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E065A9">
        <w:rPr>
          <w:rFonts w:ascii="Times New Roman" w:eastAsia="Times New Roman" w:hAnsi="Times New Roman" w:cs="Times New Roman"/>
          <w:b/>
          <w:bCs/>
          <w:color w:val="000000"/>
          <w:sz w:val="24"/>
          <w:szCs w:val="27"/>
          <w:lang w:val="tr-TR" w:eastAsia="tr-TR"/>
        </w:rPr>
        <w:t>ANAYASA MAHKEMESİ KARARI</w:t>
      </w:r>
    </w:p>
    <w:p w:rsidR="00E065A9" w:rsidRPr="00E065A9" w:rsidRDefault="00E065A9" w:rsidP="00E065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065A9">
        <w:rPr>
          <w:rFonts w:ascii="Times New Roman" w:eastAsia="Times New Roman" w:hAnsi="Times New Roman" w:cs="Times New Roman"/>
          <w:color w:val="000000"/>
          <w:sz w:val="24"/>
          <w:szCs w:val="27"/>
          <w:lang w:val="tr-TR" w:eastAsia="tr-TR"/>
        </w:rPr>
        <w:t> </w:t>
      </w:r>
    </w:p>
    <w:p w:rsidR="00E065A9" w:rsidRPr="00E065A9" w:rsidRDefault="00E065A9" w:rsidP="00E065A9">
      <w:pPr>
        <w:spacing w:after="0" w:line="240" w:lineRule="auto"/>
        <w:jc w:val="both"/>
        <w:rPr>
          <w:rFonts w:ascii="Times New Roman" w:eastAsia="Times New Roman" w:hAnsi="Times New Roman" w:cs="Times New Roman"/>
          <w:b/>
          <w:color w:val="000000"/>
          <w:sz w:val="24"/>
          <w:szCs w:val="27"/>
          <w:lang w:val="tr-TR" w:eastAsia="tr-TR"/>
        </w:rPr>
      </w:pPr>
      <w:r w:rsidRPr="00E065A9">
        <w:rPr>
          <w:rFonts w:ascii="Times New Roman" w:eastAsia="Times New Roman" w:hAnsi="Times New Roman" w:cs="Times New Roman"/>
          <w:b/>
          <w:color w:val="000000"/>
          <w:sz w:val="24"/>
          <w:szCs w:val="27"/>
          <w:lang w:val="tr-TR" w:eastAsia="tr-TR"/>
        </w:rPr>
        <w:t>Esas Sayısı: 1992/9</w:t>
      </w:r>
    </w:p>
    <w:p w:rsidR="00E065A9" w:rsidRPr="00E065A9" w:rsidRDefault="00E065A9" w:rsidP="00E065A9">
      <w:pPr>
        <w:spacing w:after="0" w:line="240" w:lineRule="auto"/>
        <w:jc w:val="both"/>
        <w:rPr>
          <w:rFonts w:ascii="Times New Roman" w:eastAsia="Times New Roman" w:hAnsi="Times New Roman" w:cs="Times New Roman"/>
          <w:b/>
          <w:color w:val="000000"/>
          <w:sz w:val="24"/>
          <w:szCs w:val="27"/>
          <w:lang w:val="tr-TR" w:eastAsia="tr-TR"/>
        </w:rPr>
      </w:pPr>
      <w:r w:rsidRPr="00E065A9">
        <w:rPr>
          <w:rFonts w:ascii="Times New Roman" w:eastAsia="Times New Roman" w:hAnsi="Times New Roman" w:cs="Times New Roman"/>
          <w:b/>
          <w:color w:val="000000"/>
          <w:sz w:val="24"/>
          <w:szCs w:val="27"/>
          <w:lang w:val="tr-TR" w:eastAsia="tr-TR"/>
        </w:rPr>
        <w:t>Karar Sayısı: 1992/3</w:t>
      </w:r>
    </w:p>
    <w:p w:rsidR="00E065A9" w:rsidRPr="00E065A9" w:rsidRDefault="00E065A9" w:rsidP="00E065A9">
      <w:pPr>
        <w:spacing w:after="0" w:line="240" w:lineRule="auto"/>
        <w:jc w:val="both"/>
        <w:rPr>
          <w:rFonts w:ascii="Times New Roman" w:eastAsia="Times New Roman" w:hAnsi="Times New Roman" w:cs="Times New Roman"/>
          <w:b/>
          <w:color w:val="000000"/>
          <w:sz w:val="24"/>
          <w:szCs w:val="27"/>
          <w:lang w:val="tr-TR" w:eastAsia="tr-TR"/>
        </w:rPr>
      </w:pPr>
      <w:r w:rsidRPr="00E065A9">
        <w:rPr>
          <w:rFonts w:ascii="Times New Roman" w:eastAsia="Times New Roman" w:hAnsi="Times New Roman" w:cs="Times New Roman"/>
          <w:b/>
          <w:color w:val="000000"/>
          <w:sz w:val="24"/>
          <w:szCs w:val="27"/>
          <w:lang w:val="tr-TR" w:eastAsia="tr-TR"/>
        </w:rPr>
        <w:t>Karar Günü: 28.1.1992</w:t>
      </w:r>
    </w:p>
    <w:p w:rsidR="00E065A9" w:rsidRPr="00E065A9" w:rsidRDefault="00E065A9" w:rsidP="00E065A9">
      <w:pPr>
        <w:spacing w:after="0" w:line="240" w:lineRule="auto"/>
        <w:jc w:val="both"/>
        <w:rPr>
          <w:rFonts w:ascii="Times New Roman" w:eastAsia="Times New Roman" w:hAnsi="Times New Roman" w:cs="Times New Roman"/>
          <w:b/>
          <w:color w:val="000000"/>
          <w:sz w:val="24"/>
          <w:szCs w:val="24"/>
          <w:lang w:val="tr-TR" w:eastAsia="tr-TR"/>
        </w:rPr>
      </w:pPr>
      <w:r w:rsidRPr="00E065A9">
        <w:rPr>
          <w:rFonts w:ascii="Times New Roman" w:eastAsia="Times New Roman" w:hAnsi="Times New Roman" w:cs="Times New Roman"/>
          <w:b/>
          <w:bCs/>
          <w:color w:val="000000"/>
          <w:sz w:val="24"/>
          <w:szCs w:val="26"/>
          <w:lang w:val="tr-TR" w:eastAsia="tr-TR"/>
        </w:rPr>
        <w:t>R.G. Tarih-</w:t>
      </w:r>
      <w:proofErr w:type="gramStart"/>
      <w:r w:rsidRPr="00E065A9">
        <w:rPr>
          <w:rFonts w:ascii="Times New Roman" w:eastAsia="Times New Roman" w:hAnsi="Times New Roman" w:cs="Times New Roman"/>
          <w:b/>
          <w:bCs/>
          <w:color w:val="000000"/>
          <w:sz w:val="24"/>
          <w:szCs w:val="26"/>
          <w:lang w:val="tr-TR" w:eastAsia="tr-TR"/>
        </w:rPr>
        <w:t>Sayı :</w:t>
      </w:r>
      <w:proofErr w:type="spellStart"/>
      <w:r w:rsidRPr="00E065A9">
        <w:rPr>
          <w:rFonts w:ascii="Times New Roman" w:eastAsia="Times New Roman" w:hAnsi="Times New Roman" w:cs="Times New Roman"/>
          <w:b/>
          <w:bCs/>
          <w:color w:val="000000"/>
          <w:sz w:val="24"/>
          <w:szCs w:val="26"/>
          <w:lang w:val="tr-TR" w:eastAsia="tr-TR"/>
        </w:rPr>
        <w:t>R</w:t>
      </w:r>
      <w:proofErr w:type="gramEnd"/>
      <w:r w:rsidRPr="00E065A9">
        <w:rPr>
          <w:rFonts w:ascii="Times New Roman" w:eastAsia="Times New Roman" w:hAnsi="Times New Roman" w:cs="Times New Roman"/>
          <w:b/>
          <w:bCs/>
          <w:color w:val="000000"/>
          <w:sz w:val="24"/>
          <w:szCs w:val="26"/>
          <w:lang w:val="tr-TR" w:eastAsia="tr-TR"/>
        </w:rPr>
        <w:t>.G.'de</w:t>
      </w:r>
      <w:proofErr w:type="spellEnd"/>
      <w:r w:rsidRPr="00E065A9">
        <w:rPr>
          <w:rFonts w:ascii="Times New Roman" w:eastAsia="Times New Roman" w:hAnsi="Times New Roman" w:cs="Times New Roman"/>
          <w:b/>
          <w:bCs/>
          <w:color w:val="000000"/>
          <w:sz w:val="24"/>
          <w:szCs w:val="26"/>
          <w:lang w:val="tr-TR" w:eastAsia="tr-TR"/>
        </w:rPr>
        <w:t xml:space="preserve"> yayımlanmamıştır. (İade)</w:t>
      </w:r>
    </w:p>
    <w:p w:rsidR="00E065A9" w:rsidRPr="00E065A9" w:rsidRDefault="00E065A9" w:rsidP="00E065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065A9">
        <w:rPr>
          <w:rFonts w:ascii="Times New Roman" w:eastAsia="Times New Roman" w:hAnsi="Times New Roman" w:cs="Times New Roman"/>
          <w:color w:val="000000"/>
          <w:sz w:val="24"/>
          <w:szCs w:val="27"/>
          <w:lang w:val="tr-TR" w:eastAsia="tr-TR"/>
        </w:rPr>
        <w:t xml:space="preserve">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E065A9">
        <w:rPr>
          <w:rFonts w:ascii="Times New Roman" w:eastAsia="Times New Roman" w:hAnsi="Times New Roman" w:cs="Times New Roman"/>
          <w:color w:val="000000"/>
          <w:sz w:val="24"/>
          <w:szCs w:val="27"/>
          <w:lang w:val="tr-TR" w:eastAsia="tr-TR"/>
        </w:rPr>
        <w:t>onanlı</w:t>
      </w:r>
      <w:proofErr w:type="spellEnd"/>
      <w:r w:rsidRPr="00E065A9">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E065A9" w:rsidRPr="00E065A9" w:rsidRDefault="00E065A9" w:rsidP="00E065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065A9">
        <w:rPr>
          <w:rFonts w:ascii="Times New Roman" w:eastAsia="Times New Roman" w:hAnsi="Times New Roman" w:cs="Times New Roman"/>
          <w:color w:val="000000"/>
          <w:sz w:val="24"/>
          <w:szCs w:val="27"/>
          <w:lang w:val="tr-TR" w:eastAsia="tr-TR"/>
        </w:rPr>
        <w:t xml:space="preserve">İtiraz yoluna başvuran mahkemenin gönderdiği dosyada, hükümlü dilekçesinin, Cumhuriyet Savcısı görüş bildirme yazısının, yazışmaların ve duruşma tutanağının aslının, infaz dosyasının da </w:t>
      </w:r>
      <w:proofErr w:type="spellStart"/>
      <w:r w:rsidRPr="00E065A9">
        <w:rPr>
          <w:rFonts w:ascii="Times New Roman" w:eastAsia="Times New Roman" w:hAnsi="Times New Roman" w:cs="Times New Roman"/>
          <w:color w:val="000000"/>
          <w:sz w:val="24"/>
          <w:szCs w:val="27"/>
          <w:lang w:val="tr-TR" w:eastAsia="tr-TR"/>
        </w:rPr>
        <w:t>onansız</w:t>
      </w:r>
      <w:proofErr w:type="spellEnd"/>
      <w:r w:rsidRPr="00E065A9">
        <w:rPr>
          <w:rFonts w:ascii="Times New Roman" w:eastAsia="Times New Roman" w:hAnsi="Times New Roman" w:cs="Times New Roman"/>
          <w:color w:val="000000"/>
          <w:sz w:val="24"/>
          <w:szCs w:val="27"/>
          <w:lang w:val="tr-TR" w:eastAsia="tr-TR"/>
        </w:rPr>
        <w:t xml:space="preserve"> örneğinin bulunduğu anlaşılmaktadır.</w:t>
      </w:r>
    </w:p>
    <w:p w:rsidR="00E065A9" w:rsidRPr="00E065A9" w:rsidRDefault="00E065A9" w:rsidP="00E065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065A9">
        <w:rPr>
          <w:rFonts w:ascii="Times New Roman" w:eastAsia="Times New Roman" w:hAnsi="Times New Roman" w:cs="Times New Roman"/>
          <w:color w:val="000000"/>
          <w:sz w:val="24"/>
          <w:szCs w:val="27"/>
          <w:lang w:val="tr-TR" w:eastAsia="tr-TR"/>
        </w:rPr>
        <w:t xml:space="preserve">Yukarıda belirtilen eksiklikler nedeniyle İŞİN GERİ </w:t>
      </w:r>
      <w:proofErr w:type="gramStart"/>
      <w:r w:rsidRPr="00E065A9">
        <w:rPr>
          <w:rFonts w:ascii="Times New Roman" w:eastAsia="Times New Roman" w:hAnsi="Times New Roman" w:cs="Times New Roman"/>
          <w:color w:val="000000"/>
          <w:sz w:val="24"/>
          <w:szCs w:val="27"/>
          <w:lang w:val="tr-TR" w:eastAsia="tr-TR"/>
        </w:rPr>
        <w:t>ÇEVRİLMESİNE ,</w:t>
      </w:r>
      <w:proofErr w:type="gramEnd"/>
    </w:p>
    <w:p w:rsidR="00E065A9" w:rsidRPr="00E065A9" w:rsidRDefault="00E065A9" w:rsidP="00E065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065A9">
        <w:rPr>
          <w:rFonts w:ascii="Times New Roman" w:eastAsia="Times New Roman" w:hAnsi="Times New Roman" w:cs="Times New Roman"/>
          <w:color w:val="000000"/>
          <w:sz w:val="24"/>
          <w:szCs w:val="27"/>
          <w:lang w:val="tr-TR" w:eastAsia="tr-TR"/>
        </w:rPr>
        <w:t>28.1.1992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065A9" w:rsidRPr="00E065A9" w:rsidTr="00E065A9">
        <w:trPr>
          <w:tblCellSpacing w:w="0" w:type="dxa"/>
          <w:jc w:val="center"/>
        </w:trPr>
        <w:tc>
          <w:tcPr>
            <w:tcW w:w="1667" w:type="pct"/>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Başkan</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Yekta Güngör ÖZDEN</w:t>
            </w:r>
          </w:p>
        </w:tc>
        <w:tc>
          <w:tcPr>
            <w:tcW w:w="1667" w:type="pct"/>
            <w:gridSpan w:val="2"/>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Başkanvekili</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Güven DİNÇER</w:t>
            </w:r>
          </w:p>
        </w:tc>
        <w:tc>
          <w:tcPr>
            <w:tcW w:w="1667" w:type="pct"/>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Servet TÜZÜN</w:t>
            </w:r>
          </w:p>
        </w:tc>
      </w:tr>
      <w:tr w:rsidR="00E065A9" w:rsidRPr="00E065A9" w:rsidTr="00E065A9">
        <w:trPr>
          <w:tblCellSpacing w:w="0" w:type="dxa"/>
          <w:jc w:val="center"/>
        </w:trPr>
        <w:tc>
          <w:tcPr>
            <w:tcW w:w="1667" w:type="pct"/>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Mustafa ŞAHİN</w:t>
            </w:r>
          </w:p>
        </w:tc>
        <w:tc>
          <w:tcPr>
            <w:tcW w:w="1667" w:type="pct"/>
            <w:gridSpan w:val="2"/>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İhsan PEKEL</w:t>
            </w:r>
          </w:p>
        </w:tc>
        <w:tc>
          <w:tcPr>
            <w:tcW w:w="1667" w:type="pct"/>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Selçuk TÜZÜN</w:t>
            </w:r>
          </w:p>
        </w:tc>
      </w:tr>
      <w:tr w:rsidR="00E065A9" w:rsidRPr="00E065A9" w:rsidTr="00E065A9">
        <w:trPr>
          <w:tblCellSpacing w:w="0" w:type="dxa"/>
          <w:jc w:val="center"/>
        </w:trPr>
        <w:tc>
          <w:tcPr>
            <w:tcW w:w="1667" w:type="pct"/>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Ahmet N. SEZER</w:t>
            </w:r>
          </w:p>
        </w:tc>
        <w:tc>
          <w:tcPr>
            <w:tcW w:w="1667" w:type="pct"/>
            <w:gridSpan w:val="2"/>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Erol CANSEL</w:t>
            </w:r>
          </w:p>
        </w:tc>
        <w:tc>
          <w:tcPr>
            <w:tcW w:w="1667" w:type="pct"/>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Yavuz NAZAROĞLU</w:t>
            </w:r>
          </w:p>
        </w:tc>
      </w:tr>
      <w:tr w:rsidR="00E065A9" w:rsidRPr="00E065A9" w:rsidTr="00E065A9">
        <w:trPr>
          <w:tblCellSpacing w:w="0" w:type="dxa"/>
          <w:jc w:val="center"/>
        </w:trPr>
        <w:tc>
          <w:tcPr>
            <w:tcW w:w="2500" w:type="pct"/>
            <w:gridSpan w:val="2"/>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Haşim KILIÇ</w:t>
            </w:r>
          </w:p>
        </w:tc>
        <w:tc>
          <w:tcPr>
            <w:tcW w:w="2500" w:type="pct"/>
            <w:gridSpan w:val="2"/>
            <w:hideMark/>
          </w:tcPr>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Üye</w:t>
            </w:r>
          </w:p>
          <w:p w:rsidR="00E065A9" w:rsidRPr="00E065A9" w:rsidRDefault="00E065A9" w:rsidP="00E065A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065A9">
              <w:rPr>
                <w:rFonts w:ascii="Times New Roman" w:eastAsia="Times New Roman" w:hAnsi="Times New Roman" w:cs="Times New Roman"/>
                <w:sz w:val="24"/>
                <w:szCs w:val="24"/>
                <w:lang w:val="tr-TR" w:eastAsia="tr-TR"/>
              </w:rPr>
              <w:t>Yalçın ACARGÜN</w:t>
            </w:r>
          </w:p>
        </w:tc>
      </w:tr>
    </w:tbl>
    <w:p w:rsidR="00F74073" w:rsidRPr="00E065A9" w:rsidRDefault="00F74073" w:rsidP="00E065A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065A9" w:rsidSect="00E065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52" w:rsidRDefault="00531C52" w:rsidP="00E065A9">
      <w:pPr>
        <w:spacing w:after="0" w:line="240" w:lineRule="auto"/>
      </w:pPr>
      <w:r>
        <w:separator/>
      </w:r>
    </w:p>
  </w:endnote>
  <w:endnote w:type="continuationSeparator" w:id="0">
    <w:p w:rsidR="00531C52" w:rsidRDefault="00531C52" w:rsidP="00E0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A9" w:rsidRDefault="00E065A9" w:rsidP="00B227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65A9" w:rsidRDefault="00E065A9" w:rsidP="00E065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A9" w:rsidRPr="00E065A9" w:rsidRDefault="00E065A9" w:rsidP="00B22713">
    <w:pPr>
      <w:pStyle w:val="Altbilgi"/>
      <w:framePr w:wrap="around" w:vAnchor="text" w:hAnchor="margin" w:xAlign="right" w:y="1"/>
      <w:rPr>
        <w:rStyle w:val="SayfaNumaras"/>
        <w:rFonts w:ascii="Times New Roman" w:hAnsi="Times New Roman" w:cs="Times New Roman"/>
      </w:rPr>
    </w:pPr>
    <w:r w:rsidRPr="00E065A9">
      <w:rPr>
        <w:rStyle w:val="SayfaNumaras"/>
        <w:rFonts w:ascii="Times New Roman" w:hAnsi="Times New Roman" w:cs="Times New Roman"/>
      </w:rPr>
      <w:fldChar w:fldCharType="begin"/>
    </w:r>
    <w:r w:rsidRPr="00E065A9">
      <w:rPr>
        <w:rStyle w:val="SayfaNumaras"/>
        <w:rFonts w:ascii="Times New Roman" w:hAnsi="Times New Roman" w:cs="Times New Roman"/>
      </w:rPr>
      <w:instrText xml:space="preserve">PAGE  </w:instrText>
    </w:r>
    <w:r w:rsidRPr="00E065A9">
      <w:rPr>
        <w:rStyle w:val="SayfaNumaras"/>
        <w:rFonts w:ascii="Times New Roman" w:hAnsi="Times New Roman" w:cs="Times New Roman"/>
      </w:rPr>
      <w:fldChar w:fldCharType="separate"/>
    </w:r>
    <w:r w:rsidRPr="00E065A9">
      <w:rPr>
        <w:rStyle w:val="SayfaNumaras"/>
        <w:rFonts w:ascii="Times New Roman" w:hAnsi="Times New Roman" w:cs="Times New Roman"/>
        <w:noProof/>
      </w:rPr>
      <w:t>1</w:t>
    </w:r>
    <w:r w:rsidRPr="00E065A9">
      <w:rPr>
        <w:rStyle w:val="SayfaNumaras"/>
        <w:rFonts w:ascii="Times New Roman" w:hAnsi="Times New Roman" w:cs="Times New Roman"/>
      </w:rPr>
      <w:fldChar w:fldCharType="end"/>
    </w:r>
  </w:p>
  <w:p w:rsidR="00E065A9" w:rsidRPr="00E065A9" w:rsidRDefault="00E065A9" w:rsidP="00E065A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A9" w:rsidRDefault="00E065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52" w:rsidRDefault="00531C52" w:rsidP="00E065A9">
      <w:pPr>
        <w:spacing w:after="0" w:line="240" w:lineRule="auto"/>
      </w:pPr>
      <w:r>
        <w:separator/>
      </w:r>
    </w:p>
  </w:footnote>
  <w:footnote w:type="continuationSeparator" w:id="0">
    <w:p w:rsidR="00531C52" w:rsidRDefault="00531C52" w:rsidP="00E0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A9" w:rsidRDefault="00E065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A9" w:rsidRPr="00E065A9" w:rsidRDefault="00E065A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A9" w:rsidRDefault="00E065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BD"/>
    <w:rsid w:val="00531C52"/>
    <w:rsid w:val="007D70D8"/>
    <w:rsid w:val="00825BBD"/>
    <w:rsid w:val="00A040FC"/>
    <w:rsid w:val="00CE160E"/>
    <w:rsid w:val="00E065A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DE9F9-95D6-4543-AF64-EAA91956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065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065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65A9"/>
    <w:rPr>
      <w:lang w:val="en-US"/>
    </w:rPr>
  </w:style>
  <w:style w:type="character" w:styleId="SayfaNumaras">
    <w:name w:val="page number"/>
    <w:basedOn w:val="VarsaylanParagrafYazTipi"/>
    <w:uiPriority w:val="99"/>
    <w:semiHidden/>
    <w:unhideWhenUsed/>
    <w:rsid w:val="00E0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2018-12-13T12:47:00Z</dcterms:created>
  <dcterms:modified xsi:type="dcterms:W3CDTF">2018-12-13T12:47:00Z</dcterms:modified>
</cp:coreProperties>
</file>