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bookmarkStart w:id="0" w:name="_GoBack"/>
      <w:bookmarkEnd w:id="0"/>
      <w:r w:rsidRPr="009A7E11">
        <w:rPr>
          <w:rFonts w:ascii="Times New Roman" w:eastAsia="Times New Roman" w:hAnsi="Times New Roman" w:cs="Times New Roman"/>
          <w:b/>
          <w:bCs/>
          <w:color w:val="000000"/>
          <w:sz w:val="24"/>
          <w:szCs w:val="27"/>
          <w:lang w:val="tr-TR" w:eastAsia="tr-TR"/>
        </w:rPr>
        <w:t>ANAYASA MAHKEMESİ KARARI</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w:t>
      </w:r>
    </w:p>
    <w:p w:rsidR="009A7E11" w:rsidRPr="009A7E11" w:rsidRDefault="009A7E11" w:rsidP="009A7E11">
      <w:pPr>
        <w:spacing w:after="0" w:line="240" w:lineRule="auto"/>
        <w:jc w:val="both"/>
        <w:rPr>
          <w:rFonts w:ascii="Times New Roman" w:eastAsia="Times New Roman" w:hAnsi="Times New Roman" w:cs="Times New Roman"/>
          <w:b/>
          <w:color w:val="000000"/>
          <w:sz w:val="24"/>
          <w:szCs w:val="27"/>
          <w:lang w:val="tr-TR" w:eastAsia="tr-TR"/>
        </w:rPr>
      </w:pPr>
      <w:r w:rsidRPr="009A7E11">
        <w:rPr>
          <w:rFonts w:ascii="Times New Roman" w:eastAsia="Times New Roman" w:hAnsi="Times New Roman" w:cs="Times New Roman"/>
          <w:b/>
          <w:color w:val="000000"/>
          <w:sz w:val="24"/>
          <w:szCs w:val="27"/>
          <w:lang w:val="tr-TR" w:eastAsia="tr-TR"/>
        </w:rPr>
        <w:t xml:space="preserve">Esas </w:t>
      </w:r>
      <w:proofErr w:type="gramStart"/>
      <w:r w:rsidRPr="009A7E11">
        <w:rPr>
          <w:rFonts w:ascii="Times New Roman" w:eastAsia="Times New Roman" w:hAnsi="Times New Roman" w:cs="Times New Roman"/>
          <w:b/>
          <w:color w:val="000000"/>
          <w:sz w:val="24"/>
          <w:szCs w:val="27"/>
          <w:lang w:val="tr-TR" w:eastAsia="tr-TR"/>
        </w:rPr>
        <w:t>Sayısı : 1992</w:t>
      </w:r>
      <w:proofErr w:type="gramEnd"/>
      <w:r w:rsidRPr="009A7E11">
        <w:rPr>
          <w:rFonts w:ascii="Times New Roman" w:eastAsia="Times New Roman" w:hAnsi="Times New Roman" w:cs="Times New Roman"/>
          <w:b/>
          <w:color w:val="000000"/>
          <w:sz w:val="24"/>
          <w:szCs w:val="27"/>
          <w:lang w:val="tr-TR" w:eastAsia="tr-TR"/>
        </w:rPr>
        <w:t>/23</w:t>
      </w:r>
    </w:p>
    <w:p w:rsidR="009A7E11" w:rsidRPr="009A7E11" w:rsidRDefault="009A7E11" w:rsidP="009A7E11">
      <w:pPr>
        <w:spacing w:after="0" w:line="240" w:lineRule="auto"/>
        <w:jc w:val="both"/>
        <w:rPr>
          <w:rFonts w:ascii="Times New Roman" w:eastAsia="Times New Roman" w:hAnsi="Times New Roman" w:cs="Times New Roman"/>
          <w:b/>
          <w:color w:val="000000"/>
          <w:sz w:val="24"/>
          <w:szCs w:val="27"/>
          <w:lang w:val="tr-TR" w:eastAsia="tr-TR"/>
        </w:rPr>
      </w:pPr>
      <w:r w:rsidRPr="009A7E11">
        <w:rPr>
          <w:rFonts w:ascii="Times New Roman" w:eastAsia="Times New Roman" w:hAnsi="Times New Roman" w:cs="Times New Roman"/>
          <w:b/>
          <w:color w:val="000000"/>
          <w:sz w:val="24"/>
          <w:szCs w:val="27"/>
          <w:lang w:val="tr-TR" w:eastAsia="tr-TR"/>
        </w:rPr>
        <w:t xml:space="preserve">Karar </w:t>
      </w:r>
      <w:proofErr w:type="gramStart"/>
      <w:r w:rsidRPr="009A7E11">
        <w:rPr>
          <w:rFonts w:ascii="Times New Roman" w:eastAsia="Times New Roman" w:hAnsi="Times New Roman" w:cs="Times New Roman"/>
          <w:b/>
          <w:color w:val="000000"/>
          <w:sz w:val="24"/>
          <w:szCs w:val="27"/>
          <w:lang w:val="tr-TR" w:eastAsia="tr-TR"/>
        </w:rPr>
        <w:t>Sayısı : 1992</w:t>
      </w:r>
      <w:proofErr w:type="gramEnd"/>
      <w:r w:rsidRPr="009A7E11">
        <w:rPr>
          <w:rFonts w:ascii="Times New Roman" w:eastAsia="Times New Roman" w:hAnsi="Times New Roman" w:cs="Times New Roman"/>
          <w:b/>
          <w:color w:val="000000"/>
          <w:sz w:val="24"/>
          <w:szCs w:val="27"/>
          <w:lang w:val="tr-TR" w:eastAsia="tr-TR"/>
        </w:rPr>
        <w:t>/28</w:t>
      </w:r>
    </w:p>
    <w:p w:rsidR="009A7E11" w:rsidRPr="009A7E11" w:rsidRDefault="009A7E11" w:rsidP="009A7E11">
      <w:pPr>
        <w:spacing w:after="0" w:line="240" w:lineRule="auto"/>
        <w:jc w:val="both"/>
        <w:rPr>
          <w:rFonts w:ascii="Times New Roman" w:eastAsia="Times New Roman" w:hAnsi="Times New Roman" w:cs="Times New Roman"/>
          <w:b/>
          <w:color w:val="000000"/>
          <w:sz w:val="24"/>
          <w:szCs w:val="27"/>
          <w:lang w:val="tr-TR" w:eastAsia="tr-TR"/>
        </w:rPr>
      </w:pPr>
      <w:r w:rsidRPr="009A7E11">
        <w:rPr>
          <w:rFonts w:ascii="Times New Roman" w:eastAsia="Times New Roman" w:hAnsi="Times New Roman" w:cs="Times New Roman"/>
          <w:b/>
          <w:color w:val="000000"/>
          <w:sz w:val="24"/>
          <w:szCs w:val="27"/>
          <w:lang w:val="tr-TR" w:eastAsia="tr-TR"/>
        </w:rPr>
        <w:t xml:space="preserve">Karar </w:t>
      </w:r>
      <w:proofErr w:type="gramStart"/>
      <w:r w:rsidRPr="009A7E11">
        <w:rPr>
          <w:rFonts w:ascii="Times New Roman" w:eastAsia="Times New Roman" w:hAnsi="Times New Roman" w:cs="Times New Roman"/>
          <w:b/>
          <w:color w:val="000000"/>
          <w:sz w:val="24"/>
          <w:szCs w:val="27"/>
          <w:lang w:val="tr-TR" w:eastAsia="tr-TR"/>
        </w:rPr>
        <w:t>Günü : 31</w:t>
      </w:r>
      <w:proofErr w:type="gramEnd"/>
      <w:r w:rsidRPr="009A7E11">
        <w:rPr>
          <w:rFonts w:ascii="Times New Roman" w:eastAsia="Times New Roman" w:hAnsi="Times New Roman" w:cs="Times New Roman"/>
          <w:b/>
          <w:color w:val="000000"/>
          <w:sz w:val="24"/>
          <w:szCs w:val="27"/>
          <w:lang w:val="tr-TR" w:eastAsia="tr-TR"/>
        </w:rPr>
        <w:t>.3.1992</w:t>
      </w:r>
    </w:p>
    <w:p w:rsidR="009A7E11" w:rsidRPr="009A7E11" w:rsidRDefault="009A7E11" w:rsidP="009A7E11">
      <w:pPr>
        <w:spacing w:after="0" w:line="240" w:lineRule="auto"/>
        <w:jc w:val="both"/>
        <w:rPr>
          <w:rFonts w:ascii="Times New Roman" w:eastAsia="Times New Roman" w:hAnsi="Times New Roman" w:cs="Times New Roman"/>
          <w:b/>
          <w:color w:val="000000"/>
          <w:sz w:val="24"/>
          <w:szCs w:val="27"/>
          <w:lang w:val="tr-TR" w:eastAsia="tr-TR"/>
        </w:rPr>
      </w:pPr>
      <w:r w:rsidRPr="009A7E11">
        <w:rPr>
          <w:rFonts w:ascii="Times New Roman" w:eastAsia="Times New Roman" w:hAnsi="Times New Roman" w:cs="Times New Roman"/>
          <w:b/>
          <w:bCs/>
          <w:color w:val="000000"/>
          <w:sz w:val="24"/>
          <w:szCs w:val="26"/>
          <w:lang w:val="tr-TR" w:eastAsia="tr-TR"/>
        </w:rPr>
        <w:t>R.G. Tarih-</w:t>
      </w:r>
      <w:proofErr w:type="gramStart"/>
      <w:r w:rsidRPr="009A7E11">
        <w:rPr>
          <w:rFonts w:ascii="Times New Roman" w:eastAsia="Times New Roman" w:hAnsi="Times New Roman" w:cs="Times New Roman"/>
          <w:b/>
          <w:bCs/>
          <w:color w:val="000000"/>
          <w:sz w:val="24"/>
          <w:szCs w:val="26"/>
          <w:lang w:val="tr-TR" w:eastAsia="tr-TR"/>
        </w:rPr>
        <w:t>Sayı :06</w:t>
      </w:r>
      <w:proofErr w:type="gramEnd"/>
      <w:r w:rsidRPr="009A7E11">
        <w:rPr>
          <w:rFonts w:ascii="Times New Roman" w:eastAsia="Times New Roman" w:hAnsi="Times New Roman" w:cs="Times New Roman"/>
          <w:b/>
          <w:bCs/>
          <w:color w:val="000000"/>
          <w:sz w:val="24"/>
          <w:szCs w:val="26"/>
          <w:lang w:val="tr-TR" w:eastAsia="tr-TR"/>
        </w:rPr>
        <w:t>.08.1993-21660</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İTİRAZ YOLUNA </w:t>
      </w:r>
      <w:proofErr w:type="gramStart"/>
      <w:r w:rsidRPr="009A7E11">
        <w:rPr>
          <w:rFonts w:ascii="Times New Roman" w:eastAsia="Times New Roman" w:hAnsi="Times New Roman" w:cs="Times New Roman"/>
          <w:color w:val="000000"/>
          <w:sz w:val="24"/>
          <w:szCs w:val="27"/>
          <w:lang w:val="tr-TR" w:eastAsia="tr-TR"/>
        </w:rPr>
        <w:t>BAŞVURAN : Elmalı</w:t>
      </w:r>
      <w:proofErr w:type="gramEnd"/>
      <w:r w:rsidRPr="009A7E11">
        <w:rPr>
          <w:rFonts w:ascii="Times New Roman" w:eastAsia="Times New Roman" w:hAnsi="Times New Roman" w:cs="Times New Roman"/>
          <w:color w:val="000000"/>
          <w:sz w:val="24"/>
          <w:szCs w:val="27"/>
          <w:lang w:val="tr-TR" w:eastAsia="tr-TR"/>
        </w:rPr>
        <w:t xml:space="preserve"> Ağır Ceza Mahkemesi</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İTİRAZIN </w:t>
      </w:r>
      <w:proofErr w:type="gramStart"/>
      <w:r w:rsidRPr="009A7E11">
        <w:rPr>
          <w:rFonts w:ascii="Times New Roman" w:eastAsia="Times New Roman" w:hAnsi="Times New Roman" w:cs="Times New Roman"/>
          <w:color w:val="000000"/>
          <w:sz w:val="24"/>
          <w:szCs w:val="27"/>
          <w:lang w:val="tr-TR" w:eastAsia="tr-TR"/>
        </w:rPr>
        <w:t>KONUSU : 12</w:t>
      </w:r>
      <w:proofErr w:type="gramEnd"/>
      <w:r w:rsidRPr="009A7E11">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9A7E11">
        <w:rPr>
          <w:rFonts w:ascii="Times New Roman" w:eastAsia="Times New Roman" w:hAnsi="Times New Roman" w:cs="Times New Roman"/>
          <w:color w:val="000000"/>
          <w:sz w:val="24"/>
          <w:szCs w:val="27"/>
          <w:lang w:val="tr-TR" w:eastAsia="tr-TR"/>
        </w:rPr>
        <w:t>Kanunu"nun</w:t>
      </w:r>
      <w:proofErr w:type="spellEnd"/>
      <w:r w:rsidRPr="009A7E11">
        <w:rPr>
          <w:rFonts w:ascii="Times New Roman" w:eastAsia="Times New Roman" w:hAnsi="Times New Roman" w:cs="Times New Roman"/>
          <w:color w:val="000000"/>
          <w:sz w:val="24"/>
          <w:szCs w:val="27"/>
          <w:lang w:val="tr-TR" w:eastAsia="tr-TR"/>
        </w:rPr>
        <w:t xml:space="preserve"> geçici 4. maddesinin (b) bendinin Türk Ceza </w:t>
      </w:r>
      <w:proofErr w:type="spellStart"/>
      <w:r w:rsidRPr="009A7E11">
        <w:rPr>
          <w:rFonts w:ascii="Times New Roman" w:eastAsia="Times New Roman" w:hAnsi="Times New Roman" w:cs="Times New Roman"/>
          <w:color w:val="000000"/>
          <w:sz w:val="24"/>
          <w:szCs w:val="27"/>
          <w:lang w:val="tr-TR" w:eastAsia="tr-TR"/>
        </w:rPr>
        <w:t>Kanunu"nun</w:t>
      </w:r>
      <w:proofErr w:type="spellEnd"/>
      <w:r w:rsidRPr="009A7E11">
        <w:rPr>
          <w:rFonts w:ascii="Times New Roman" w:eastAsia="Times New Roman" w:hAnsi="Times New Roman" w:cs="Times New Roman"/>
          <w:color w:val="000000"/>
          <w:sz w:val="24"/>
          <w:szCs w:val="27"/>
          <w:lang w:val="tr-TR" w:eastAsia="tr-TR"/>
        </w:rPr>
        <w:t xml:space="preserve"> 416/1 maddesi yönünden Anayasa'nın 2. ve 10. maddelerine aykırılığı savıyla iptali istemidir.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I- </w:t>
      </w:r>
      <w:proofErr w:type="gramStart"/>
      <w:r w:rsidRPr="009A7E11">
        <w:rPr>
          <w:rFonts w:ascii="Times New Roman" w:eastAsia="Times New Roman" w:hAnsi="Times New Roman" w:cs="Times New Roman"/>
          <w:color w:val="000000"/>
          <w:sz w:val="24"/>
          <w:szCs w:val="27"/>
          <w:lang w:val="tr-TR" w:eastAsia="tr-TR"/>
        </w:rPr>
        <w:t>OLAY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9A7E11">
        <w:rPr>
          <w:rFonts w:ascii="Times New Roman" w:eastAsia="Times New Roman" w:hAnsi="Times New Roman" w:cs="Times New Roman"/>
          <w:color w:val="000000"/>
          <w:sz w:val="24"/>
          <w:szCs w:val="27"/>
          <w:lang w:val="tr-TR" w:eastAsia="tr-TR"/>
        </w:rPr>
        <w:t xml:space="preserve">Hükümlü, Türk Ceza Yasası'nın 193/2, 516/1, 522, 416/1, 61, 59, 71. ve 74. maddeleri uyarınca verilen bir yıl </w:t>
      </w:r>
      <w:proofErr w:type="spellStart"/>
      <w:r w:rsidRPr="009A7E11">
        <w:rPr>
          <w:rFonts w:ascii="Times New Roman" w:eastAsia="Times New Roman" w:hAnsi="Times New Roman" w:cs="Times New Roman"/>
          <w:color w:val="000000"/>
          <w:sz w:val="24"/>
          <w:szCs w:val="27"/>
          <w:lang w:val="tr-TR" w:eastAsia="tr-TR"/>
        </w:rPr>
        <w:t>onbir</w:t>
      </w:r>
      <w:proofErr w:type="spellEnd"/>
      <w:r w:rsidRPr="009A7E11">
        <w:rPr>
          <w:rFonts w:ascii="Times New Roman" w:eastAsia="Times New Roman" w:hAnsi="Times New Roman" w:cs="Times New Roman"/>
          <w:color w:val="000000"/>
          <w:sz w:val="24"/>
          <w:szCs w:val="27"/>
          <w:lang w:val="tr-TR" w:eastAsia="tr-TR"/>
        </w:rPr>
        <w:t xml:space="preserve"> ay on gün ağır hapis, sekiz ay on gün hapis cezasının beşte birini çekmesi halinde meşruten tahliye edilmesine olanak veren 3713 sayılı Yasa'nın geçici 1. maddesinin kendisine uygulanmasını önleyen aynı Yasa'nın geçici 4. maddesinin birinci fıkrasının (b) bendinin iptali için Anayasa Mahkemesi'ne başvurulmasını istemiştir.</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Elmalı Cumhuriyet Başsavcılığı'nın görüşünü alan Mahkeme, Anayasa'ya aykırılık savını ciddi bularak (b) bendinin "Türk Ceza Kanunu'nun </w:t>
      </w:r>
      <w:proofErr w:type="gramStart"/>
      <w:r w:rsidRPr="009A7E11">
        <w:rPr>
          <w:rFonts w:ascii="Times New Roman" w:eastAsia="Times New Roman" w:hAnsi="Times New Roman" w:cs="Times New Roman"/>
          <w:color w:val="000000"/>
          <w:sz w:val="24"/>
          <w:szCs w:val="27"/>
          <w:lang w:val="tr-TR" w:eastAsia="tr-TR"/>
        </w:rPr>
        <w:t>........</w:t>
      </w:r>
      <w:proofErr w:type="gramEnd"/>
      <w:r w:rsidRPr="009A7E11">
        <w:rPr>
          <w:rFonts w:ascii="Times New Roman" w:eastAsia="Times New Roman" w:hAnsi="Times New Roman" w:cs="Times New Roman"/>
          <w:color w:val="000000"/>
          <w:sz w:val="24"/>
          <w:szCs w:val="27"/>
          <w:lang w:val="tr-TR" w:eastAsia="tr-TR"/>
        </w:rPr>
        <w:t xml:space="preserve"> 416/ilk</w:t>
      </w:r>
      <w:proofErr w:type="gramStart"/>
      <w:r w:rsidRPr="009A7E11">
        <w:rPr>
          <w:rFonts w:ascii="Times New Roman" w:eastAsia="Times New Roman" w:hAnsi="Times New Roman" w:cs="Times New Roman"/>
          <w:color w:val="000000"/>
          <w:sz w:val="24"/>
          <w:szCs w:val="27"/>
          <w:lang w:val="tr-TR" w:eastAsia="tr-TR"/>
        </w:rPr>
        <w:t>....</w:t>
      </w:r>
      <w:proofErr w:type="gramEnd"/>
      <w:r w:rsidRPr="009A7E11">
        <w:rPr>
          <w:rFonts w:ascii="Times New Roman" w:eastAsia="Times New Roman" w:hAnsi="Times New Roman" w:cs="Times New Roman"/>
          <w:color w:val="000000"/>
          <w:sz w:val="24"/>
          <w:szCs w:val="27"/>
          <w:lang w:val="tr-TR" w:eastAsia="tr-TR"/>
        </w:rPr>
        <w:t>" bölümünün iptali istemiyle Mahkemesi'ne başvurmuştur.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III- YASA </w:t>
      </w:r>
      <w:proofErr w:type="gramStart"/>
      <w:r w:rsidRPr="009A7E11">
        <w:rPr>
          <w:rFonts w:ascii="Times New Roman" w:eastAsia="Times New Roman" w:hAnsi="Times New Roman" w:cs="Times New Roman"/>
          <w:color w:val="000000"/>
          <w:sz w:val="24"/>
          <w:szCs w:val="27"/>
          <w:lang w:val="tr-TR" w:eastAsia="tr-TR"/>
        </w:rPr>
        <w:t>METİNLERİ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A. İptali İstenen Yasa </w:t>
      </w:r>
      <w:proofErr w:type="gramStart"/>
      <w:r w:rsidRPr="009A7E11">
        <w:rPr>
          <w:rFonts w:ascii="Times New Roman" w:eastAsia="Times New Roman" w:hAnsi="Times New Roman" w:cs="Times New Roman"/>
          <w:color w:val="000000"/>
          <w:sz w:val="24"/>
          <w:szCs w:val="27"/>
          <w:lang w:val="tr-TR" w:eastAsia="tr-TR"/>
        </w:rPr>
        <w:t>Kuralı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3713 sayılı Yasa'nın geçici 4. maddesinin, itiraz konusu bölümü de içeren (b) bendi ile </w:t>
      </w:r>
      <w:proofErr w:type="gramStart"/>
      <w:r w:rsidRPr="009A7E11">
        <w:rPr>
          <w:rFonts w:ascii="Times New Roman" w:eastAsia="Times New Roman" w:hAnsi="Times New Roman" w:cs="Times New Roman"/>
          <w:color w:val="000000"/>
          <w:sz w:val="24"/>
          <w:szCs w:val="27"/>
          <w:lang w:val="tr-TR" w:eastAsia="tr-TR"/>
        </w:rPr>
        <w:t>bu</w:t>
      </w:r>
      <w:proofErr w:type="gramEnd"/>
      <w:r w:rsidRPr="009A7E11">
        <w:rPr>
          <w:rFonts w:ascii="Times New Roman" w:eastAsia="Times New Roman" w:hAnsi="Times New Roman" w:cs="Times New Roman"/>
          <w:color w:val="000000"/>
          <w:sz w:val="24"/>
          <w:szCs w:val="27"/>
          <w:lang w:val="tr-TR" w:eastAsia="tr-TR"/>
        </w:rPr>
        <w:t xml:space="preserve"> bentle bağlantılı kurallar şöyledir: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"GEÇİCİ MADDE 4.- 8.4.1991 tarihine kadar;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a)</w:t>
      </w:r>
      <w:proofErr w:type="gramStart"/>
      <w:r w:rsidRPr="009A7E11">
        <w:rPr>
          <w:rFonts w:ascii="Times New Roman" w:eastAsia="Times New Roman" w:hAnsi="Times New Roman" w:cs="Times New Roman"/>
          <w:color w:val="000000"/>
          <w:sz w:val="24"/>
          <w:szCs w:val="27"/>
          <w:lang w:val="tr-TR" w:eastAsia="tr-TR"/>
        </w:rPr>
        <w:t>..........</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c)</w:t>
      </w:r>
      <w:proofErr w:type="gramStart"/>
      <w:r w:rsidRPr="009A7E11">
        <w:rPr>
          <w:rFonts w:ascii="Times New Roman" w:eastAsia="Times New Roman" w:hAnsi="Times New Roman" w:cs="Times New Roman"/>
          <w:color w:val="000000"/>
          <w:sz w:val="24"/>
          <w:szCs w:val="27"/>
          <w:lang w:val="tr-TR" w:eastAsia="tr-TR"/>
        </w:rPr>
        <w:t>.........</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d)</w:t>
      </w:r>
      <w:proofErr w:type="gramStart"/>
      <w:r w:rsidRPr="009A7E11">
        <w:rPr>
          <w:rFonts w:ascii="Times New Roman" w:eastAsia="Times New Roman" w:hAnsi="Times New Roman" w:cs="Times New Roman"/>
          <w:color w:val="000000"/>
          <w:sz w:val="24"/>
          <w:szCs w:val="27"/>
          <w:lang w:val="tr-TR" w:eastAsia="tr-TR"/>
        </w:rPr>
        <w:t>.........</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lastRenderedPageBreak/>
        <w:t xml:space="preserve">Ölüm cezasına hüküm giyenler 20 yıllarını; müebbet ağır hapis cezasına hükümlüler 15 yıllarını; diğer şahsi hürriyeti bağlayıcı cezalara </w:t>
      </w:r>
      <w:proofErr w:type="gramStart"/>
      <w:r w:rsidRPr="009A7E11">
        <w:rPr>
          <w:rFonts w:ascii="Times New Roman" w:eastAsia="Times New Roman" w:hAnsi="Times New Roman" w:cs="Times New Roman"/>
          <w:color w:val="000000"/>
          <w:sz w:val="24"/>
          <w:szCs w:val="27"/>
          <w:lang w:val="tr-TR" w:eastAsia="tr-TR"/>
        </w:rPr>
        <w:t>mahkum</w:t>
      </w:r>
      <w:proofErr w:type="gramEnd"/>
      <w:r w:rsidRPr="009A7E11">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9A7E11">
        <w:rPr>
          <w:rFonts w:ascii="Times New Roman" w:eastAsia="Times New Roman" w:hAnsi="Times New Roman" w:cs="Times New Roman"/>
          <w:color w:val="000000"/>
          <w:sz w:val="24"/>
          <w:szCs w:val="27"/>
          <w:lang w:val="tr-TR" w:eastAsia="tr-TR"/>
        </w:rPr>
        <w:t>nci</w:t>
      </w:r>
      <w:proofErr w:type="spellEnd"/>
      <w:r w:rsidRPr="009A7E11">
        <w:rPr>
          <w:rFonts w:ascii="Times New Roman" w:eastAsia="Times New Roman" w:hAnsi="Times New Roman" w:cs="Times New Roman"/>
          <w:color w:val="000000"/>
          <w:sz w:val="24"/>
          <w:szCs w:val="27"/>
          <w:lang w:val="tr-TR" w:eastAsia="tr-TR"/>
        </w:rPr>
        <w:t xml:space="preserve"> maddesindeki indirim hükümleri uygulanmaz.</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Geçici 2 </w:t>
      </w:r>
      <w:proofErr w:type="spellStart"/>
      <w:r w:rsidRPr="009A7E11">
        <w:rPr>
          <w:rFonts w:ascii="Times New Roman" w:eastAsia="Times New Roman" w:hAnsi="Times New Roman" w:cs="Times New Roman"/>
          <w:color w:val="000000"/>
          <w:sz w:val="24"/>
          <w:szCs w:val="27"/>
          <w:lang w:val="tr-TR" w:eastAsia="tr-TR"/>
        </w:rPr>
        <w:t>nci</w:t>
      </w:r>
      <w:proofErr w:type="spellEnd"/>
      <w:r w:rsidRPr="009A7E11">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B. Dayanılan Anayasa </w:t>
      </w:r>
      <w:proofErr w:type="gramStart"/>
      <w:r w:rsidRPr="009A7E11">
        <w:rPr>
          <w:rFonts w:ascii="Times New Roman" w:eastAsia="Times New Roman" w:hAnsi="Times New Roman" w:cs="Times New Roman"/>
          <w:color w:val="000000"/>
          <w:sz w:val="24"/>
          <w:szCs w:val="27"/>
          <w:lang w:val="tr-TR" w:eastAsia="tr-TR"/>
        </w:rPr>
        <w:t>Kuralları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İtiraz gerekçesinde dayanılan Anayasa kuralları şunlardır: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Hiçbir kişiye, aileye, zümreye veya sınıfa imtiyaz tanınamaz.</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IV- İLK </w:t>
      </w:r>
      <w:proofErr w:type="gramStart"/>
      <w:r w:rsidRPr="009A7E11">
        <w:rPr>
          <w:rFonts w:ascii="Times New Roman" w:eastAsia="Times New Roman" w:hAnsi="Times New Roman" w:cs="Times New Roman"/>
          <w:color w:val="000000"/>
          <w:sz w:val="24"/>
          <w:szCs w:val="27"/>
          <w:lang w:val="tr-TR" w:eastAsia="tr-TR"/>
        </w:rPr>
        <w:t>İNCELEME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Anayasa Mahkemesi </w:t>
      </w:r>
      <w:proofErr w:type="spellStart"/>
      <w:r w:rsidRPr="009A7E11">
        <w:rPr>
          <w:rFonts w:ascii="Times New Roman" w:eastAsia="Times New Roman" w:hAnsi="Times New Roman" w:cs="Times New Roman"/>
          <w:color w:val="000000"/>
          <w:sz w:val="24"/>
          <w:szCs w:val="27"/>
          <w:lang w:val="tr-TR" w:eastAsia="tr-TR"/>
        </w:rPr>
        <w:t>İçtüzüğü'nün</w:t>
      </w:r>
      <w:proofErr w:type="spellEnd"/>
      <w:r w:rsidRPr="009A7E11">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9A7E11">
        <w:rPr>
          <w:rFonts w:ascii="Times New Roman" w:eastAsia="Times New Roman" w:hAnsi="Times New Roman" w:cs="Times New Roman"/>
          <w:color w:val="000000"/>
          <w:sz w:val="24"/>
          <w:szCs w:val="27"/>
          <w:lang w:val="tr-TR" w:eastAsia="tr-TR"/>
        </w:rPr>
        <w:t>ACARGÜN'ün</w:t>
      </w:r>
      <w:proofErr w:type="spellEnd"/>
      <w:r w:rsidRPr="009A7E11">
        <w:rPr>
          <w:rFonts w:ascii="Times New Roman" w:eastAsia="Times New Roman" w:hAnsi="Times New Roman" w:cs="Times New Roman"/>
          <w:color w:val="000000"/>
          <w:sz w:val="24"/>
          <w:szCs w:val="27"/>
          <w:lang w:val="tr-TR" w:eastAsia="tr-TR"/>
        </w:rPr>
        <w:t xml:space="preserve"> katılmalarıyla 17.3.1992 günü yapılan ilk inceleme toplantısında, dosyada eksiklik bulunmadığından işin esasının incelenmesine oybirliğiyle karar verilmiştir.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V- ESASIN </w:t>
      </w:r>
      <w:proofErr w:type="gramStart"/>
      <w:r w:rsidRPr="009A7E11">
        <w:rPr>
          <w:rFonts w:ascii="Times New Roman" w:eastAsia="Times New Roman" w:hAnsi="Times New Roman" w:cs="Times New Roman"/>
          <w:color w:val="000000"/>
          <w:sz w:val="24"/>
          <w:szCs w:val="27"/>
          <w:lang w:val="tr-TR" w:eastAsia="tr-TR"/>
        </w:rPr>
        <w:t>İNCELENMESİ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dayanılan Anayasa kuralları, bunların gerekçeleri ve öteki yasama belgeleri okunup incelendikten sonra gereği görüşülüp </w:t>
      </w:r>
      <w:proofErr w:type="gramStart"/>
      <w:r w:rsidRPr="009A7E11">
        <w:rPr>
          <w:rFonts w:ascii="Times New Roman" w:eastAsia="Times New Roman" w:hAnsi="Times New Roman" w:cs="Times New Roman"/>
          <w:color w:val="000000"/>
          <w:sz w:val="24"/>
          <w:szCs w:val="27"/>
          <w:lang w:val="tr-TR" w:eastAsia="tr-TR"/>
        </w:rPr>
        <w:t>düşünüldü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A. Sınırlama </w:t>
      </w:r>
      <w:proofErr w:type="gramStart"/>
      <w:r w:rsidRPr="009A7E11">
        <w:rPr>
          <w:rFonts w:ascii="Times New Roman" w:eastAsia="Times New Roman" w:hAnsi="Times New Roman" w:cs="Times New Roman"/>
          <w:color w:val="000000"/>
          <w:sz w:val="24"/>
          <w:szCs w:val="27"/>
          <w:lang w:val="tr-TR" w:eastAsia="tr-TR"/>
        </w:rPr>
        <w:t>Sorunu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Salıverilme isteminde bulunan hükümlü Türk Ceza Yasası'nın diğer maddeleri ile birlikte 416/1 maddesi uyarınca cezalandırılmıştır.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3713 sayılı Yasa'nın geçici 4. maddesinin birinci fıkrasının (b) bendinde sayılan suçlar arasında, 416. maddenin ilk fıkrası da yer almaktadır. Mahkeme salıverme istemini karara bağlarken (b) fıkrasının 416/ilk fıkrasındaki sınırlamayı </w:t>
      </w:r>
      <w:proofErr w:type="spellStart"/>
      <w:r w:rsidRPr="009A7E11">
        <w:rPr>
          <w:rFonts w:ascii="Times New Roman" w:eastAsia="Times New Roman" w:hAnsi="Times New Roman" w:cs="Times New Roman"/>
          <w:color w:val="000000"/>
          <w:sz w:val="24"/>
          <w:szCs w:val="27"/>
          <w:lang w:val="tr-TR" w:eastAsia="tr-TR"/>
        </w:rPr>
        <w:t>gözönünde</w:t>
      </w:r>
      <w:proofErr w:type="spellEnd"/>
      <w:r w:rsidRPr="009A7E11">
        <w:rPr>
          <w:rFonts w:ascii="Times New Roman" w:eastAsia="Times New Roman" w:hAnsi="Times New Roman" w:cs="Times New Roman"/>
          <w:color w:val="000000"/>
          <w:sz w:val="24"/>
          <w:szCs w:val="27"/>
          <w:lang w:val="tr-TR" w:eastAsia="tr-TR"/>
        </w:rPr>
        <w:t xml:space="preserve"> tutacaktır.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lastRenderedPageBreak/>
        <w:t>Bu bakımdan itiraz konusu kurala ilişkin esas inceleme, (b) bendi için Türk Ceza Yasası'nın "416/ilk" fıkrası hükmüyle sınırlı olarak yapılmalıdır.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B- Hukuksal </w:t>
      </w:r>
      <w:proofErr w:type="gramStart"/>
      <w:r w:rsidRPr="009A7E11">
        <w:rPr>
          <w:rFonts w:ascii="Times New Roman" w:eastAsia="Times New Roman" w:hAnsi="Times New Roman" w:cs="Times New Roman"/>
          <w:color w:val="000000"/>
          <w:sz w:val="24"/>
          <w:szCs w:val="27"/>
          <w:lang w:val="tr-TR" w:eastAsia="tr-TR"/>
        </w:rPr>
        <w:t>Durum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Dava konusu kural;</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9A7E11">
        <w:rPr>
          <w:rFonts w:ascii="Times New Roman" w:eastAsia="Times New Roman" w:hAnsi="Times New Roman" w:cs="Times New Roman"/>
          <w:color w:val="000000"/>
          <w:sz w:val="24"/>
          <w:szCs w:val="27"/>
          <w:lang w:val="tr-TR" w:eastAsia="tr-TR"/>
        </w:rPr>
        <w:t>mahkum</w:t>
      </w:r>
      <w:proofErr w:type="gramEnd"/>
      <w:r w:rsidRPr="009A7E11">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9A7E11">
        <w:rPr>
          <w:rFonts w:ascii="Times New Roman" w:eastAsia="Times New Roman" w:hAnsi="Times New Roman" w:cs="Times New Roman"/>
          <w:color w:val="000000"/>
          <w:sz w:val="24"/>
          <w:szCs w:val="27"/>
          <w:lang w:val="tr-TR" w:eastAsia="tr-TR"/>
        </w:rPr>
        <w:t>mahkum</w:t>
      </w:r>
      <w:proofErr w:type="gramEnd"/>
      <w:r w:rsidRPr="009A7E11">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9A7E11">
        <w:rPr>
          <w:rFonts w:ascii="Times New Roman" w:eastAsia="Times New Roman" w:hAnsi="Times New Roman" w:cs="Times New Roman"/>
          <w:color w:val="000000"/>
          <w:sz w:val="24"/>
          <w:szCs w:val="27"/>
          <w:lang w:val="tr-TR" w:eastAsia="tr-TR"/>
        </w:rPr>
        <w:t>mahkum</w:t>
      </w:r>
      <w:proofErr w:type="gramEnd"/>
      <w:r w:rsidRPr="009A7E11">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karşılıklarını ve bunların </w:t>
      </w:r>
      <w:proofErr w:type="spellStart"/>
      <w:r w:rsidRPr="009A7E11">
        <w:rPr>
          <w:rFonts w:ascii="Times New Roman" w:eastAsia="Times New Roman" w:hAnsi="Times New Roman" w:cs="Times New Roman"/>
          <w:color w:val="000000"/>
          <w:sz w:val="24"/>
          <w:szCs w:val="27"/>
          <w:lang w:val="tr-TR" w:eastAsia="tr-TR"/>
        </w:rPr>
        <w:t>fer'ilerini</w:t>
      </w:r>
      <w:proofErr w:type="spellEnd"/>
      <w:r w:rsidRPr="009A7E11">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lastRenderedPageBreak/>
        <w:t>"Şartla Salıverilme", "Af" ve Dava Konusu Kuralla Getirilen Düzenlemenin Hukuksal Nitelikleri:</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1. Şartla </w:t>
      </w:r>
      <w:proofErr w:type="gramStart"/>
      <w:r w:rsidRPr="009A7E11">
        <w:rPr>
          <w:rFonts w:ascii="Times New Roman" w:eastAsia="Times New Roman" w:hAnsi="Times New Roman" w:cs="Times New Roman"/>
          <w:color w:val="000000"/>
          <w:sz w:val="24"/>
          <w:szCs w:val="27"/>
          <w:lang w:val="tr-TR" w:eastAsia="tr-TR"/>
        </w:rPr>
        <w:t>salıverme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durumunda,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2. </w:t>
      </w:r>
      <w:proofErr w:type="gramStart"/>
      <w:r w:rsidRPr="009A7E11">
        <w:rPr>
          <w:rFonts w:ascii="Times New Roman" w:eastAsia="Times New Roman" w:hAnsi="Times New Roman" w:cs="Times New Roman"/>
          <w:color w:val="000000"/>
          <w:sz w:val="24"/>
          <w:szCs w:val="27"/>
          <w:lang w:val="tr-TR" w:eastAsia="tr-TR"/>
        </w:rPr>
        <w:t>Af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9A7E11">
        <w:rPr>
          <w:rFonts w:ascii="Times New Roman" w:eastAsia="Times New Roman" w:hAnsi="Times New Roman" w:cs="Times New Roman"/>
          <w:color w:val="000000"/>
          <w:sz w:val="24"/>
          <w:szCs w:val="27"/>
          <w:lang w:val="tr-TR" w:eastAsia="tr-TR"/>
        </w:rPr>
        <w:t>yasakoyucunun</w:t>
      </w:r>
      <w:proofErr w:type="spellEnd"/>
      <w:r w:rsidRPr="009A7E11">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3. Dava Konusu Kuralın Hukuksal Niteliği:</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9A7E11">
        <w:rPr>
          <w:rFonts w:ascii="Times New Roman" w:eastAsia="Times New Roman" w:hAnsi="Times New Roman" w:cs="Times New Roman"/>
          <w:color w:val="000000"/>
          <w:sz w:val="24"/>
          <w:szCs w:val="27"/>
          <w:lang w:val="tr-TR" w:eastAsia="tr-TR"/>
        </w:rPr>
        <w:t>salıverilme"dir</w:t>
      </w:r>
      <w:proofErr w:type="spellEnd"/>
      <w:r w:rsidRPr="009A7E11">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9A7E11">
        <w:rPr>
          <w:rFonts w:ascii="Times New Roman" w:eastAsia="Times New Roman" w:hAnsi="Times New Roman" w:cs="Times New Roman"/>
          <w:color w:val="000000"/>
          <w:sz w:val="24"/>
          <w:szCs w:val="27"/>
          <w:lang w:val="tr-TR" w:eastAsia="tr-TR"/>
        </w:rPr>
        <w:t>mahkumiyetlerde</w:t>
      </w:r>
      <w:proofErr w:type="gramEnd"/>
      <w:r w:rsidRPr="009A7E11">
        <w:rPr>
          <w:rFonts w:ascii="Times New Roman" w:eastAsia="Times New Roman" w:hAnsi="Times New Roman" w:cs="Times New Roman"/>
          <w:color w:val="000000"/>
          <w:sz w:val="24"/>
          <w:szCs w:val="27"/>
          <w:lang w:val="tr-TR" w:eastAsia="tr-TR"/>
        </w:rPr>
        <w:t xml:space="preserve"> şartla salıverilme bu maddeye göre gerçekleştirilecektir.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3713 sayılı Yasa'nın geçici 1</w:t>
      </w:r>
      <w:proofErr w:type="gramStart"/>
      <w:r w:rsidRPr="009A7E11">
        <w:rPr>
          <w:rFonts w:ascii="Times New Roman" w:eastAsia="Times New Roman" w:hAnsi="Times New Roman" w:cs="Times New Roman"/>
          <w:color w:val="000000"/>
          <w:sz w:val="24"/>
          <w:szCs w:val="27"/>
          <w:lang w:val="tr-TR" w:eastAsia="tr-TR"/>
        </w:rPr>
        <w:t>.,</w:t>
      </w:r>
      <w:proofErr w:type="gramEnd"/>
      <w:r w:rsidRPr="009A7E11">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lastRenderedPageBreak/>
        <w:t xml:space="preserve">Geçici maddelerin ortak özelliği, şartla salıverilme için "iyi </w:t>
      </w:r>
      <w:proofErr w:type="spellStart"/>
      <w:r w:rsidRPr="009A7E11">
        <w:rPr>
          <w:rFonts w:ascii="Times New Roman" w:eastAsia="Times New Roman" w:hAnsi="Times New Roman" w:cs="Times New Roman"/>
          <w:color w:val="000000"/>
          <w:sz w:val="24"/>
          <w:szCs w:val="27"/>
          <w:lang w:val="tr-TR" w:eastAsia="tr-TR"/>
        </w:rPr>
        <w:t>hal"in</w:t>
      </w:r>
      <w:proofErr w:type="spellEnd"/>
      <w:r w:rsidRPr="009A7E11">
        <w:rPr>
          <w:rFonts w:ascii="Times New Roman" w:eastAsia="Times New Roman" w:hAnsi="Times New Roman" w:cs="Times New Roman"/>
          <w:color w:val="000000"/>
          <w:sz w:val="24"/>
          <w:szCs w:val="27"/>
          <w:lang w:val="tr-TR" w:eastAsia="tr-TR"/>
        </w:rPr>
        <w:t xml:space="preserve"> aranmamasıdır. </w:t>
      </w:r>
      <w:proofErr w:type="gramStart"/>
      <w:r w:rsidRPr="009A7E11">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9A7E11">
        <w:rPr>
          <w:rFonts w:ascii="Times New Roman" w:eastAsia="Times New Roman" w:hAnsi="Times New Roman" w:cs="Times New Roman"/>
          <w:color w:val="000000"/>
          <w:sz w:val="24"/>
          <w:szCs w:val="27"/>
          <w:lang w:val="tr-TR" w:eastAsia="tr-TR"/>
        </w:rPr>
        <w:t>af"dan</w:t>
      </w:r>
      <w:proofErr w:type="spellEnd"/>
      <w:r w:rsidRPr="009A7E11">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9A7E11">
        <w:rPr>
          <w:rFonts w:ascii="Times New Roman" w:eastAsia="Times New Roman" w:hAnsi="Times New Roman" w:cs="Times New Roman"/>
          <w:color w:val="000000"/>
          <w:sz w:val="24"/>
          <w:szCs w:val="27"/>
          <w:lang w:val="tr-TR" w:eastAsia="tr-TR"/>
        </w:rPr>
        <w:t>Sorunu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1. Anayasa'nın 10. Maddesi Yönünden </w:t>
      </w:r>
      <w:proofErr w:type="gramStart"/>
      <w:r w:rsidRPr="009A7E11">
        <w:rPr>
          <w:rFonts w:ascii="Times New Roman" w:eastAsia="Times New Roman" w:hAnsi="Times New Roman" w:cs="Times New Roman"/>
          <w:color w:val="000000"/>
          <w:sz w:val="24"/>
          <w:szCs w:val="27"/>
          <w:lang w:val="tr-TR" w:eastAsia="tr-TR"/>
        </w:rPr>
        <w:t>İnceleme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9A7E11">
        <w:rPr>
          <w:rFonts w:ascii="Times New Roman" w:eastAsia="Times New Roman" w:hAnsi="Times New Roman" w:cs="Times New Roman"/>
          <w:color w:val="000000"/>
          <w:sz w:val="24"/>
          <w:szCs w:val="27"/>
          <w:lang w:val="tr-TR" w:eastAsia="tr-TR"/>
        </w:rPr>
        <w:t>yasakoyucunun</w:t>
      </w:r>
      <w:proofErr w:type="spellEnd"/>
      <w:r w:rsidRPr="009A7E11">
        <w:rPr>
          <w:rFonts w:ascii="Times New Roman" w:eastAsia="Times New Roman" w:hAnsi="Times New Roman" w:cs="Times New Roman"/>
          <w:color w:val="000000"/>
          <w:sz w:val="24"/>
          <w:szCs w:val="27"/>
          <w:lang w:val="tr-TR" w:eastAsia="tr-TR"/>
        </w:rPr>
        <w:t xml:space="preserve"> bu konudaki değerlendirmesine ve takdirine göre belirlenir.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9A7E11">
        <w:rPr>
          <w:rFonts w:ascii="Times New Roman" w:eastAsia="Times New Roman" w:hAnsi="Times New Roman" w:cs="Times New Roman"/>
          <w:color w:val="000000"/>
          <w:sz w:val="24"/>
          <w:szCs w:val="27"/>
          <w:lang w:val="tr-TR" w:eastAsia="tr-TR"/>
        </w:rPr>
        <w:t>proğramın</w:t>
      </w:r>
      <w:proofErr w:type="spellEnd"/>
      <w:r w:rsidRPr="009A7E11">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9A7E11">
        <w:rPr>
          <w:rFonts w:ascii="Times New Roman" w:eastAsia="Times New Roman" w:hAnsi="Times New Roman" w:cs="Times New Roman"/>
          <w:color w:val="000000"/>
          <w:sz w:val="24"/>
          <w:szCs w:val="27"/>
          <w:lang w:val="tr-TR" w:eastAsia="tr-TR"/>
        </w:rPr>
        <w:t>proğramı</w:t>
      </w:r>
      <w:proofErr w:type="spellEnd"/>
      <w:r w:rsidRPr="009A7E11">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9A7E11">
        <w:rPr>
          <w:rFonts w:ascii="Times New Roman" w:eastAsia="Times New Roman" w:hAnsi="Times New Roman" w:cs="Times New Roman"/>
          <w:color w:val="000000"/>
          <w:sz w:val="24"/>
          <w:szCs w:val="27"/>
          <w:lang w:val="tr-TR" w:eastAsia="tr-TR"/>
        </w:rPr>
        <w:t>proğram</w:t>
      </w:r>
      <w:proofErr w:type="spellEnd"/>
      <w:r w:rsidRPr="009A7E11">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9A7E11">
        <w:rPr>
          <w:rFonts w:ascii="Times New Roman" w:eastAsia="Times New Roman" w:hAnsi="Times New Roman" w:cs="Times New Roman"/>
          <w:color w:val="000000"/>
          <w:sz w:val="24"/>
          <w:szCs w:val="27"/>
          <w:lang w:val="tr-TR" w:eastAsia="tr-TR"/>
        </w:rPr>
        <w:t>mahkumların</w:t>
      </w:r>
      <w:proofErr w:type="gramEnd"/>
      <w:r w:rsidRPr="009A7E11">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9A7E11">
        <w:rPr>
          <w:rFonts w:ascii="Times New Roman" w:eastAsia="Times New Roman" w:hAnsi="Times New Roman" w:cs="Times New Roman"/>
          <w:color w:val="000000"/>
          <w:sz w:val="24"/>
          <w:szCs w:val="27"/>
          <w:lang w:val="tr-TR" w:eastAsia="tr-TR"/>
        </w:rPr>
        <w:t>proğrama</w:t>
      </w:r>
      <w:proofErr w:type="spellEnd"/>
      <w:r w:rsidRPr="009A7E11">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9A7E11">
        <w:rPr>
          <w:rFonts w:ascii="Times New Roman" w:eastAsia="Times New Roman" w:hAnsi="Times New Roman" w:cs="Times New Roman"/>
          <w:color w:val="000000"/>
          <w:sz w:val="24"/>
          <w:szCs w:val="27"/>
          <w:lang w:val="tr-TR" w:eastAsia="tr-TR"/>
        </w:rPr>
        <w:t>mahkum</w:t>
      </w:r>
      <w:proofErr w:type="gramEnd"/>
      <w:r w:rsidRPr="009A7E11">
        <w:rPr>
          <w:rFonts w:ascii="Times New Roman" w:eastAsia="Times New Roman" w:hAnsi="Times New Roman" w:cs="Times New Roman"/>
          <w:color w:val="000000"/>
          <w:sz w:val="24"/>
          <w:szCs w:val="27"/>
          <w:lang w:val="tr-TR" w:eastAsia="tr-TR"/>
        </w:rPr>
        <w:t xml:space="preserve"> arasında eşitsizliğe neden olur.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yönündedir. Bu yöntemde işlenen suçun, şartla salıverme açısından belirleyici bir niteliği yoktur.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lastRenderedPageBreak/>
        <w:t xml:space="preserve">Böylece infaz yönünden eşit ve aynı durumda bulunan mahkumlar arasında şartlı salıverme bakımından ayrı </w:t>
      </w:r>
      <w:proofErr w:type="gramStart"/>
      <w:r w:rsidRPr="009A7E11">
        <w:rPr>
          <w:rFonts w:ascii="Times New Roman" w:eastAsia="Times New Roman" w:hAnsi="Times New Roman" w:cs="Times New Roman"/>
          <w:color w:val="000000"/>
          <w:sz w:val="24"/>
          <w:szCs w:val="27"/>
          <w:lang w:val="tr-TR" w:eastAsia="tr-TR"/>
        </w:rPr>
        <w:t>uygulama , Anayasa'nın</w:t>
      </w:r>
      <w:proofErr w:type="gramEnd"/>
      <w:r w:rsidRPr="009A7E11">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2. Anayasa'nın 2. Maddesi Yönünden </w:t>
      </w:r>
      <w:proofErr w:type="gramStart"/>
      <w:r w:rsidRPr="009A7E11">
        <w:rPr>
          <w:rFonts w:ascii="Times New Roman" w:eastAsia="Times New Roman" w:hAnsi="Times New Roman" w:cs="Times New Roman"/>
          <w:color w:val="000000"/>
          <w:sz w:val="24"/>
          <w:szCs w:val="27"/>
          <w:lang w:val="tr-TR" w:eastAsia="tr-TR"/>
        </w:rPr>
        <w:t>İnceleme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Geçici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9A7E11">
        <w:rPr>
          <w:rFonts w:ascii="Times New Roman" w:eastAsia="Times New Roman" w:hAnsi="Times New Roman" w:cs="Times New Roman"/>
          <w:color w:val="000000"/>
          <w:sz w:val="24"/>
          <w:szCs w:val="27"/>
          <w:lang w:val="tr-TR" w:eastAsia="tr-TR"/>
        </w:rPr>
        <w:t>indirim"de</w:t>
      </w:r>
      <w:proofErr w:type="spellEnd"/>
      <w:r w:rsidRPr="009A7E11">
        <w:rPr>
          <w:rFonts w:ascii="Times New Roman" w:eastAsia="Times New Roman" w:hAnsi="Times New Roman" w:cs="Times New Roman"/>
          <w:color w:val="000000"/>
          <w:sz w:val="24"/>
          <w:szCs w:val="27"/>
          <w:lang w:val="tr-TR" w:eastAsia="tr-TR"/>
        </w:rPr>
        <w:t xml:space="preserve"> ayrıklık ve ayrım getirmek, </w:t>
      </w:r>
      <w:proofErr w:type="spellStart"/>
      <w:r w:rsidRPr="009A7E11">
        <w:rPr>
          <w:rFonts w:ascii="Times New Roman" w:eastAsia="Times New Roman" w:hAnsi="Times New Roman" w:cs="Times New Roman"/>
          <w:color w:val="000000"/>
          <w:sz w:val="24"/>
          <w:szCs w:val="27"/>
          <w:lang w:val="tr-TR" w:eastAsia="tr-TR"/>
        </w:rPr>
        <w:t>yasakoyucunun</w:t>
      </w:r>
      <w:proofErr w:type="spellEnd"/>
      <w:r w:rsidRPr="009A7E11">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9A7E11">
        <w:rPr>
          <w:rFonts w:ascii="Times New Roman" w:eastAsia="Times New Roman" w:hAnsi="Times New Roman" w:cs="Times New Roman"/>
          <w:color w:val="000000"/>
          <w:sz w:val="24"/>
          <w:szCs w:val="27"/>
          <w:lang w:val="tr-TR" w:eastAsia="tr-TR"/>
        </w:rPr>
        <w:t>mahkum</w:t>
      </w:r>
      <w:proofErr w:type="gramEnd"/>
      <w:r w:rsidRPr="009A7E11">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Bu durum eşitlik ilkesine açık aykırılık oluşturmaktadır.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Yukarıda açıklanan nedenlerle Yasa'nın geçici 4. maddesinin birinci fıkrasının (b) bendinin Türk Ceza Yasası'nın 416/ilk yönünden iptali gerekir." gerekçesiyle Anayasa Mahkemesi'nin 31.3.1992 günlü, Esas: 1991/18, Karar: 1992/20 sayılı kararı ile iptal edilmiştir.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Bu nedenle aynı konuda yeniden karar verilmesi gereksizdir.</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VI- </w:t>
      </w:r>
      <w:proofErr w:type="gramStart"/>
      <w:r w:rsidRPr="009A7E11">
        <w:rPr>
          <w:rFonts w:ascii="Times New Roman" w:eastAsia="Times New Roman" w:hAnsi="Times New Roman" w:cs="Times New Roman"/>
          <w:color w:val="000000"/>
          <w:sz w:val="24"/>
          <w:szCs w:val="27"/>
          <w:lang w:val="tr-TR" w:eastAsia="tr-TR"/>
        </w:rPr>
        <w:t>SONUÇ :</w:t>
      </w:r>
      <w:proofErr w:type="gramEnd"/>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9A7E11">
        <w:rPr>
          <w:rFonts w:ascii="Times New Roman" w:eastAsia="Times New Roman" w:hAnsi="Times New Roman" w:cs="Times New Roman"/>
          <w:color w:val="000000"/>
          <w:sz w:val="24"/>
          <w:szCs w:val="27"/>
          <w:lang w:val="tr-TR" w:eastAsia="tr-TR"/>
        </w:rPr>
        <w:t>Kanunu"nun</w:t>
      </w:r>
      <w:proofErr w:type="spellEnd"/>
      <w:r w:rsidRPr="009A7E11">
        <w:rPr>
          <w:rFonts w:ascii="Times New Roman" w:eastAsia="Times New Roman" w:hAnsi="Times New Roman" w:cs="Times New Roman"/>
          <w:color w:val="000000"/>
          <w:sz w:val="24"/>
          <w:szCs w:val="27"/>
          <w:lang w:val="tr-TR" w:eastAsia="tr-TR"/>
        </w:rPr>
        <w:t>;</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Türk Ceza Yasası'nın 416/İlk maddesi hükmüyle sınırlı olarak yapılmasına,</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B- Geçici 4. maddesinin birinci fıkrasının (b) bendi, Türk Ceza Yasası'nın 416/İlk maddesi yönünden, Anayasa Mahkemesi'nin 31.3.1992 günlü, Esas: 1991/18, Karar: 1992/20 sayılı kararıyla iptal edilmiş bulunduğundan, AYNI KONUDA YENİDEN KARAR VERİLMESİNE YER OLMADIĞINA,</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31.3.1992 gününde OYBİRLİĞİYLE karar verildi.</w:t>
      </w:r>
    </w:p>
    <w:p w:rsidR="009A7E11" w:rsidRPr="009A7E11" w:rsidRDefault="009A7E11" w:rsidP="009A7E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9A7E11">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A7E11" w:rsidRPr="009A7E11" w:rsidTr="009A7E11">
        <w:trPr>
          <w:tblCellSpacing w:w="0" w:type="dxa"/>
        </w:trPr>
        <w:tc>
          <w:tcPr>
            <w:tcW w:w="1667" w:type="pct"/>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lastRenderedPageBreak/>
              <w:t>Başkan</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Yekta Güngör ÖZDEN</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 </w:t>
            </w:r>
          </w:p>
        </w:tc>
        <w:tc>
          <w:tcPr>
            <w:tcW w:w="1667" w:type="pct"/>
            <w:gridSpan w:val="2"/>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Başkanvekili</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Güven DİNÇER</w:t>
            </w:r>
          </w:p>
        </w:tc>
        <w:tc>
          <w:tcPr>
            <w:tcW w:w="1667" w:type="pct"/>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Servet TÜZÜN</w:t>
            </w:r>
          </w:p>
        </w:tc>
      </w:tr>
      <w:tr w:rsidR="009A7E11" w:rsidRPr="009A7E11" w:rsidTr="009A7E11">
        <w:trPr>
          <w:tblCellSpacing w:w="0" w:type="dxa"/>
        </w:trPr>
        <w:tc>
          <w:tcPr>
            <w:tcW w:w="1667" w:type="pct"/>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Mustafa ŞAHİN</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 </w:t>
            </w:r>
          </w:p>
        </w:tc>
        <w:tc>
          <w:tcPr>
            <w:tcW w:w="1667" w:type="pct"/>
            <w:gridSpan w:val="2"/>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İhsan PEKEL</w:t>
            </w:r>
          </w:p>
        </w:tc>
        <w:tc>
          <w:tcPr>
            <w:tcW w:w="1667" w:type="pct"/>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Selçuk TÜZÜN</w:t>
            </w:r>
          </w:p>
        </w:tc>
      </w:tr>
      <w:tr w:rsidR="009A7E11" w:rsidRPr="009A7E11" w:rsidTr="009A7E11">
        <w:trPr>
          <w:tblCellSpacing w:w="0" w:type="dxa"/>
        </w:trPr>
        <w:tc>
          <w:tcPr>
            <w:tcW w:w="1667" w:type="pct"/>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Ahmet N. SEZER</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 </w:t>
            </w:r>
          </w:p>
        </w:tc>
        <w:tc>
          <w:tcPr>
            <w:tcW w:w="1667" w:type="pct"/>
            <w:gridSpan w:val="2"/>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Erol CANSEL</w:t>
            </w:r>
          </w:p>
        </w:tc>
        <w:tc>
          <w:tcPr>
            <w:tcW w:w="1667" w:type="pct"/>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Yavuz NAZAROĞLU</w:t>
            </w:r>
          </w:p>
        </w:tc>
      </w:tr>
      <w:tr w:rsidR="009A7E11" w:rsidRPr="009A7E11" w:rsidTr="009A7E11">
        <w:trPr>
          <w:tblCellSpacing w:w="0" w:type="dxa"/>
        </w:trPr>
        <w:tc>
          <w:tcPr>
            <w:tcW w:w="2500" w:type="pct"/>
            <w:gridSpan w:val="2"/>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Haşim KILIÇ</w:t>
            </w:r>
          </w:p>
        </w:tc>
        <w:tc>
          <w:tcPr>
            <w:tcW w:w="2500" w:type="pct"/>
            <w:gridSpan w:val="2"/>
            <w:hideMark/>
          </w:tcPr>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Üye</w:t>
            </w:r>
          </w:p>
          <w:p w:rsidR="009A7E11" w:rsidRPr="009A7E11" w:rsidRDefault="009A7E11" w:rsidP="009A7E1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9A7E11">
              <w:rPr>
                <w:rFonts w:ascii="Times New Roman" w:eastAsia="Times New Roman" w:hAnsi="Times New Roman" w:cs="Times New Roman"/>
                <w:sz w:val="24"/>
                <w:szCs w:val="24"/>
                <w:lang w:val="tr-TR" w:eastAsia="tr-TR"/>
              </w:rPr>
              <w:t>Yalçın ACARGÜN</w:t>
            </w:r>
          </w:p>
        </w:tc>
      </w:tr>
    </w:tbl>
    <w:p w:rsidR="00F74073" w:rsidRPr="009A7E11" w:rsidRDefault="00F74073" w:rsidP="009A7E11">
      <w:pPr>
        <w:spacing w:before="100" w:beforeAutospacing="1" w:after="100" w:afterAutospacing="1" w:line="240" w:lineRule="auto"/>
        <w:ind w:firstLine="709"/>
        <w:jc w:val="both"/>
        <w:rPr>
          <w:rFonts w:ascii="Times New Roman" w:hAnsi="Times New Roman" w:cs="Times New Roman"/>
          <w:sz w:val="24"/>
        </w:rPr>
      </w:pPr>
    </w:p>
    <w:sectPr w:rsidR="00F74073" w:rsidRPr="009A7E11" w:rsidSect="009A7E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529" w:rsidRDefault="00633529" w:rsidP="009A7E11">
      <w:pPr>
        <w:spacing w:after="0" w:line="240" w:lineRule="auto"/>
      </w:pPr>
      <w:r>
        <w:separator/>
      </w:r>
    </w:p>
  </w:endnote>
  <w:endnote w:type="continuationSeparator" w:id="0">
    <w:p w:rsidR="00633529" w:rsidRDefault="00633529" w:rsidP="009A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11" w:rsidRDefault="009A7E11" w:rsidP="00CE05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7E11" w:rsidRDefault="009A7E11" w:rsidP="009A7E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11" w:rsidRPr="009A7E11" w:rsidRDefault="009A7E11" w:rsidP="00CE05FD">
    <w:pPr>
      <w:pStyle w:val="Altbilgi"/>
      <w:framePr w:wrap="around" w:vAnchor="text" w:hAnchor="margin" w:xAlign="right" w:y="1"/>
      <w:rPr>
        <w:rStyle w:val="SayfaNumaras"/>
        <w:rFonts w:ascii="Times New Roman" w:hAnsi="Times New Roman" w:cs="Times New Roman"/>
      </w:rPr>
    </w:pPr>
    <w:r w:rsidRPr="009A7E11">
      <w:rPr>
        <w:rStyle w:val="SayfaNumaras"/>
        <w:rFonts w:ascii="Times New Roman" w:hAnsi="Times New Roman" w:cs="Times New Roman"/>
      </w:rPr>
      <w:fldChar w:fldCharType="begin"/>
    </w:r>
    <w:r w:rsidRPr="009A7E11">
      <w:rPr>
        <w:rStyle w:val="SayfaNumaras"/>
        <w:rFonts w:ascii="Times New Roman" w:hAnsi="Times New Roman" w:cs="Times New Roman"/>
      </w:rPr>
      <w:instrText xml:space="preserve">PAGE  </w:instrText>
    </w:r>
    <w:r w:rsidRPr="009A7E1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A7E11">
      <w:rPr>
        <w:rStyle w:val="SayfaNumaras"/>
        <w:rFonts w:ascii="Times New Roman" w:hAnsi="Times New Roman" w:cs="Times New Roman"/>
      </w:rPr>
      <w:fldChar w:fldCharType="end"/>
    </w:r>
  </w:p>
  <w:p w:rsidR="009A7E11" w:rsidRPr="009A7E11" w:rsidRDefault="009A7E11" w:rsidP="009A7E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11" w:rsidRDefault="009A7E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529" w:rsidRDefault="00633529" w:rsidP="009A7E11">
      <w:pPr>
        <w:spacing w:after="0" w:line="240" w:lineRule="auto"/>
      </w:pPr>
      <w:r>
        <w:separator/>
      </w:r>
    </w:p>
  </w:footnote>
  <w:footnote w:type="continuationSeparator" w:id="0">
    <w:p w:rsidR="00633529" w:rsidRDefault="00633529" w:rsidP="009A7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11" w:rsidRDefault="009A7E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11" w:rsidRDefault="009A7E1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1992/23</w:t>
    </w:r>
  </w:p>
  <w:p w:rsidR="009A7E11" w:rsidRDefault="009A7E1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1992/28</w:t>
    </w:r>
  </w:p>
  <w:p w:rsidR="009A7E11" w:rsidRPr="009A7E11" w:rsidRDefault="009A7E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11" w:rsidRDefault="009A7E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BD"/>
    <w:rsid w:val="00633529"/>
    <w:rsid w:val="007D70D8"/>
    <w:rsid w:val="009A7E11"/>
    <w:rsid w:val="00A040FC"/>
    <w:rsid w:val="00C068BD"/>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36E75-2376-452F-81F9-BA11C852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9A7E11"/>
    <w:rPr>
      <w:color w:val="0000FF"/>
      <w:u w:val="single"/>
    </w:rPr>
  </w:style>
  <w:style w:type="paragraph" w:styleId="NormalWeb">
    <w:name w:val="Normal (Web)"/>
    <w:basedOn w:val="Normal"/>
    <w:uiPriority w:val="99"/>
    <w:semiHidden/>
    <w:unhideWhenUsed/>
    <w:rsid w:val="009A7E1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A7E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E11"/>
    <w:rPr>
      <w:lang w:val="en-US"/>
    </w:rPr>
  </w:style>
  <w:style w:type="character" w:styleId="SayfaNumaras">
    <w:name w:val="page number"/>
    <w:basedOn w:val="VarsaylanParagrafYazTipi"/>
    <w:uiPriority w:val="99"/>
    <w:semiHidden/>
    <w:unhideWhenUsed/>
    <w:rsid w:val="009A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8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2347</Words>
  <Characters>13382</Characters>
  <Application>Microsoft Office Word</Application>
  <DocSecurity>0</DocSecurity>
  <Lines>111</Lines>
  <Paragraphs>31</Paragraphs>
  <ScaleCrop>false</ScaleCrop>
  <Company/>
  <LinksUpToDate>false</LinksUpToDate>
  <CharactersWithSpaces>15698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2018-12-13T12:42:00Z</dcterms:created>
  <dcterms:modified xsi:type="dcterms:W3CDTF">2018-12-13T12:43:00Z</dcterms:modified>
</cp:coreProperties>
</file>