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E84A7F">
        <w:rPr>
          <w:rFonts w:ascii="Times New Roman" w:eastAsia="Times New Roman" w:hAnsi="Times New Roman" w:cs="Times New Roman"/>
          <w:b/>
          <w:bCs/>
          <w:color w:val="000000"/>
          <w:sz w:val="24"/>
          <w:szCs w:val="27"/>
          <w:lang w:val="tr-TR" w:eastAsia="tr-TR"/>
        </w:rPr>
        <w:t>ANAYASA MAHKEMESİ KARARI</w:t>
      </w:r>
    </w:p>
    <w:p w:rsidR="00E84A7F" w:rsidRPr="00E84A7F" w:rsidRDefault="00E84A7F" w:rsidP="00E84A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4A7F">
        <w:rPr>
          <w:rFonts w:ascii="Times New Roman" w:eastAsia="Times New Roman" w:hAnsi="Times New Roman" w:cs="Times New Roman"/>
          <w:color w:val="000000"/>
          <w:sz w:val="24"/>
          <w:szCs w:val="27"/>
          <w:lang w:val="tr-TR" w:eastAsia="tr-TR"/>
        </w:rPr>
        <w:t> </w:t>
      </w:r>
    </w:p>
    <w:p w:rsidR="00E84A7F" w:rsidRPr="00E84A7F" w:rsidRDefault="00E84A7F" w:rsidP="00E84A7F">
      <w:pPr>
        <w:spacing w:after="0" w:line="240" w:lineRule="auto"/>
        <w:jc w:val="both"/>
        <w:rPr>
          <w:rFonts w:ascii="Times New Roman" w:eastAsia="Times New Roman" w:hAnsi="Times New Roman" w:cs="Times New Roman"/>
          <w:b/>
          <w:color w:val="000000"/>
          <w:sz w:val="24"/>
          <w:szCs w:val="27"/>
          <w:lang w:val="tr-TR" w:eastAsia="tr-TR"/>
        </w:rPr>
      </w:pPr>
      <w:r w:rsidRPr="00E84A7F">
        <w:rPr>
          <w:rFonts w:ascii="Times New Roman" w:eastAsia="Times New Roman" w:hAnsi="Times New Roman" w:cs="Times New Roman"/>
          <w:b/>
          <w:color w:val="000000"/>
          <w:sz w:val="24"/>
          <w:szCs w:val="27"/>
          <w:lang w:val="tr-TR" w:eastAsia="tr-TR"/>
        </w:rPr>
        <w:t xml:space="preserve">Esas </w:t>
      </w:r>
      <w:proofErr w:type="gramStart"/>
      <w:r w:rsidRPr="00E84A7F">
        <w:rPr>
          <w:rFonts w:ascii="Times New Roman" w:eastAsia="Times New Roman" w:hAnsi="Times New Roman" w:cs="Times New Roman"/>
          <w:b/>
          <w:color w:val="000000"/>
          <w:sz w:val="24"/>
          <w:szCs w:val="27"/>
          <w:lang w:val="tr-TR" w:eastAsia="tr-TR"/>
        </w:rPr>
        <w:t>Sayısı : 1992</w:t>
      </w:r>
      <w:proofErr w:type="gramEnd"/>
      <w:r w:rsidRPr="00E84A7F">
        <w:rPr>
          <w:rFonts w:ascii="Times New Roman" w:eastAsia="Times New Roman" w:hAnsi="Times New Roman" w:cs="Times New Roman"/>
          <w:b/>
          <w:color w:val="000000"/>
          <w:sz w:val="24"/>
          <w:szCs w:val="27"/>
          <w:lang w:val="tr-TR" w:eastAsia="tr-TR"/>
        </w:rPr>
        <w:t>/4</w:t>
      </w:r>
    </w:p>
    <w:p w:rsidR="00E84A7F" w:rsidRPr="00E84A7F" w:rsidRDefault="00E84A7F" w:rsidP="00E84A7F">
      <w:pPr>
        <w:spacing w:after="0" w:line="240" w:lineRule="auto"/>
        <w:jc w:val="both"/>
        <w:rPr>
          <w:rFonts w:ascii="Times New Roman" w:eastAsia="Times New Roman" w:hAnsi="Times New Roman" w:cs="Times New Roman"/>
          <w:b/>
          <w:color w:val="000000"/>
          <w:sz w:val="24"/>
          <w:szCs w:val="27"/>
          <w:lang w:val="tr-TR" w:eastAsia="tr-TR"/>
        </w:rPr>
      </w:pPr>
      <w:r w:rsidRPr="00E84A7F">
        <w:rPr>
          <w:rFonts w:ascii="Times New Roman" w:eastAsia="Times New Roman" w:hAnsi="Times New Roman" w:cs="Times New Roman"/>
          <w:b/>
          <w:color w:val="000000"/>
          <w:sz w:val="24"/>
          <w:szCs w:val="27"/>
          <w:lang w:val="tr-TR" w:eastAsia="tr-TR"/>
        </w:rPr>
        <w:t xml:space="preserve">Karar </w:t>
      </w:r>
      <w:proofErr w:type="gramStart"/>
      <w:r w:rsidRPr="00E84A7F">
        <w:rPr>
          <w:rFonts w:ascii="Times New Roman" w:eastAsia="Times New Roman" w:hAnsi="Times New Roman" w:cs="Times New Roman"/>
          <w:b/>
          <w:color w:val="000000"/>
          <w:sz w:val="24"/>
          <w:szCs w:val="27"/>
          <w:lang w:val="tr-TR" w:eastAsia="tr-TR"/>
        </w:rPr>
        <w:t>Sayısı : 1992</w:t>
      </w:r>
      <w:proofErr w:type="gramEnd"/>
      <w:r w:rsidRPr="00E84A7F">
        <w:rPr>
          <w:rFonts w:ascii="Times New Roman" w:eastAsia="Times New Roman" w:hAnsi="Times New Roman" w:cs="Times New Roman"/>
          <w:b/>
          <w:color w:val="000000"/>
          <w:sz w:val="24"/>
          <w:szCs w:val="27"/>
          <w:lang w:val="tr-TR" w:eastAsia="tr-TR"/>
        </w:rPr>
        <w:t>/1</w:t>
      </w:r>
    </w:p>
    <w:p w:rsidR="00E84A7F" w:rsidRPr="00E84A7F" w:rsidRDefault="00E84A7F" w:rsidP="00E84A7F">
      <w:pPr>
        <w:spacing w:after="0" w:line="240" w:lineRule="auto"/>
        <w:jc w:val="both"/>
        <w:rPr>
          <w:rFonts w:ascii="Times New Roman" w:eastAsia="Times New Roman" w:hAnsi="Times New Roman" w:cs="Times New Roman"/>
          <w:b/>
          <w:color w:val="000000"/>
          <w:sz w:val="24"/>
          <w:szCs w:val="27"/>
          <w:lang w:val="tr-TR" w:eastAsia="tr-TR"/>
        </w:rPr>
      </w:pPr>
      <w:r w:rsidRPr="00E84A7F">
        <w:rPr>
          <w:rFonts w:ascii="Times New Roman" w:eastAsia="Times New Roman" w:hAnsi="Times New Roman" w:cs="Times New Roman"/>
          <w:b/>
          <w:color w:val="000000"/>
          <w:sz w:val="24"/>
          <w:szCs w:val="27"/>
          <w:lang w:val="tr-TR" w:eastAsia="tr-TR"/>
        </w:rPr>
        <w:t xml:space="preserve">Karar </w:t>
      </w:r>
      <w:proofErr w:type="gramStart"/>
      <w:r w:rsidRPr="00E84A7F">
        <w:rPr>
          <w:rFonts w:ascii="Times New Roman" w:eastAsia="Times New Roman" w:hAnsi="Times New Roman" w:cs="Times New Roman"/>
          <w:b/>
          <w:color w:val="000000"/>
          <w:sz w:val="24"/>
          <w:szCs w:val="27"/>
          <w:lang w:val="tr-TR" w:eastAsia="tr-TR"/>
        </w:rPr>
        <w:t>Günü : 16</w:t>
      </w:r>
      <w:proofErr w:type="gramEnd"/>
      <w:r w:rsidRPr="00E84A7F">
        <w:rPr>
          <w:rFonts w:ascii="Times New Roman" w:eastAsia="Times New Roman" w:hAnsi="Times New Roman" w:cs="Times New Roman"/>
          <w:b/>
          <w:color w:val="000000"/>
          <w:sz w:val="24"/>
          <w:szCs w:val="27"/>
          <w:lang w:val="tr-TR" w:eastAsia="tr-TR"/>
        </w:rPr>
        <w:t>.1.1992</w:t>
      </w:r>
    </w:p>
    <w:p w:rsidR="00E84A7F" w:rsidRPr="00E84A7F" w:rsidRDefault="00E84A7F" w:rsidP="00E84A7F">
      <w:pPr>
        <w:spacing w:after="0" w:line="240" w:lineRule="auto"/>
        <w:jc w:val="both"/>
        <w:rPr>
          <w:rFonts w:ascii="Times New Roman" w:eastAsia="Times New Roman" w:hAnsi="Times New Roman" w:cs="Times New Roman"/>
          <w:b/>
          <w:color w:val="000000"/>
          <w:sz w:val="24"/>
          <w:szCs w:val="24"/>
          <w:lang w:val="tr-TR" w:eastAsia="tr-TR"/>
        </w:rPr>
      </w:pPr>
      <w:r w:rsidRPr="00E84A7F">
        <w:rPr>
          <w:rFonts w:ascii="Times New Roman" w:eastAsia="Times New Roman" w:hAnsi="Times New Roman" w:cs="Times New Roman"/>
          <w:b/>
          <w:bCs/>
          <w:color w:val="000000"/>
          <w:sz w:val="24"/>
          <w:szCs w:val="26"/>
          <w:lang w:val="tr-TR" w:eastAsia="tr-TR"/>
        </w:rPr>
        <w:t>R.G. Tarih-</w:t>
      </w:r>
      <w:proofErr w:type="gramStart"/>
      <w:r w:rsidRPr="00E84A7F">
        <w:rPr>
          <w:rFonts w:ascii="Times New Roman" w:eastAsia="Times New Roman" w:hAnsi="Times New Roman" w:cs="Times New Roman"/>
          <w:b/>
          <w:bCs/>
          <w:color w:val="000000"/>
          <w:sz w:val="24"/>
          <w:szCs w:val="26"/>
          <w:lang w:val="tr-TR" w:eastAsia="tr-TR"/>
        </w:rPr>
        <w:t>Sayı :</w:t>
      </w:r>
      <w:proofErr w:type="spellStart"/>
      <w:r w:rsidRPr="00E84A7F">
        <w:rPr>
          <w:rFonts w:ascii="Times New Roman" w:eastAsia="Times New Roman" w:hAnsi="Times New Roman" w:cs="Times New Roman"/>
          <w:b/>
          <w:bCs/>
          <w:color w:val="000000"/>
          <w:sz w:val="24"/>
          <w:szCs w:val="26"/>
          <w:lang w:val="tr-TR" w:eastAsia="tr-TR"/>
        </w:rPr>
        <w:t>R</w:t>
      </w:r>
      <w:proofErr w:type="gramEnd"/>
      <w:r w:rsidRPr="00E84A7F">
        <w:rPr>
          <w:rFonts w:ascii="Times New Roman" w:eastAsia="Times New Roman" w:hAnsi="Times New Roman" w:cs="Times New Roman"/>
          <w:b/>
          <w:bCs/>
          <w:color w:val="000000"/>
          <w:sz w:val="24"/>
          <w:szCs w:val="26"/>
          <w:lang w:val="tr-TR" w:eastAsia="tr-TR"/>
        </w:rPr>
        <w:t>.G.'de</w:t>
      </w:r>
      <w:proofErr w:type="spellEnd"/>
      <w:r w:rsidRPr="00E84A7F">
        <w:rPr>
          <w:rFonts w:ascii="Times New Roman" w:eastAsia="Times New Roman" w:hAnsi="Times New Roman" w:cs="Times New Roman"/>
          <w:b/>
          <w:bCs/>
          <w:color w:val="000000"/>
          <w:sz w:val="24"/>
          <w:szCs w:val="26"/>
          <w:lang w:val="tr-TR" w:eastAsia="tr-TR"/>
        </w:rPr>
        <w:t xml:space="preserve"> yayımlanmamıştır. (İade)</w:t>
      </w:r>
    </w:p>
    <w:p w:rsidR="00E84A7F" w:rsidRPr="00E84A7F" w:rsidRDefault="00E84A7F" w:rsidP="00E84A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84A7F">
        <w:rPr>
          <w:rFonts w:ascii="Times New Roman" w:eastAsia="Times New Roman" w:hAnsi="Times New Roman" w:cs="Times New Roman"/>
          <w:color w:val="000000"/>
          <w:sz w:val="24"/>
          <w:szCs w:val="27"/>
          <w:lang w:val="tr-TR" w:eastAsia="tr-TR"/>
        </w:rPr>
        <w:t xml:space="preserve">10.11.1983 günlü, 2949 sayılı Anayasa Mahkemesinin Kuruluşu ve Yargılama Usulleri Hakkında Kanun'un 28. maddesinde; bir davaya bakmakta olan mahkemenin taraflardan birinin ileri sürdüğü Anayasa'ya aykırılık savının ciddî olduğu kanısına varması durumunda tarafların bu konudaki sav ve savunmaları ile kendi kararını ve mahkemece konuyla ilgili görülen belgelerin </w:t>
      </w:r>
      <w:proofErr w:type="spellStart"/>
      <w:r w:rsidRPr="00E84A7F">
        <w:rPr>
          <w:rFonts w:ascii="Times New Roman" w:eastAsia="Times New Roman" w:hAnsi="Times New Roman" w:cs="Times New Roman"/>
          <w:color w:val="000000"/>
          <w:sz w:val="24"/>
          <w:szCs w:val="27"/>
          <w:lang w:val="tr-TR" w:eastAsia="tr-TR"/>
        </w:rPr>
        <w:t>onanlı</w:t>
      </w:r>
      <w:proofErr w:type="spellEnd"/>
      <w:r w:rsidRPr="00E84A7F">
        <w:rPr>
          <w:rFonts w:ascii="Times New Roman" w:eastAsia="Times New Roman" w:hAnsi="Times New Roman" w:cs="Times New Roman"/>
          <w:color w:val="000000"/>
          <w:sz w:val="24"/>
          <w:szCs w:val="27"/>
          <w:lang w:val="tr-TR" w:eastAsia="tr-TR"/>
        </w:rPr>
        <w:t xml:space="preserve"> örneklerini Anayasa Mahkemesi Başkanlığına göndereceği öngörülmektedir.</w:t>
      </w:r>
      <w:proofErr w:type="gramEnd"/>
    </w:p>
    <w:p w:rsidR="00E84A7F" w:rsidRPr="00E84A7F" w:rsidRDefault="00E84A7F" w:rsidP="00E84A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4A7F">
        <w:rPr>
          <w:rFonts w:ascii="Times New Roman" w:eastAsia="Times New Roman" w:hAnsi="Times New Roman" w:cs="Times New Roman"/>
          <w:color w:val="000000"/>
          <w:sz w:val="24"/>
          <w:szCs w:val="27"/>
          <w:lang w:val="tr-TR" w:eastAsia="tr-TR"/>
        </w:rPr>
        <w:t xml:space="preserve">İncelenen dosyada itiraz yoluna başvuran yerel mahkemenin yukarıda sayılan belgelerin </w:t>
      </w:r>
      <w:proofErr w:type="spellStart"/>
      <w:r w:rsidRPr="00E84A7F">
        <w:rPr>
          <w:rFonts w:ascii="Times New Roman" w:eastAsia="Times New Roman" w:hAnsi="Times New Roman" w:cs="Times New Roman"/>
          <w:color w:val="000000"/>
          <w:sz w:val="24"/>
          <w:szCs w:val="27"/>
          <w:lang w:val="tr-TR" w:eastAsia="tr-TR"/>
        </w:rPr>
        <w:t>onanlı</w:t>
      </w:r>
      <w:proofErr w:type="spellEnd"/>
      <w:r w:rsidRPr="00E84A7F">
        <w:rPr>
          <w:rFonts w:ascii="Times New Roman" w:eastAsia="Times New Roman" w:hAnsi="Times New Roman" w:cs="Times New Roman"/>
          <w:color w:val="000000"/>
          <w:sz w:val="24"/>
          <w:szCs w:val="27"/>
          <w:lang w:val="tr-TR" w:eastAsia="tr-TR"/>
        </w:rPr>
        <w:t xml:space="preserve"> örnekleri yerine dava dosyasının tümünü gönderdiği anlaşılmaktadır.</w:t>
      </w:r>
    </w:p>
    <w:p w:rsidR="00E84A7F" w:rsidRPr="00E84A7F" w:rsidRDefault="00E84A7F" w:rsidP="00E84A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4A7F">
        <w:rPr>
          <w:rFonts w:ascii="Times New Roman" w:eastAsia="Times New Roman" w:hAnsi="Times New Roman" w:cs="Times New Roman"/>
          <w:color w:val="000000"/>
          <w:sz w:val="24"/>
          <w:szCs w:val="27"/>
          <w:lang w:val="tr-TR" w:eastAsia="tr-TR"/>
        </w:rPr>
        <w:t>Belirtilen bu eksiklik nedeni ile İŞİN GERİ ÇEVRİLMESİNE, OYBİRLİĞİYLE,</w:t>
      </w:r>
    </w:p>
    <w:p w:rsidR="00E84A7F" w:rsidRPr="00E84A7F" w:rsidRDefault="00E84A7F" w:rsidP="00E84A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4A7F">
        <w:rPr>
          <w:rFonts w:ascii="Times New Roman" w:eastAsia="Times New Roman" w:hAnsi="Times New Roman" w:cs="Times New Roman"/>
          <w:color w:val="000000"/>
          <w:sz w:val="24"/>
          <w:szCs w:val="27"/>
          <w:lang w:val="tr-TR" w:eastAsia="tr-TR"/>
        </w:rPr>
        <w:t>16.1.1992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84A7F" w:rsidRPr="00E84A7F" w:rsidTr="00E84A7F">
        <w:trPr>
          <w:tblCellSpacing w:w="0" w:type="dxa"/>
          <w:jc w:val="center"/>
        </w:trPr>
        <w:tc>
          <w:tcPr>
            <w:tcW w:w="1667" w:type="pct"/>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Başkan</w:t>
            </w:r>
          </w:p>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Yekta Güngör ÖZDEN</w:t>
            </w:r>
          </w:p>
        </w:tc>
        <w:tc>
          <w:tcPr>
            <w:tcW w:w="1667" w:type="pct"/>
            <w:gridSpan w:val="2"/>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Başkanvekili</w:t>
            </w:r>
          </w:p>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Güven DİNÇER</w:t>
            </w:r>
          </w:p>
        </w:tc>
        <w:tc>
          <w:tcPr>
            <w:tcW w:w="1667" w:type="pct"/>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Üye</w:t>
            </w:r>
          </w:p>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Servet TÜZÜN</w:t>
            </w:r>
          </w:p>
        </w:tc>
      </w:tr>
      <w:tr w:rsidR="00E84A7F" w:rsidRPr="00E84A7F" w:rsidTr="00E84A7F">
        <w:trPr>
          <w:tblCellSpacing w:w="0" w:type="dxa"/>
          <w:jc w:val="center"/>
        </w:trPr>
        <w:tc>
          <w:tcPr>
            <w:tcW w:w="1667" w:type="pct"/>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 </w:t>
            </w:r>
          </w:p>
        </w:tc>
        <w:tc>
          <w:tcPr>
            <w:tcW w:w="1667" w:type="pct"/>
            <w:gridSpan w:val="2"/>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 </w:t>
            </w:r>
          </w:p>
        </w:tc>
        <w:tc>
          <w:tcPr>
            <w:tcW w:w="1667" w:type="pct"/>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 </w:t>
            </w:r>
          </w:p>
        </w:tc>
      </w:tr>
      <w:tr w:rsidR="00E84A7F" w:rsidRPr="00E84A7F" w:rsidTr="00E84A7F">
        <w:trPr>
          <w:tblCellSpacing w:w="0" w:type="dxa"/>
          <w:jc w:val="center"/>
        </w:trPr>
        <w:tc>
          <w:tcPr>
            <w:tcW w:w="1667" w:type="pct"/>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Üye</w:t>
            </w:r>
          </w:p>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Mustafa ŞAHİN</w:t>
            </w:r>
          </w:p>
        </w:tc>
        <w:tc>
          <w:tcPr>
            <w:tcW w:w="1667" w:type="pct"/>
            <w:gridSpan w:val="2"/>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Üye</w:t>
            </w:r>
          </w:p>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İhsan PEKEL</w:t>
            </w:r>
          </w:p>
        </w:tc>
        <w:tc>
          <w:tcPr>
            <w:tcW w:w="1667" w:type="pct"/>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Üye</w:t>
            </w:r>
          </w:p>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Selçuk TÜZÜN</w:t>
            </w:r>
          </w:p>
        </w:tc>
      </w:tr>
      <w:tr w:rsidR="00E84A7F" w:rsidRPr="00E84A7F" w:rsidTr="00E84A7F">
        <w:trPr>
          <w:tblCellSpacing w:w="0" w:type="dxa"/>
          <w:jc w:val="center"/>
        </w:trPr>
        <w:tc>
          <w:tcPr>
            <w:tcW w:w="1667" w:type="pct"/>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 </w:t>
            </w:r>
          </w:p>
        </w:tc>
        <w:tc>
          <w:tcPr>
            <w:tcW w:w="1667" w:type="pct"/>
            <w:gridSpan w:val="2"/>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 </w:t>
            </w:r>
          </w:p>
        </w:tc>
        <w:tc>
          <w:tcPr>
            <w:tcW w:w="1667" w:type="pct"/>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 </w:t>
            </w:r>
          </w:p>
        </w:tc>
      </w:tr>
      <w:tr w:rsidR="00E84A7F" w:rsidRPr="00E84A7F" w:rsidTr="00E84A7F">
        <w:trPr>
          <w:tblCellSpacing w:w="0" w:type="dxa"/>
          <w:jc w:val="center"/>
        </w:trPr>
        <w:tc>
          <w:tcPr>
            <w:tcW w:w="1667" w:type="pct"/>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Üye</w:t>
            </w:r>
          </w:p>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Ahmet N. SEZER</w:t>
            </w:r>
          </w:p>
        </w:tc>
        <w:tc>
          <w:tcPr>
            <w:tcW w:w="1667" w:type="pct"/>
            <w:gridSpan w:val="2"/>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Üye</w:t>
            </w:r>
          </w:p>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Erol CANSEL</w:t>
            </w:r>
          </w:p>
        </w:tc>
        <w:tc>
          <w:tcPr>
            <w:tcW w:w="1667" w:type="pct"/>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Üye</w:t>
            </w:r>
          </w:p>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Yavuz NAZAROĞLU</w:t>
            </w:r>
          </w:p>
        </w:tc>
      </w:tr>
      <w:tr w:rsidR="00E84A7F" w:rsidRPr="00E84A7F" w:rsidTr="00E84A7F">
        <w:trPr>
          <w:tblCellSpacing w:w="0" w:type="dxa"/>
          <w:jc w:val="center"/>
        </w:trPr>
        <w:tc>
          <w:tcPr>
            <w:tcW w:w="1667" w:type="pct"/>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 </w:t>
            </w:r>
          </w:p>
        </w:tc>
        <w:tc>
          <w:tcPr>
            <w:tcW w:w="1667" w:type="pct"/>
            <w:gridSpan w:val="2"/>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 </w:t>
            </w:r>
          </w:p>
        </w:tc>
        <w:tc>
          <w:tcPr>
            <w:tcW w:w="1667" w:type="pct"/>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 </w:t>
            </w:r>
          </w:p>
        </w:tc>
      </w:tr>
      <w:tr w:rsidR="00E84A7F" w:rsidRPr="00E84A7F" w:rsidTr="00E84A7F">
        <w:trPr>
          <w:tblCellSpacing w:w="0" w:type="dxa"/>
          <w:jc w:val="center"/>
        </w:trPr>
        <w:tc>
          <w:tcPr>
            <w:tcW w:w="2500" w:type="pct"/>
            <w:gridSpan w:val="2"/>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Üye</w:t>
            </w:r>
          </w:p>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Haşim KILIÇ</w:t>
            </w:r>
          </w:p>
        </w:tc>
        <w:tc>
          <w:tcPr>
            <w:tcW w:w="2500" w:type="pct"/>
            <w:gridSpan w:val="2"/>
            <w:hideMark/>
          </w:tcPr>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Üye</w:t>
            </w:r>
          </w:p>
          <w:p w:rsidR="00E84A7F" w:rsidRPr="00E84A7F" w:rsidRDefault="00E84A7F" w:rsidP="00E84A7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84A7F">
              <w:rPr>
                <w:rFonts w:ascii="Times New Roman" w:eastAsia="Times New Roman" w:hAnsi="Times New Roman" w:cs="Times New Roman"/>
                <w:sz w:val="24"/>
                <w:szCs w:val="24"/>
                <w:lang w:val="tr-TR" w:eastAsia="tr-TR"/>
              </w:rPr>
              <w:t>Yalçın ACARGÜN</w:t>
            </w:r>
          </w:p>
        </w:tc>
      </w:tr>
    </w:tbl>
    <w:p w:rsidR="00E84A7F" w:rsidRPr="00E84A7F" w:rsidRDefault="00E84A7F" w:rsidP="00E84A7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84A7F">
        <w:rPr>
          <w:rFonts w:ascii="Times New Roman" w:eastAsia="Times New Roman" w:hAnsi="Times New Roman" w:cs="Times New Roman"/>
          <w:color w:val="000000"/>
          <w:sz w:val="24"/>
          <w:szCs w:val="27"/>
          <w:lang w:val="tr-TR" w:eastAsia="tr-TR"/>
        </w:rPr>
        <w:t> </w:t>
      </w:r>
    </w:p>
    <w:p w:rsidR="00F74073" w:rsidRPr="00E84A7F" w:rsidRDefault="00F74073" w:rsidP="00E84A7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E84A7F" w:rsidSect="00E84A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E51" w:rsidRDefault="00A82E51" w:rsidP="00E84A7F">
      <w:pPr>
        <w:spacing w:after="0" w:line="240" w:lineRule="auto"/>
      </w:pPr>
      <w:r>
        <w:separator/>
      </w:r>
    </w:p>
  </w:endnote>
  <w:endnote w:type="continuationSeparator" w:id="0">
    <w:p w:rsidR="00A82E51" w:rsidRDefault="00A82E51" w:rsidP="00E8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A7F" w:rsidRDefault="00E84A7F" w:rsidP="00FC08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4A7F" w:rsidRDefault="00E84A7F" w:rsidP="00E84A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A7F" w:rsidRPr="00E84A7F" w:rsidRDefault="00E84A7F" w:rsidP="00FC0858">
    <w:pPr>
      <w:pStyle w:val="Altbilgi"/>
      <w:framePr w:wrap="around" w:vAnchor="text" w:hAnchor="margin" w:xAlign="right" w:y="1"/>
      <w:rPr>
        <w:rStyle w:val="SayfaNumaras"/>
        <w:rFonts w:ascii="Times New Roman" w:hAnsi="Times New Roman" w:cs="Times New Roman"/>
      </w:rPr>
    </w:pPr>
    <w:r w:rsidRPr="00E84A7F">
      <w:rPr>
        <w:rStyle w:val="SayfaNumaras"/>
        <w:rFonts w:ascii="Times New Roman" w:hAnsi="Times New Roman" w:cs="Times New Roman"/>
      </w:rPr>
      <w:fldChar w:fldCharType="begin"/>
    </w:r>
    <w:r w:rsidRPr="00E84A7F">
      <w:rPr>
        <w:rStyle w:val="SayfaNumaras"/>
        <w:rFonts w:ascii="Times New Roman" w:hAnsi="Times New Roman" w:cs="Times New Roman"/>
      </w:rPr>
      <w:instrText xml:space="preserve">PAGE  </w:instrText>
    </w:r>
    <w:r w:rsidRPr="00E84A7F">
      <w:rPr>
        <w:rStyle w:val="SayfaNumaras"/>
        <w:rFonts w:ascii="Times New Roman" w:hAnsi="Times New Roman" w:cs="Times New Roman"/>
      </w:rPr>
      <w:fldChar w:fldCharType="separate"/>
    </w:r>
    <w:r w:rsidRPr="00E84A7F">
      <w:rPr>
        <w:rStyle w:val="SayfaNumaras"/>
        <w:rFonts w:ascii="Times New Roman" w:hAnsi="Times New Roman" w:cs="Times New Roman"/>
        <w:noProof/>
      </w:rPr>
      <w:t>1</w:t>
    </w:r>
    <w:r w:rsidRPr="00E84A7F">
      <w:rPr>
        <w:rStyle w:val="SayfaNumaras"/>
        <w:rFonts w:ascii="Times New Roman" w:hAnsi="Times New Roman" w:cs="Times New Roman"/>
      </w:rPr>
      <w:fldChar w:fldCharType="end"/>
    </w:r>
  </w:p>
  <w:p w:rsidR="00E84A7F" w:rsidRPr="00E84A7F" w:rsidRDefault="00E84A7F" w:rsidP="00E84A7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A7F" w:rsidRDefault="00E84A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E51" w:rsidRDefault="00A82E51" w:rsidP="00E84A7F">
      <w:pPr>
        <w:spacing w:after="0" w:line="240" w:lineRule="auto"/>
      </w:pPr>
      <w:r>
        <w:separator/>
      </w:r>
    </w:p>
  </w:footnote>
  <w:footnote w:type="continuationSeparator" w:id="0">
    <w:p w:rsidR="00A82E51" w:rsidRDefault="00A82E51" w:rsidP="00E84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A7F" w:rsidRDefault="00E84A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A7F" w:rsidRPr="00E84A7F" w:rsidRDefault="00E84A7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A7F" w:rsidRDefault="00E84A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8E"/>
    <w:rsid w:val="007D70D8"/>
    <w:rsid w:val="00A040FC"/>
    <w:rsid w:val="00A82E51"/>
    <w:rsid w:val="00C67A8E"/>
    <w:rsid w:val="00CE160E"/>
    <w:rsid w:val="00E84A7F"/>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82181-4F7C-4894-B937-435662C7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E84A7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84A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4A7F"/>
    <w:rPr>
      <w:lang w:val="en-US"/>
    </w:rPr>
  </w:style>
  <w:style w:type="character" w:styleId="SayfaNumaras">
    <w:name w:val="page number"/>
    <w:basedOn w:val="VarsaylanParagrafYazTipi"/>
    <w:uiPriority w:val="99"/>
    <w:semiHidden/>
    <w:unhideWhenUsed/>
    <w:rsid w:val="00E84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6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2018-12-13T10:58:00Z</dcterms:created>
  <dcterms:modified xsi:type="dcterms:W3CDTF">2018-12-13T10:59:00Z</dcterms:modified>
</cp:coreProperties>
</file>