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B6" w:rsidRPr="00381DB6" w:rsidRDefault="00381DB6" w:rsidP="00381D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b/>
          <w:bCs/>
          <w:color w:val="000000"/>
          <w:sz w:val="24"/>
          <w:szCs w:val="27"/>
          <w:lang w:val="tr-TR" w:eastAsia="tr-TR"/>
        </w:rPr>
        <w:t>ANAYASA MAHKEMESİ KARARI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w:t>
      </w:r>
    </w:p>
    <w:p w:rsidR="00381DB6" w:rsidRPr="00381DB6" w:rsidRDefault="00381DB6" w:rsidP="00381DB6">
      <w:pPr>
        <w:spacing w:after="0" w:line="240" w:lineRule="auto"/>
        <w:jc w:val="both"/>
        <w:rPr>
          <w:rFonts w:ascii="Times New Roman" w:eastAsia="Times New Roman" w:hAnsi="Times New Roman" w:cs="Times New Roman"/>
          <w:b/>
          <w:color w:val="000000"/>
          <w:sz w:val="24"/>
          <w:szCs w:val="27"/>
          <w:lang w:val="tr-TR" w:eastAsia="tr-TR"/>
        </w:rPr>
      </w:pPr>
      <w:r w:rsidRPr="00381DB6">
        <w:rPr>
          <w:rFonts w:ascii="Times New Roman" w:eastAsia="Times New Roman" w:hAnsi="Times New Roman" w:cs="Times New Roman"/>
          <w:b/>
          <w:color w:val="000000"/>
          <w:sz w:val="24"/>
          <w:szCs w:val="27"/>
          <w:lang w:val="tr-TR" w:eastAsia="tr-TR"/>
        </w:rPr>
        <w:t xml:space="preserve">Esas </w:t>
      </w:r>
      <w:proofErr w:type="gramStart"/>
      <w:r w:rsidRPr="00381DB6">
        <w:rPr>
          <w:rFonts w:ascii="Times New Roman" w:eastAsia="Times New Roman" w:hAnsi="Times New Roman" w:cs="Times New Roman"/>
          <w:b/>
          <w:color w:val="000000"/>
          <w:sz w:val="24"/>
          <w:szCs w:val="27"/>
          <w:lang w:val="tr-TR" w:eastAsia="tr-TR"/>
        </w:rPr>
        <w:t>Sayısı : 1989</w:t>
      </w:r>
      <w:proofErr w:type="gramEnd"/>
      <w:r w:rsidRPr="00381DB6">
        <w:rPr>
          <w:rFonts w:ascii="Times New Roman" w:eastAsia="Times New Roman" w:hAnsi="Times New Roman" w:cs="Times New Roman"/>
          <w:b/>
          <w:color w:val="000000"/>
          <w:sz w:val="24"/>
          <w:szCs w:val="27"/>
          <w:lang w:val="tr-TR" w:eastAsia="tr-TR"/>
        </w:rPr>
        <w:t>/7</w:t>
      </w:r>
    </w:p>
    <w:p w:rsidR="00381DB6" w:rsidRPr="00381DB6" w:rsidRDefault="00381DB6" w:rsidP="00381DB6">
      <w:pPr>
        <w:spacing w:after="0" w:line="240" w:lineRule="auto"/>
        <w:jc w:val="both"/>
        <w:rPr>
          <w:rFonts w:ascii="Times New Roman" w:eastAsia="Times New Roman" w:hAnsi="Times New Roman" w:cs="Times New Roman"/>
          <w:b/>
          <w:color w:val="000000"/>
          <w:sz w:val="24"/>
          <w:szCs w:val="27"/>
          <w:lang w:val="tr-TR" w:eastAsia="tr-TR"/>
        </w:rPr>
      </w:pPr>
      <w:r w:rsidRPr="00381DB6">
        <w:rPr>
          <w:rFonts w:ascii="Times New Roman" w:eastAsia="Times New Roman" w:hAnsi="Times New Roman" w:cs="Times New Roman"/>
          <w:b/>
          <w:color w:val="000000"/>
          <w:sz w:val="24"/>
          <w:szCs w:val="27"/>
          <w:lang w:val="tr-TR" w:eastAsia="tr-TR"/>
        </w:rPr>
        <w:t xml:space="preserve">Karar </w:t>
      </w:r>
      <w:proofErr w:type="gramStart"/>
      <w:r w:rsidRPr="00381DB6">
        <w:rPr>
          <w:rFonts w:ascii="Times New Roman" w:eastAsia="Times New Roman" w:hAnsi="Times New Roman" w:cs="Times New Roman"/>
          <w:b/>
          <w:color w:val="000000"/>
          <w:sz w:val="24"/>
          <w:szCs w:val="27"/>
          <w:lang w:val="tr-TR" w:eastAsia="tr-TR"/>
        </w:rPr>
        <w:t>Sayısı : 1989</w:t>
      </w:r>
      <w:proofErr w:type="gramEnd"/>
      <w:r w:rsidRPr="00381DB6">
        <w:rPr>
          <w:rFonts w:ascii="Times New Roman" w:eastAsia="Times New Roman" w:hAnsi="Times New Roman" w:cs="Times New Roman"/>
          <w:b/>
          <w:color w:val="000000"/>
          <w:sz w:val="24"/>
          <w:szCs w:val="27"/>
          <w:lang w:val="tr-TR" w:eastAsia="tr-TR"/>
        </w:rPr>
        <w:t>/25</w:t>
      </w:r>
    </w:p>
    <w:p w:rsidR="00381DB6" w:rsidRPr="00381DB6" w:rsidRDefault="00381DB6" w:rsidP="00381DB6">
      <w:pPr>
        <w:spacing w:after="0" w:line="240" w:lineRule="auto"/>
        <w:jc w:val="both"/>
        <w:rPr>
          <w:rFonts w:ascii="Times New Roman" w:eastAsia="Times New Roman" w:hAnsi="Times New Roman" w:cs="Times New Roman"/>
          <w:b/>
          <w:color w:val="000000"/>
          <w:sz w:val="24"/>
          <w:szCs w:val="27"/>
          <w:lang w:val="tr-TR" w:eastAsia="tr-TR"/>
        </w:rPr>
      </w:pPr>
      <w:r w:rsidRPr="00381DB6">
        <w:rPr>
          <w:rFonts w:ascii="Times New Roman" w:eastAsia="Times New Roman" w:hAnsi="Times New Roman" w:cs="Times New Roman"/>
          <w:b/>
          <w:color w:val="000000"/>
          <w:sz w:val="24"/>
          <w:szCs w:val="27"/>
          <w:lang w:val="tr-TR" w:eastAsia="tr-TR"/>
        </w:rPr>
        <w:t xml:space="preserve">Karar </w:t>
      </w:r>
      <w:proofErr w:type="gramStart"/>
      <w:r w:rsidRPr="00381DB6">
        <w:rPr>
          <w:rFonts w:ascii="Times New Roman" w:eastAsia="Times New Roman" w:hAnsi="Times New Roman" w:cs="Times New Roman"/>
          <w:b/>
          <w:color w:val="000000"/>
          <w:sz w:val="24"/>
          <w:szCs w:val="27"/>
          <w:lang w:val="tr-TR" w:eastAsia="tr-TR"/>
        </w:rPr>
        <w:t>Günü : 13</w:t>
      </w:r>
      <w:proofErr w:type="gramEnd"/>
      <w:r w:rsidRPr="00381DB6">
        <w:rPr>
          <w:rFonts w:ascii="Times New Roman" w:eastAsia="Times New Roman" w:hAnsi="Times New Roman" w:cs="Times New Roman"/>
          <w:b/>
          <w:color w:val="000000"/>
          <w:sz w:val="24"/>
          <w:szCs w:val="27"/>
          <w:lang w:val="tr-TR" w:eastAsia="tr-TR"/>
        </w:rPr>
        <w:t>.6.1989</w:t>
      </w:r>
    </w:p>
    <w:p w:rsidR="00381DB6" w:rsidRPr="00381DB6" w:rsidRDefault="00381DB6" w:rsidP="00381DB6">
      <w:pPr>
        <w:spacing w:after="0" w:line="240" w:lineRule="auto"/>
        <w:jc w:val="both"/>
        <w:rPr>
          <w:rFonts w:ascii="Times New Roman" w:eastAsia="Times New Roman" w:hAnsi="Times New Roman" w:cs="Times New Roman"/>
          <w:b/>
          <w:color w:val="000000"/>
          <w:sz w:val="24"/>
          <w:szCs w:val="27"/>
          <w:lang w:val="tr-TR" w:eastAsia="tr-TR"/>
        </w:rPr>
      </w:pPr>
      <w:r w:rsidRPr="00381DB6">
        <w:rPr>
          <w:rFonts w:ascii="Times New Roman" w:eastAsia="Times New Roman" w:hAnsi="Times New Roman" w:cs="Times New Roman"/>
          <w:b/>
          <w:bCs/>
          <w:color w:val="000000"/>
          <w:sz w:val="24"/>
          <w:szCs w:val="26"/>
          <w:lang w:val="tr-TR" w:eastAsia="tr-TR"/>
        </w:rPr>
        <w:t>R.G. Tarih-</w:t>
      </w:r>
      <w:proofErr w:type="gramStart"/>
      <w:r w:rsidRPr="00381DB6">
        <w:rPr>
          <w:rFonts w:ascii="Times New Roman" w:eastAsia="Times New Roman" w:hAnsi="Times New Roman" w:cs="Times New Roman"/>
          <w:b/>
          <w:bCs/>
          <w:color w:val="000000"/>
          <w:sz w:val="24"/>
          <w:szCs w:val="26"/>
          <w:lang w:val="tr-TR" w:eastAsia="tr-TR"/>
        </w:rPr>
        <w:t>Sayı :08</w:t>
      </w:r>
      <w:proofErr w:type="gramEnd"/>
      <w:r w:rsidRPr="00381DB6">
        <w:rPr>
          <w:rFonts w:ascii="Times New Roman" w:eastAsia="Times New Roman" w:hAnsi="Times New Roman" w:cs="Times New Roman"/>
          <w:b/>
          <w:bCs/>
          <w:color w:val="000000"/>
          <w:sz w:val="24"/>
          <w:szCs w:val="26"/>
          <w:lang w:val="tr-TR" w:eastAsia="tr-TR"/>
        </w:rPr>
        <w:t>.10.1989-20306</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İTİRAZ YOLUNA </w:t>
      </w:r>
      <w:proofErr w:type="gramStart"/>
      <w:r w:rsidRPr="00381DB6">
        <w:rPr>
          <w:rFonts w:ascii="Times New Roman" w:eastAsia="Times New Roman" w:hAnsi="Times New Roman" w:cs="Times New Roman"/>
          <w:color w:val="000000"/>
          <w:sz w:val="24"/>
          <w:szCs w:val="27"/>
          <w:lang w:val="tr-TR" w:eastAsia="tr-TR"/>
        </w:rPr>
        <w:t>BAŞVURAN : Susurluk</w:t>
      </w:r>
      <w:proofErr w:type="gramEnd"/>
      <w:r w:rsidRPr="00381DB6">
        <w:rPr>
          <w:rFonts w:ascii="Times New Roman" w:eastAsia="Times New Roman" w:hAnsi="Times New Roman" w:cs="Times New Roman"/>
          <w:color w:val="000000"/>
          <w:sz w:val="24"/>
          <w:szCs w:val="27"/>
          <w:lang w:val="tr-TR" w:eastAsia="tr-TR"/>
        </w:rPr>
        <w:t xml:space="preserve"> Kadastro Mahkemesi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İTİRAZIN KONUSU : 21.6.1987 günlü, 3402 sayılı "Kadastro </w:t>
      </w:r>
      <w:proofErr w:type="spellStart"/>
      <w:r w:rsidRPr="00381DB6">
        <w:rPr>
          <w:rFonts w:ascii="Times New Roman" w:eastAsia="Times New Roman" w:hAnsi="Times New Roman" w:cs="Times New Roman"/>
          <w:color w:val="000000"/>
          <w:sz w:val="24"/>
          <w:szCs w:val="27"/>
          <w:lang w:val="tr-TR" w:eastAsia="tr-TR"/>
        </w:rPr>
        <w:t>Kanunu"nun</w:t>
      </w:r>
      <w:proofErr w:type="spellEnd"/>
      <w:r w:rsidRPr="00381DB6">
        <w:rPr>
          <w:rFonts w:ascii="Times New Roman" w:eastAsia="Times New Roman" w:hAnsi="Times New Roman" w:cs="Times New Roman"/>
          <w:color w:val="000000"/>
          <w:sz w:val="24"/>
          <w:szCs w:val="27"/>
          <w:lang w:val="tr-TR" w:eastAsia="tr-TR"/>
        </w:rPr>
        <w:t xml:space="preserve"> 45. maddesinin üçüncü fıkrasında yer alan "Orman sınırları içerisinde kalan </w:t>
      </w:r>
      <w:proofErr w:type="gramStart"/>
      <w:r w:rsidRPr="00381DB6">
        <w:rPr>
          <w:rFonts w:ascii="Times New Roman" w:eastAsia="Times New Roman" w:hAnsi="Times New Roman" w:cs="Times New Roman"/>
          <w:color w:val="000000"/>
          <w:sz w:val="24"/>
          <w:szCs w:val="27"/>
          <w:lang w:val="tr-TR" w:eastAsia="tr-TR"/>
        </w:rPr>
        <w:t>....</w:t>
      </w:r>
      <w:proofErr w:type="gramEnd"/>
      <w:r w:rsidRPr="00381DB6">
        <w:rPr>
          <w:rFonts w:ascii="Times New Roman" w:eastAsia="Times New Roman" w:hAnsi="Times New Roman" w:cs="Times New Roman"/>
          <w:color w:val="000000"/>
          <w:sz w:val="24"/>
          <w:szCs w:val="27"/>
          <w:lang w:val="tr-TR" w:eastAsia="tr-TR"/>
        </w:rPr>
        <w:t xml:space="preserve"> alanlarda </w:t>
      </w:r>
      <w:proofErr w:type="gramStart"/>
      <w:r w:rsidRPr="00381DB6">
        <w:rPr>
          <w:rFonts w:ascii="Times New Roman" w:eastAsia="Times New Roman" w:hAnsi="Times New Roman" w:cs="Times New Roman"/>
          <w:color w:val="000000"/>
          <w:sz w:val="24"/>
          <w:szCs w:val="27"/>
          <w:lang w:val="tr-TR" w:eastAsia="tr-TR"/>
        </w:rPr>
        <w:t>....</w:t>
      </w:r>
      <w:proofErr w:type="gramEnd"/>
      <w:r w:rsidRPr="00381DB6">
        <w:rPr>
          <w:rFonts w:ascii="Times New Roman" w:eastAsia="Times New Roman" w:hAnsi="Times New Roman" w:cs="Times New Roman"/>
          <w:color w:val="000000"/>
          <w:sz w:val="24"/>
          <w:szCs w:val="27"/>
          <w:lang w:val="tr-TR" w:eastAsia="tr-TR"/>
        </w:rPr>
        <w:t xml:space="preserve"> </w:t>
      </w:r>
      <w:proofErr w:type="gramStart"/>
      <w:r w:rsidRPr="00381DB6">
        <w:rPr>
          <w:rFonts w:ascii="Times New Roman" w:eastAsia="Times New Roman" w:hAnsi="Times New Roman" w:cs="Times New Roman"/>
          <w:color w:val="000000"/>
          <w:sz w:val="24"/>
          <w:szCs w:val="27"/>
          <w:lang w:val="tr-TR" w:eastAsia="tr-TR"/>
        </w:rPr>
        <w:t>toprak</w:t>
      </w:r>
      <w:proofErr w:type="gramEnd"/>
      <w:r w:rsidRPr="00381DB6">
        <w:rPr>
          <w:rFonts w:ascii="Times New Roman" w:eastAsia="Times New Roman" w:hAnsi="Times New Roman" w:cs="Times New Roman"/>
          <w:color w:val="000000"/>
          <w:sz w:val="24"/>
          <w:szCs w:val="27"/>
          <w:lang w:val="tr-TR" w:eastAsia="tr-TR"/>
        </w:rPr>
        <w:t xml:space="preserve"> </w:t>
      </w:r>
      <w:proofErr w:type="spellStart"/>
      <w:r w:rsidRPr="00381DB6">
        <w:rPr>
          <w:rFonts w:ascii="Times New Roman" w:eastAsia="Times New Roman" w:hAnsi="Times New Roman" w:cs="Times New Roman"/>
          <w:color w:val="000000"/>
          <w:sz w:val="24"/>
          <w:szCs w:val="27"/>
          <w:lang w:val="tr-TR" w:eastAsia="tr-TR"/>
        </w:rPr>
        <w:t>tevzii</w:t>
      </w:r>
      <w:proofErr w:type="spellEnd"/>
      <w:r w:rsidRPr="00381DB6">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tespit ve tescil edilir." hükmünün, Anayasa'nın 44. ve 169. maddelerine aykırılığı nedeniyle iptali istemidir.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I- </w:t>
      </w:r>
      <w:proofErr w:type="gramStart"/>
      <w:r w:rsidRPr="00381DB6">
        <w:rPr>
          <w:rFonts w:ascii="Times New Roman" w:eastAsia="Times New Roman" w:hAnsi="Times New Roman" w:cs="Times New Roman"/>
          <w:color w:val="000000"/>
          <w:sz w:val="24"/>
          <w:szCs w:val="27"/>
          <w:lang w:val="tr-TR" w:eastAsia="tr-TR"/>
        </w:rPr>
        <w:t>OLAY :</w:t>
      </w:r>
      <w:proofErr w:type="gramEnd"/>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Davacı, 29.9.1987 de Mahkeme kalemine havale edilen 8.9.1987 günlü dilekçesinde; Hazine adına kayıtlı iken 4753 sayılı Yasa gereği Toprak Tevzi Komisyonu'nca adına tahsis ve tescil edilen 10750 m</w:t>
      </w:r>
      <w:r w:rsidRPr="00381DB6">
        <w:rPr>
          <w:rFonts w:ascii="Times New Roman" w:eastAsia="Times New Roman" w:hAnsi="Times New Roman" w:cs="Times New Roman"/>
          <w:color w:val="000000"/>
          <w:sz w:val="24"/>
          <w:szCs w:val="27"/>
          <w:vertAlign w:val="superscript"/>
          <w:lang w:val="tr-TR" w:eastAsia="tr-TR"/>
        </w:rPr>
        <w:t>2</w:t>
      </w:r>
      <w:r w:rsidRPr="00381DB6">
        <w:rPr>
          <w:rFonts w:ascii="Times New Roman" w:eastAsia="Times New Roman" w:hAnsi="Times New Roman" w:cs="Times New Roman"/>
          <w:color w:val="000000"/>
          <w:sz w:val="24"/>
          <w:szCs w:val="27"/>
          <w:lang w:val="tr-TR" w:eastAsia="tr-TR"/>
        </w:rPr>
        <w:t> yüz-ölçümündeki tarlayı, 30 yılı aşkın bir süreden beri bir bölümünde tarım yaparak, bir bölümünde de kendiliğinden çıkan ağaç, filiz ve fidanlarını koruyarak ve 6831 sayılı Orman Yasası'nın değişikliğinden önceki 116. maddesinin elverişli olması nedeniyle emek verip yetiştirdiği ağaç ve ağaççıklarla yakacak gereksinimini karşılayarak kullandığını, bu ağaçların şimdi de bulunduğunu, arazisinin devletleştirmeyle bir ilgisi olmadığını anlattıktan ve Orman Yasası'nın 57</w:t>
      </w:r>
      <w:proofErr w:type="gramStart"/>
      <w:r w:rsidRPr="00381DB6">
        <w:rPr>
          <w:rFonts w:ascii="Times New Roman" w:eastAsia="Times New Roman" w:hAnsi="Times New Roman" w:cs="Times New Roman"/>
          <w:color w:val="000000"/>
          <w:sz w:val="24"/>
          <w:szCs w:val="27"/>
          <w:lang w:val="tr-TR" w:eastAsia="tr-TR"/>
        </w:rPr>
        <w:t>.,</w:t>
      </w:r>
      <w:proofErr w:type="gramEnd"/>
      <w:r w:rsidRPr="00381DB6">
        <w:rPr>
          <w:rFonts w:ascii="Times New Roman" w:eastAsia="Times New Roman" w:hAnsi="Times New Roman" w:cs="Times New Roman"/>
          <w:color w:val="000000"/>
          <w:sz w:val="24"/>
          <w:szCs w:val="27"/>
          <w:lang w:val="tr-TR" w:eastAsia="tr-TR"/>
        </w:rPr>
        <w:t xml:space="preserve"> 63., 64. ve diğer maddeleriyle ağaç yetiştirmeye özendirip ücretsiz fidan ve yer verdiğini, yüzölçümü 30.000 m</w:t>
      </w:r>
      <w:r w:rsidRPr="00381DB6">
        <w:rPr>
          <w:rFonts w:ascii="Times New Roman" w:eastAsia="Times New Roman" w:hAnsi="Times New Roman" w:cs="Times New Roman"/>
          <w:color w:val="000000"/>
          <w:sz w:val="24"/>
          <w:szCs w:val="27"/>
          <w:vertAlign w:val="superscript"/>
          <w:lang w:val="tr-TR" w:eastAsia="tr-TR"/>
        </w:rPr>
        <w:t>2 </w:t>
      </w:r>
      <w:r w:rsidRPr="00381DB6">
        <w:rPr>
          <w:rFonts w:ascii="Times New Roman" w:eastAsia="Times New Roman" w:hAnsi="Times New Roman" w:cs="Times New Roman"/>
          <w:color w:val="000000"/>
          <w:sz w:val="24"/>
          <w:szCs w:val="27"/>
          <w:lang w:val="tr-TR" w:eastAsia="tr-TR"/>
        </w:rPr>
        <w:t>den küçük, ağaç ve ağaççıklarla örtülü yerleri orman saymadığını belirttikten sonra, yetiştirdiği ağaççıkların bulunduğu taşınmazının 5050 m</w:t>
      </w:r>
      <w:r w:rsidRPr="00381DB6">
        <w:rPr>
          <w:rFonts w:ascii="Times New Roman" w:eastAsia="Times New Roman" w:hAnsi="Times New Roman" w:cs="Times New Roman"/>
          <w:color w:val="000000"/>
          <w:sz w:val="24"/>
          <w:szCs w:val="27"/>
          <w:vertAlign w:val="superscript"/>
          <w:lang w:val="tr-TR" w:eastAsia="tr-TR"/>
        </w:rPr>
        <w:t>2 </w:t>
      </w:r>
      <w:r w:rsidRPr="00381DB6">
        <w:rPr>
          <w:rFonts w:ascii="Times New Roman" w:eastAsia="Times New Roman" w:hAnsi="Times New Roman" w:cs="Times New Roman"/>
          <w:color w:val="000000"/>
          <w:sz w:val="24"/>
          <w:szCs w:val="27"/>
          <w:lang w:val="tr-TR" w:eastAsia="tr-TR"/>
        </w:rPr>
        <w:t>yüzölçümündeki bölümünün Orman Kadastro Komisyonu'nca orman sayılıp devlet ormanı olarak sınırlandırıldığını, böylece mülkiyet hakkının zedelendiğini, bir an için orman sayılsa bile Orman Yasası'nın 59. maddesindeki "Hususi ormanlara ilişkin hükümlerin uygulanması" ile Yasa'nın 7. maddesi uyarınca Komisyonun devlet ormanı olarak değil, adına tescil yapması gerektiğini, taşınmazın yüzölçümünün 3000 m</w:t>
      </w:r>
      <w:r w:rsidRPr="00381DB6">
        <w:rPr>
          <w:rFonts w:ascii="Times New Roman" w:eastAsia="Times New Roman" w:hAnsi="Times New Roman" w:cs="Times New Roman"/>
          <w:color w:val="000000"/>
          <w:sz w:val="24"/>
          <w:szCs w:val="27"/>
          <w:vertAlign w:val="superscript"/>
          <w:lang w:val="tr-TR" w:eastAsia="tr-TR"/>
        </w:rPr>
        <w:t>2</w:t>
      </w:r>
      <w:r w:rsidRPr="00381DB6">
        <w:rPr>
          <w:rFonts w:ascii="Times New Roman" w:eastAsia="Times New Roman" w:hAnsi="Times New Roman" w:cs="Times New Roman"/>
          <w:color w:val="000000"/>
          <w:sz w:val="24"/>
          <w:szCs w:val="27"/>
          <w:lang w:val="tr-TR" w:eastAsia="tr-TR"/>
        </w:rPr>
        <w:t> den küçük olduğunu ileri sürerek sınırlandırma karar ve tutanaklarına itiraz etmiş, 3402 sayılı Yasa'nın 45. maddesine dayanarak Komisyon Kararının iptaliyle sınırların değiştirilmesini istemiş, yerinde gerekli keşifleri yaparak teknik bilirkişileri dinleyen ve taşınmazın devlet ormanı niteliğini saptayan Yerel Mahkeme, davalı Orman idaresi temsilcisinin 25.10.1988 günlü dilekçesinde gerekçelerini açıkladığı Anayasa'ya aykırılık savının ciddi olduğu kanısına vararak 3402 sayılı Kadastro Yasası'nın 4-5. maddesinin üçüncü fıkrasında yer alan yukarıdaki hükmün iptali istemiyle Anayasa Mahkemesi'ne başvurmuştur.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III- YASA METİNLERİ: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A. İptali istenen Yasa Kuralı:</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21.6.1987 günlü, 3402 sayılı Kadastro Kanunu'nun, iptali istenilen hükmün yer aldığı üçüncü fıkrayı da içeren 45. maddesi şudur: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lastRenderedPageBreak/>
        <w:t>"Madde 45.- (Birinci fıkra, Anayasa Mahkemesi'nin 1.6.1988 günlü, Esas: 1987/31, Karar: 1988/13 sayılı kararıyla iptal edildi.)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(ikinci fıkra, Anayasa Mahkemesi'nin </w:t>
      </w:r>
      <w:proofErr w:type="gramStart"/>
      <w:r w:rsidRPr="00381DB6">
        <w:rPr>
          <w:rFonts w:ascii="Times New Roman" w:eastAsia="Times New Roman" w:hAnsi="Times New Roman" w:cs="Times New Roman"/>
          <w:color w:val="000000"/>
          <w:sz w:val="24"/>
          <w:szCs w:val="27"/>
          <w:lang w:val="tr-TR" w:eastAsia="tr-TR"/>
        </w:rPr>
        <w:t>l .6</w:t>
      </w:r>
      <w:proofErr w:type="gramEnd"/>
      <w:r w:rsidRPr="00381DB6">
        <w:rPr>
          <w:rFonts w:ascii="Times New Roman" w:eastAsia="Times New Roman" w:hAnsi="Times New Roman" w:cs="Times New Roman"/>
          <w:color w:val="000000"/>
          <w:sz w:val="24"/>
          <w:szCs w:val="27"/>
          <w:lang w:val="tr-TR" w:eastAsia="tr-TR"/>
        </w:rPr>
        <w:t>.1988 günlü, Esas: 1987/31, Karar: 1988/13 sayılı kararıyla iptal edildi.)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Orman sınırları içerisinde kalan veya orman dışına çıkarılan alanlarda tapulu yerlerle iskân suretiyle veya toprak </w:t>
      </w:r>
      <w:proofErr w:type="spellStart"/>
      <w:r w:rsidRPr="00381DB6">
        <w:rPr>
          <w:rFonts w:ascii="Times New Roman" w:eastAsia="Times New Roman" w:hAnsi="Times New Roman" w:cs="Times New Roman"/>
          <w:color w:val="000000"/>
          <w:sz w:val="24"/>
          <w:szCs w:val="27"/>
          <w:lang w:val="tr-TR" w:eastAsia="tr-TR"/>
        </w:rPr>
        <w:t>tevzii</w:t>
      </w:r>
      <w:proofErr w:type="spellEnd"/>
      <w:r w:rsidRPr="00381DB6">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tespit ve tescil edilir.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(Bu fıkradaki "tapulu yerlerle" ibaresi 1.6.1988 günlü, Esas: 1987/31, Karar: 1988/13 sayılı; "İskân suretiyle veya" ibaresi de 14.3.1989 günlü, Esas: 1988/35, Karar: 1989/ 13 sayılı; Anayasa Mahkemesi kararıyla iptal edildi.)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6831 sayılı Turizmi Teşvik Kanunu gereğince belirtilen turizm alanlarında, Orman Kanunları hükümlerine göre tahsis edilen yerlerde ve imar planlarının kapsadığı alanlarda kalan taşınmaz mallar hakkında yukarıdaki fıkralar hükümleri uygulanmaz."</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B. Dayanılan Anayasa Kuralları:</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1- "Madde 44.-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Bu amaçla dağıtılan topraklar bölünemez, miras hükümleri dışında devredilemez ve ancak dağıtılan çiftçilerle mirasçıları tarafından işletilebilir. Bu şartların kaybı halinde, dağıtılan toprağın Devletçe geri alınmasına ilişkin esaslar kanımla düzenlenir."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2-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siyasî propaganda yapılamaz; münhasıran orman suçlan için genel ve özel af çıkarılamaz. Ormanları yakmak, ormanı yok etmek veya daraltmak amacıyla işlenen suçlar genel ve özel af kapsamına alınamaz.</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1DB6">
        <w:rPr>
          <w:rFonts w:ascii="Times New Roman" w:eastAsia="Times New Roman" w:hAnsi="Times New Roman" w:cs="Times New Roman"/>
          <w:color w:val="000000"/>
          <w:sz w:val="24"/>
          <w:szCs w:val="27"/>
          <w:lang w:val="tr-TR"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lastRenderedPageBreak/>
        <w:t>IV- İLK İNCELEME:</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1DB6">
        <w:rPr>
          <w:rFonts w:ascii="Times New Roman" w:eastAsia="Times New Roman" w:hAnsi="Times New Roman" w:cs="Times New Roman"/>
          <w:color w:val="000000"/>
          <w:sz w:val="24"/>
          <w:szCs w:val="27"/>
          <w:lang w:val="tr-TR" w:eastAsia="tr-TR"/>
        </w:rPr>
        <w:t xml:space="preserve">Anayasa Mahkemesi </w:t>
      </w:r>
      <w:proofErr w:type="spellStart"/>
      <w:r w:rsidRPr="00381DB6">
        <w:rPr>
          <w:rFonts w:ascii="Times New Roman" w:eastAsia="Times New Roman" w:hAnsi="Times New Roman" w:cs="Times New Roman"/>
          <w:color w:val="000000"/>
          <w:sz w:val="24"/>
          <w:szCs w:val="27"/>
          <w:lang w:val="tr-TR" w:eastAsia="tr-TR"/>
        </w:rPr>
        <w:t>îçtüzüğü'nün</w:t>
      </w:r>
      <w:proofErr w:type="spellEnd"/>
      <w:r w:rsidRPr="00381DB6">
        <w:rPr>
          <w:rFonts w:ascii="Times New Roman" w:eastAsia="Times New Roman" w:hAnsi="Times New Roman" w:cs="Times New Roman"/>
          <w:color w:val="000000"/>
          <w:sz w:val="24"/>
          <w:szCs w:val="27"/>
          <w:lang w:val="tr-TR" w:eastAsia="tr-TR"/>
        </w:rPr>
        <w:t xml:space="preserve"> 8. maddesi gereğince Mahmut C. CUHRUK; Yekta Güngör ÖZDEN, Necdet DARICIOĞLU, Muammer TURAN, Mehmet ÇINARLI, Servet TÜZÜN, Mustafa ŞAHİN, İhsan PEKEL, Selçuk TÜZÜN, Ahmet N. SEZER ve Erol </w:t>
      </w:r>
      <w:proofErr w:type="spellStart"/>
      <w:r w:rsidRPr="00381DB6">
        <w:rPr>
          <w:rFonts w:ascii="Times New Roman" w:eastAsia="Times New Roman" w:hAnsi="Times New Roman" w:cs="Times New Roman"/>
          <w:color w:val="000000"/>
          <w:sz w:val="24"/>
          <w:szCs w:val="27"/>
          <w:lang w:val="tr-TR" w:eastAsia="tr-TR"/>
        </w:rPr>
        <w:t>CANSEL'in</w:t>
      </w:r>
      <w:proofErr w:type="spellEnd"/>
      <w:r w:rsidRPr="00381DB6">
        <w:rPr>
          <w:rFonts w:ascii="Times New Roman" w:eastAsia="Times New Roman" w:hAnsi="Times New Roman" w:cs="Times New Roman"/>
          <w:color w:val="000000"/>
          <w:sz w:val="24"/>
          <w:szCs w:val="27"/>
          <w:lang w:val="tr-TR" w:eastAsia="tr-TR"/>
        </w:rPr>
        <w:t xml:space="preserve"> katılmalarıyla 28.2.1989 günü yapılan ilk inceleme toplantısında, 14.2.1989 günlü kararla saptanan eksiklikler nedeniyle geri çevrildikten sonra tamamlanarak yeniden gönderilen dosyada eksiklik bulunmadığından işin esasının incelenmesine, sınırlama sorununun esasla birlikte ele alınmasına oybirliğiyle karar verilmiştir.</w:t>
      </w:r>
      <w:proofErr w:type="gramEnd"/>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V- ESASIN İNCELENMESİ: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İşin esasına ilişkin rapor, başvurma kararı ve ekleri, iptali istenen yasa ile itiraza dayanak yapılan Anayasa kuralları, bunların gerekçeleri ve öbür yasama belgeleri okunduktan sonra gereği görüşülüp düşünüldü:</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A. Sınırlama Sorunu:</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İlk inceleme kararı gereğince önce, sınırlama sorunu üzerinde durulmuştur. </w:t>
      </w:r>
      <w:proofErr w:type="gramStart"/>
      <w:r w:rsidRPr="00381DB6">
        <w:rPr>
          <w:rFonts w:ascii="Times New Roman" w:eastAsia="Times New Roman" w:hAnsi="Times New Roman" w:cs="Times New Roman"/>
          <w:color w:val="000000"/>
          <w:sz w:val="24"/>
          <w:szCs w:val="27"/>
          <w:lang w:val="tr-TR" w:eastAsia="tr-TR"/>
        </w:rPr>
        <w:t>3402 sayılı Kadastro Kanunu'nun 45. maddesinin itiraz konusu hükmü de içeren üçüncü fıkrası, Anayasa Mahkemesi'nin 20.8.1988 günlü, 19905 sayılı Resmi Gazetede yayımlanan 1.6.1988 günlü Esas 1987/ 31, Karar 1988/ 13 sayılı ve henüz yayımlanmamış bulunan 14.3.1989 günlü, Esas 1988/ 35, Karar 1989/ 13 sayılı iptal kararlarından sonra, "Orman sınırları içerisinde kalan veya orman dışına çıkarılan alanlarda... toprak</w:t>
      </w:r>
      <w:proofErr w:type="gramEnd"/>
      <w:r w:rsidRPr="00381DB6">
        <w:rPr>
          <w:rFonts w:ascii="Times New Roman" w:eastAsia="Times New Roman" w:hAnsi="Times New Roman" w:cs="Times New Roman"/>
          <w:color w:val="000000"/>
          <w:sz w:val="24"/>
          <w:szCs w:val="27"/>
          <w:lang w:val="tr-TR" w:eastAsia="tr-TR"/>
        </w:rPr>
        <w:t xml:space="preserve"> </w:t>
      </w:r>
      <w:proofErr w:type="spellStart"/>
      <w:r w:rsidRPr="00381DB6">
        <w:rPr>
          <w:rFonts w:ascii="Times New Roman" w:eastAsia="Times New Roman" w:hAnsi="Times New Roman" w:cs="Times New Roman"/>
          <w:color w:val="000000"/>
          <w:sz w:val="24"/>
          <w:szCs w:val="27"/>
          <w:lang w:val="tr-TR" w:eastAsia="tr-TR"/>
        </w:rPr>
        <w:t>tevzii</w:t>
      </w:r>
      <w:proofErr w:type="spellEnd"/>
      <w:r w:rsidRPr="00381DB6">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tespit ve tescil edilir." biçimini almıştır, itiraz yoluna başvuran Mahkeme, yukarıya olduğu gibi alınan üçüncü fıkradaki "...veya orman dışına çıkarılan..." ibaresini iptal isteminin kapsamı dışında bırakmış, yalnız "Orman sınırları içerisinde kalan alanlarda "toprak </w:t>
      </w:r>
      <w:proofErr w:type="spellStart"/>
      <w:r w:rsidRPr="00381DB6">
        <w:rPr>
          <w:rFonts w:ascii="Times New Roman" w:eastAsia="Times New Roman" w:hAnsi="Times New Roman" w:cs="Times New Roman"/>
          <w:color w:val="000000"/>
          <w:sz w:val="24"/>
          <w:szCs w:val="27"/>
          <w:lang w:val="tr-TR" w:eastAsia="tr-TR"/>
        </w:rPr>
        <w:t>tevzii</w:t>
      </w:r>
      <w:proofErr w:type="spellEnd"/>
      <w:r w:rsidRPr="00381DB6">
        <w:rPr>
          <w:rFonts w:ascii="Times New Roman" w:eastAsia="Times New Roman" w:hAnsi="Times New Roman" w:cs="Times New Roman"/>
          <w:color w:val="000000"/>
          <w:sz w:val="24"/>
          <w:szCs w:val="27"/>
          <w:lang w:val="tr-TR" w:eastAsia="tr-TR"/>
        </w:rPr>
        <w:t xml:space="preserve"> yoluyla verilen </w:t>
      </w:r>
      <w:proofErr w:type="spellStart"/>
      <w:r w:rsidRPr="00381DB6">
        <w:rPr>
          <w:rFonts w:ascii="Times New Roman" w:eastAsia="Times New Roman" w:hAnsi="Times New Roman" w:cs="Times New Roman"/>
          <w:color w:val="000000"/>
          <w:sz w:val="24"/>
          <w:szCs w:val="27"/>
          <w:lang w:val="tr-TR" w:eastAsia="tr-TR"/>
        </w:rPr>
        <w:t>yerler"e</w:t>
      </w:r>
      <w:proofErr w:type="spellEnd"/>
      <w:r w:rsidRPr="00381DB6">
        <w:rPr>
          <w:rFonts w:ascii="Times New Roman" w:eastAsia="Times New Roman" w:hAnsi="Times New Roman" w:cs="Times New Roman"/>
          <w:color w:val="000000"/>
          <w:sz w:val="24"/>
          <w:szCs w:val="27"/>
          <w:lang w:val="tr-TR" w:eastAsia="tr-TR"/>
        </w:rPr>
        <w:t xml:space="preserve"> ilişkin hükmün iptalini istemiştir. Bu durumda, başvuru ve istek doğrultusunda iptal kararı verilirse, zorunlu olarak, "... </w:t>
      </w:r>
      <w:proofErr w:type="gramStart"/>
      <w:r w:rsidRPr="00381DB6">
        <w:rPr>
          <w:rFonts w:ascii="Times New Roman" w:eastAsia="Times New Roman" w:hAnsi="Times New Roman" w:cs="Times New Roman"/>
          <w:color w:val="000000"/>
          <w:sz w:val="24"/>
          <w:szCs w:val="27"/>
          <w:lang w:val="tr-TR" w:eastAsia="tr-TR"/>
        </w:rPr>
        <w:t>orman</w:t>
      </w:r>
      <w:proofErr w:type="gramEnd"/>
      <w:r w:rsidRPr="00381DB6">
        <w:rPr>
          <w:rFonts w:ascii="Times New Roman" w:eastAsia="Times New Roman" w:hAnsi="Times New Roman" w:cs="Times New Roman"/>
          <w:color w:val="000000"/>
          <w:sz w:val="24"/>
          <w:szCs w:val="27"/>
          <w:lang w:val="tr-TR" w:eastAsia="tr-TR"/>
        </w:rPr>
        <w:t xml:space="preserve"> dışına çıkarılan" alanlarda toprak </w:t>
      </w:r>
      <w:proofErr w:type="spellStart"/>
      <w:r w:rsidRPr="00381DB6">
        <w:rPr>
          <w:rFonts w:ascii="Times New Roman" w:eastAsia="Times New Roman" w:hAnsi="Times New Roman" w:cs="Times New Roman"/>
          <w:color w:val="000000"/>
          <w:sz w:val="24"/>
          <w:szCs w:val="27"/>
          <w:lang w:val="tr-TR" w:eastAsia="tr-TR"/>
        </w:rPr>
        <w:t>tevzii</w:t>
      </w:r>
      <w:proofErr w:type="spellEnd"/>
      <w:r w:rsidRPr="00381DB6">
        <w:rPr>
          <w:rFonts w:ascii="Times New Roman" w:eastAsia="Times New Roman" w:hAnsi="Times New Roman" w:cs="Times New Roman"/>
          <w:color w:val="000000"/>
          <w:sz w:val="24"/>
          <w:szCs w:val="27"/>
          <w:lang w:val="tr-TR" w:eastAsia="tr-TR"/>
        </w:rPr>
        <w:t xml:space="preserve"> yoluyla verilen yerlerle ilgili hükmün de iptali sonucu doğacak, böylece üçüncü fıkrada, </w:t>
      </w:r>
      <w:proofErr w:type="spellStart"/>
      <w:r w:rsidRPr="00381DB6">
        <w:rPr>
          <w:rFonts w:ascii="Times New Roman" w:eastAsia="Times New Roman" w:hAnsi="Times New Roman" w:cs="Times New Roman"/>
          <w:color w:val="000000"/>
          <w:sz w:val="24"/>
          <w:szCs w:val="27"/>
          <w:lang w:val="tr-TR" w:eastAsia="tr-TR"/>
        </w:rPr>
        <w:t>başlıbaşına</w:t>
      </w:r>
      <w:proofErr w:type="spellEnd"/>
      <w:r w:rsidRPr="00381DB6">
        <w:rPr>
          <w:rFonts w:ascii="Times New Roman" w:eastAsia="Times New Roman" w:hAnsi="Times New Roman" w:cs="Times New Roman"/>
          <w:color w:val="000000"/>
          <w:sz w:val="24"/>
          <w:szCs w:val="27"/>
          <w:lang w:val="tr-TR" w:eastAsia="tr-TR"/>
        </w:rPr>
        <w:t xml:space="preserve"> hiçbir anlam taşımayan "... </w:t>
      </w:r>
      <w:proofErr w:type="gramStart"/>
      <w:r w:rsidRPr="00381DB6">
        <w:rPr>
          <w:rFonts w:ascii="Times New Roman" w:eastAsia="Times New Roman" w:hAnsi="Times New Roman" w:cs="Times New Roman"/>
          <w:color w:val="000000"/>
          <w:sz w:val="24"/>
          <w:szCs w:val="27"/>
          <w:lang w:val="tr-TR" w:eastAsia="tr-TR"/>
        </w:rPr>
        <w:t>veya</w:t>
      </w:r>
      <w:proofErr w:type="gramEnd"/>
      <w:r w:rsidRPr="00381DB6">
        <w:rPr>
          <w:rFonts w:ascii="Times New Roman" w:eastAsia="Times New Roman" w:hAnsi="Times New Roman" w:cs="Times New Roman"/>
          <w:color w:val="000000"/>
          <w:sz w:val="24"/>
          <w:szCs w:val="27"/>
          <w:lang w:val="tr-TR" w:eastAsia="tr-TR"/>
        </w:rPr>
        <w:t xml:space="preserve"> orman dışına çıkarılan ..." ibaresi kalacaktır, itiraz konusu hükmün "Orman sınırları içerisinde kalan ..." ibaresinden sonraki bölümü itirazın kapsamı dışındaki "... </w:t>
      </w:r>
      <w:proofErr w:type="gramStart"/>
      <w:r w:rsidRPr="00381DB6">
        <w:rPr>
          <w:rFonts w:ascii="Times New Roman" w:eastAsia="Times New Roman" w:hAnsi="Times New Roman" w:cs="Times New Roman"/>
          <w:color w:val="000000"/>
          <w:sz w:val="24"/>
          <w:szCs w:val="27"/>
          <w:lang w:val="tr-TR" w:eastAsia="tr-TR"/>
        </w:rPr>
        <w:t>orman</w:t>
      </w:r>
      <w:proofErr w:type="gramEnd"/>
      <w:r w:rsidRPr="00381DB6">
        <w:rPr>
          <w:rFonts w:ascii="Times New Roman" w:eastAsia="Times New Roman" w:hAnsi="Times New Roman" w:cs="Times New Roman"/>
          <w:color w:val="000000"/>
          <w:sz w:val="24"/>
          <w:szCs w:val="27"/>
          <w:lang w:val="tr-TR" w:eastAsia="tr-TR"/>
        </w:rPr>
        <w:t xml:space="preserve"> dışına çıkarılamaz." alanlarla da doğrudan bağlantılı bulunduğundan, buna ilişkin incelemenin bu bağlantı </w:t>
      </w:r>
      <w:proofErr w:type="spellStart"/>
      <w:r w:rsidRPr="00381DB6">
        <w:rPr>
          <w:rFonts w:ascii="Times New Roman" w:eastAsia="Times New Roman" w:hAnsi="Times New Roman" w:cs="Times New Roman"/>
          <w:color w:val="000000"/>
          <w:sz w:val="24"/>
          <w:szCs w:val="27"/>
          <w:lang w:val="tr-TR" w:eastAsia="tr-TR"/>
        </w:rPr>
        <w:t>gözönünde</w:t>
      </w:r>
      <w:proofErr w:type="spellEnd"/>
      <w:r w:rsidRPr="00381DB6">
        <w:rPr>
          <w:rFonts w:ascii="Times New Roman" w:eastAsia="Times New Roman" w:hAnsi="Times New Roman" w:cs="Times New Roman"/>
          <w:color w:val="000000"/>
          <w:sz w:val="24"/>
          <w:szCs w:val="27"/>
          <w:lang w:val="tr-TR" w:eastAsia="tr-TR"/>
        </w:rPr>
        <w:t xml:space="preserve"> tutularak, sınırlamaya gidilmeksizin yapılması gerekmektedir.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B. 3402 Sayılı Yasa'nın 45. Maddesinin Üçüncü Fıkrasındaki itiraz Konusu Hükmün Anayasa'ya Aykırılığı Sorunu:</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1- Anayasa'nın 44. Maddesi Yönünden inceleme:</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1DB6">
        <w:rPr>
          <w:rFonts w:ascii="Times New Roman" w:eastAsia="Times New Roman" w:hAnsi="Times New Roman" w:cs="Times New Roman"/>
          <w:color w:val="000000"/>
          <w:sz w:val="24"/>
          <w:szCs w:val="27"/>
          <w:lang w:val="tr-TR" w:eastAsia="tr-TR"/>
        </w:rPr>
        <w:t xml:space="preserve">Topraksız ya da yeterli toprağı bulunmayan, çiftçilikle uğraşan köylüye toprak sağlanması amacıyla gerekli önlemlerin alınacağını öngören Anayasa'nın 44. maddesi, bu görevin yerine getirilmesinin, üretimin düşürülmesi, ormanların küçülmesi, diğer toprak ve yeraltı servetlerinin azalması sonucunu doğurmayacağım da belirtmektedir, itiraz konusu ibare orman olan yerin dağıtılması durumunda da, bu işlemin ortadan kaldırılarak dağıtılan yerin yeniden orman sınırları içerisine alınmasını önlemektedir. </w:t>
      </w:r>
      <w:proofErr w:type="gramEnd"/>
      <w:r w:rsidRPr="00381DB6">
        <w:rPr>
          <w:rFonts w:ascii="Times New Roman" w:eastAsia="Times New Roman" w:hAnsi="Times New Roman" w:cs="Times New Roman"/>
          <w:color w:val="000000"/>
          <w:sz w:val="24"/>
          <w:szCs w:val="27"/>
          <w:lang w:val="tr-TR" w:eastAsia="tr-TR"/>
        </w:rPr>
        <w:t>Bu yönüyle, dolaylı da olsa, ormanların küçülmesine neden olan ibare Anayasa'ya aykırı düşmektedir.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81DB6">
        <w:rPr>
          <w:rFonts w:ascii="Times New Roman" w:eastAsia="Times New Roman" w:hAnsi="Times New Roman" w:cs="Times New Roman"/>
          <w:color w:val="000000"/>
          <w:sz w:val="24"/>
          <w:szCs w:val="27"/>
          <w:lang w:val="tr-TR" w:eastAsia="tr-TR"/>
        </w:rPr>
        <w:lastRenderedPageBreak/>
        <w:t>Kaldıki</w:t>
      </w:r>
      <w:proofErr w:type="spellEnd"/>
      <w:r w:rsidRPr="00381DB6">
        <w:rPr>
          <w:rFonts w:ascii="Times New Roman" w:eastAsia="Times New Roman" w:hAnsi="Times New Roman" w:cs="Times New Roman"/>
          <w:color w:val="000000"/>
          <w:sz w:val="24"/>
          <w:szCs w:val="27"/>
          <w:lang w:val="tr-TR" w:eastAsia="tr-TR"/>
        </w:rPr>
        <w:t>, Anayasa'nın 44. maddesi devleti, toprağın erozyonla kaybedilmesini önlemek amacıyla gerekli önlemleri almakla görevlendirmiştir. Daha önce orman olan yerlerin erozyonla yitirilmesi büyük olasılık taşımaktadır. Devletin, kendi malı olmayan taşınmazlar içinde önlem alabileceği düşünülebilirse de, malikinin izni olmadan gerçek kişilerin (ve özel hukuk tüzelkişilerin) taşınmazları için önlemler uygulaması güçlükler yaratabilir, itiraz konusu ibare bu nedenle de Anayasa'nın 44, maddesine aykırıdır.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2- Anayasa'nın 169. Maddesi Yönünden inceleme:</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Toprak dağıtımına konu olan yerler, 4753 sayılı Yasa'yla bu Yasa'dan önceki, aynı amaca yönelik talimatnameler uyarınca kişilere verilmişlerdir. 3402 sayılı Yasa'nın incelenmekte olan ibaresi bu tür yerleri, orman olduklarına bakılmaksızın, dağıtıldığı kişilere vermekte, onlar adına tespit ve tescili öngörmektedir.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Anayasa'nın 169. maddesinin ikinci fıkrasının ilk tümcesi, "Devlet ormanlarının mülkiyeti devrolunamaz" açıklığıyla, orman sayılan bir yerin özel mülkiyete geçirilmesini kesin olarak yasaklamaktadır. Anayasa Mahkemesi'nin 20.8.1988 günlü, 19905 sayılı Resmî </w:t>
      </w:r>
      <w:proofErr w:type="spellStart"/>
      <w:r w:rsidRPr="00381DB6">
        <w:rPr>
          <w:rFonts w:ascii="Times New Roman" w:eastAsia="Times New Roman" w:hAnsi="Times New Roman" w:cs="Times New Roman"/>
          <w:color w:val="000000"/>
          <w:sz w:val="24"/>
          <w:szCs w:val="27"/>
          <w:lang w:val="tr-TR" w:eastAsia="tr-TR"/>
        </w:rPr>
        <w:t>Gazete'de</w:t>
      </w:r>
      <w:proofErr w:type="spellEnd"/>
      <w:r w:rsidRPr="00381DB6">
        <w:rPr>
          <w:rFonts w:ascii="Times New Roman" w:eastAsia="Times New Roman" w:hAnsi="Times New Roman" w:cs="Times New Roman"/>
          <w:color w:val="000000"/>
          <w:sz w:val="24"/>
          <w:szCs w:val="27"/>
          <w:lang w:val="tr-TR" w:eastAsia="tr-TR"/>
        </w:rPr>
        <w:t xml:space="preserve"> yayımlanan 1.6.1988 günlü, Esas 1987/31, Karar 1988/13 sayılı kararında da belirtildiği üzere orman olan yerlerin dağıtımı geçersizdir, işlemleri tamamlanmış olsa bile Anayasa'nın 169. maddesi karşısında özel mülkiyet konusu yapılması olanaksızdır.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1DB6">
        <w:rPr>
          <w:rFonts w:ascii="Times New Roman" w:eastAsia="Times New Roman" w:hAnsi="Times New Roman" w:cs="Times New Roman"/>
          <w:color w:val="000000"/>
          <w:sz w:val="24"/>
          <w:szCs w:val="27"/>
          <w:lang w:val="tr-TR" w:eastAsia="tr-TR"/>
        </w:rPr>
        <w:t>itiraz</w:t>
      </w:r>
      <w:proofErr w:type="gramEnd"/>
      <w:r w:rsidRPr="00381DB6">
        <w:rPr>
          <w:rFonts w:ascii="Times New Roman" w:eastAsia="Times New Roman" w:hAnsi="Times New Roman" w:cs="Times New Roman"/>
          <w:color w:val="000000"/>
          <w:sz w:val="24"/>
          <w:szCs w:val="27"/>
          <w:lang w:val="tr-TR" w:eastAsia="tr-TR"/>
        </w:rPr>
        <w:t xml:space="preserve"> konusu ibare, ayrıca, Anayasa'nın 169. maddesinin dördüncü fıkrasına karşın orman sınırlarında daraltmaya neden olduğu için de Ana-</w:t>
      </w:r>
      <w:proofErr w:type="spellStart"/>
      <w:r w:rsidRPr="00381DB6">
        <w:rPr>
          <w:rFonts w:ascii="Times New Roman" w:eastAsia="Times New Roman" w:hAnsi="Times New Roman" w:cs="Times New Roman"/>
          <w:color w:val="000000"/>
          <w:sz w:val="24"/>
          <w:szCs w:val="27"/>
          <w:lang w:val="tr-TR" w:eastAsia="tr-TR"/>
        </w:rPr>
        <w:t>yasa'ya</w:t>
      </w:r>
      <w:proofErr w:type="spellEnd"/>
      <w:r w:rsidRPr="00381DB6">
        <w:rPr>
          <w:rFonts w:ascii="Times New Roman" w:eastAsia="Times New Roman" w:hAnsi="Times New Roman" w:cs="Times New Roman"/>
          <w:color w:val="000000"/>
          <w:sz w:val="24"/>
          <w:szCs w:val="27"/>
          <w:lang w:val="tr-TR" w:eastAsia="tr-TR"/>
        </w:rPr>
        <w:t xml:space="preserve"> aykırıdır. Sözü edilen fıkradaki koşullan taşımayan yerlerin, toprak dağıtımı yoluyla, kişilere bırakılması açıkça orman sınırlarının daraltılması sonucunu doğurmaktadır.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Bu nedenlerle, "Orman sınırları içerisinde kalan..." ibaresi iptal edilmelidir.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Servet TÜZÜN ve Erol CANSEL bu görüşe katılmamışlardır.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C. Yukarıdaki ibarenin iptali, bu ibareden sonra gelen "... </w:t>
      </w:r>
      <w:proofErr w:type="gramStart"/>
      <w:r w:rsidRPr="00381DB6">
        <w:rPr>
          <w:rFonts w:ascii="Times New Roman" w:eastAsia="Times New Roman" w:hAnsi="Times New Roman" w:cs="Times New Roman"/>
          <w:color w:val="000000"/>
          <w:sz w:val="24"/>
          <w:szCs w:val="27"/>
          <w:lang w:val="tr-TR" w:eastAsia="tr-TR"/>
        </w:rPr>
        <w:t>veya</w:t>
      </w:r>
      <w:proofErr w:type="gramEnd"/>
      <w:r w:rsidRPr="00381DB6">
        <w:rPr>
          <w:rFonts w:ascii="Times New Roman" w:eastAsia="Times New Roman" w:hAnsi="Times New Roman" w:cs="Times New Roman"/>
          <w:color w:val="000000"/>
          <w:sz w:val="24"/>
          <w:szCs w:val="27"/>
          <w:lang w:val="tr-TR" w:eastAsia="tr-TR"/>
        </w:rPr>
        <w:t xml:space="preserve"> ..." bağlacını gereksiz kılmaktadır. Bağlayacağı bir tümce ya da yan tümce kalmayınca bağlacın varlığı yararsızdır. İptaline karar verilen ibare ortadan kalkınca onu sonraki ibareye bağlayan bağlaç da kaldırılmalıdır.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Bu nedenle, 2949 sayılı Anayasa Mahkemesinin Kuruluşu ve Yargılama Usulleri Hakkında Kanun'un 29. maddesi gereğince, iptal edilen ibareden sonra gelen "... </w:t>
      </w:r>
      <w:proofErr w:type="gramStart"/>
      <w:r w:rsidRPr="00381DB6">
        <w:rPr>
          <w:rFonts w:ascii="Times New Roman" w:eastAsia="Times New Roman" w:hAnsi="Times New Roman" w:cs="Times New Roman"/>
          <w:color w:val="000000"/>
          <w:sz w:val="24"/>
          <w:szCs w:val="27"/>
          <w:lang w:val="tr-TR" w:eastAsia="tr-TR"/>
        </w:rPr>
        <w:t>veya</w:t>
      </w:r>
      <w:proofErr w:type="gramEnd"/>
      <w:r w:rsidRPr="00381DB6">
        <w:rPr>
          <w:rFonts w:ascii="Times New Roman" w:eastAsia="Times New Roman" w:hAnsi="Times New Roman" w:cs="Times New Roman"/>
          <w:color w:val="000000"/>
          <w:sz w:val="24"/>
          <w:szCs w:val="27"/>
          <w:lang w:val="tr-TR" w:eastAsia="tr-TR"/>
        </w:rPr>
        <w:t xml:space="preserve"> ..." bağlacı da iptal edilmelidir.</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VI- SONUÇ:</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21.6.1987 günlü, 3402 sayılı Kadastro Kanunu'nun 45. maddesinin üçüncü fıkrasında yer alan "Orman sınırları içerisinde </w:t>
      </w:r>
      <w:proofErr w:type="gramStart"/>
      <w:r w:rsidRPr="00381DB6">
        <w:rPr>
          <w:rFonts w:ascii="Times New Roman" w:eastAsia="Times New Roman" w:hAnsi="Times New Roman" w:cs="Times New Roman"/>
          <w:color w:val="000000"/>
          <w:sz w:val="24"/>
          <w:szCs w:val="27"/>
          <w:lang w:val="tr-TR" w:eastAsia="tr-TR"/>
        </w:rPr>
        <w:t>kalan ...</w:t>
      </w:r>
      <w:proofErr w:type="gramEnd"/>
      <w:r w:rsidRPr="00381DB6">
        <w:rPr>
          <w:rFonts w:ascii="Times New Roman" w:eastAsia="Times New Roman" w:hAnsi="Times New Roman" w:cs="Times New Roman"/>
          <w:color w:val="000000"/>
          <w:sz w:val="24"/>
          <w:szCs w:val="27"/>
          <w:lang w:val="tr-TR" w:eastAsia="tr-TR"/>
        </w:rPr>
        <w:t xml:space="preserve"> </w:t>
      </w:r>
      <w:proofErr w:type="gramStart"/>
      <w:r w:rsidRPr="00381DB6">
        <w:rPr>
          <w:rFonts w:ascii="Times New Roman" w:eastAsia="Times New Roman" w:hAnsi="Times New Roman" w:cs="Times New Roman"/>
          <w:color w:val="000000"/>
          <w:sz w:val="24"/>
          <w:szCs w:val="27"/>
          <w:lang w:val="tr-TR" w:eastAsia="tr-TR"/>
        </w:rPr>
        <w:t>alanlarda ...</w:t>
      </w:r>
      <w:proofErr w:type="gramEnd"/>
      <w:r w:rsidRPr="00381DB6">
        <w:rPr>
          <w:rFonts w:ascii="Times New Roman" w:eastAsia="Times New Roman" w:hAnsi="Times New Roman" w:cs="Times New Roman"/>
          <w:color w:val="000000"/>
          <w:sz w:val="24"/>
          <w:szCs w:val="27"/>
          <w:lang w:val="tr-TR" w:eastAsia="tr-TR"/>
        </w:rPr>
        <w:t xml:space="preserve"> </w:t>
      </w:r>
      <w:proofErr w:type="gramStart"/>
      <w:r w:rsidRPr="00381DB6">
        <w:rPr>
          <w:rFonts w:ascii="Times New Roman" w:eastAsia="Times New Roman" w:hAnsi="Times New Roman" w:cs="Times New Roman"/>
          <w:color w:val="000000"/>
          <w:sz w:val="24"/>
          <w:szCs w:val="27"/>
          <w:lang w:val="tr-TR" w:eastAsia="tr-TR"/>
        </w:rPr>
        <w:t>toprak</w:t>
      </w:r>
      <w:proofErr w:type="gramEnd"/>
      <w:r w:rsidRPr="00381DB6">
        <w:rPr>
          <w:rFonts w:ascii="Times New Roman" w:eastAsia="Times New Roman" w:hAnsi="Times New Roman" w:cs="Times New Roman"/>
          <w:color w:val="000000"/>
          <w:sz w:val="24"/>
          <w:szCs w:val="27"/>
          <w:lang w:val="tr-TR" w:eastAsia="tr-TR"/>
        </w:rPr>
        <w:t xml:space="preserve"> </w:t>
      </w:r>
      <w:proofErr w:type="spellStart"/>
      <w:r w:rsidRPr="00381DB6">
        <w:rPr>
          <w:rFonts w:ascii="Times New Roman" w:eastAsia="Times New Roman" w:hAnsi="Times New Roman" w:cs="Times New Roman"/>
          <w:color w:val="000000"/>
          <w:sz w:val="24"/>
          <w:szCs w:val="27"/>
          <w:lang w:val="tr-TR" w:eastAsia="tr-TR"/>
        </w:rPr>
        <w:t>tevzii</w:t>
      </w:r>
      <w:proofErr w:type="spellEnd"/>
      <w:r w:rsidRPr="00381DB6">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tespit ve tescil edilir" hükmüne yönelik incelemenin;</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A. İtiraz konusu hükmün "Orman sınırlan içerisinde kalan ..." ibaresinden sonraki bölümü, itirazın kapsamı dışındaki "... </w:t>
      </w:r>
      <w:proofErr w:type="gramStart"/>
      <w:r w:rsidRPr="00381DB6">
        <w:rPr>
          <w:rFonts w:ascii="Times New Roman" w:eastAsia="Times New Roman" w:hAnsi="Times New Roman" w:cs="Times New Roman"/>
          <w:color w:val="000000"/>
          <w:sz w:val="24"/>
          <w:szCs w:val="27"/>
          <w:lang w:val="tr-TR" w:eastAsia="tr-TR"/>
        </w:rPr>
        <w:t>orman</w:t>
      </w:r>
      <w:proofErr w:type="gramEnd"/>
      <w:r w:rsidRPr="00381DB6">
        <w:rPr>
          <w:rFonts w:ascii="Times New Roman" w:eastAsia="Times New Roman" w:hAnsi="Times New Roman" w:cs="Times New Roman"/>
          <w:color w:val="000000"/>
          <w:sz w:val="24"/>
          <w:szCs w:val="27"/>
          <w:lang w:val="tr-TR" w:eastAsia="tr-TR"/>
        </w:rPr>
        <w:t xml:space="preserve"> dışına çıkarılan ..." alanlarla da bağlantılı bulunduğundan, bu bağlantı göz-önünde tutularak, sınırlamaya gidilmeden yapılmasına oybirliğiyle,</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lastRenderedPageBreak/>
        <w:t xml:space="preserve">B. Böylece yapılan inceleme sonunda "Orman sınırları içerisinde kalan" ibaresinin Anayasa'ya aykırı olduğuna ve İPTALİNE, Servet TÜZÜN ile Erol </w:t>
      </w:r>
      <w:proofErr w:type="spellStart"/>
      <w:r w:rsidRPr="00381DB6">
        <w:rPr>
          <w:rFonts w:ascii="Times New Roman" w:eastAsia="Times New Roman" w:hAnsi="Times New Roman" w:cs="Times New Roman"/>
          <w:color w:val="000000"/>
          <w:sz w:val="24"/>
          <w:szCs w:val="27"/>
          <w:lang w:val="tr-TR" w:eastAsia="tr-TR"/>
        </w:rPr>
        <w:t>CANSEL'in</w:t>
      </w:r>
      <w:proofErr w:type="spellEnd"/>
      <w:r w:rsidRPr="00381DB6">
        <w:rPr>
          <w:rFonts w:ascii="Times New Roman" w:eastAsia="Times New Roman" w:hAnsi="Times New Roman" w:cs="Times New Roman"/>
          <w:color w:val="000000"/>
          <w:sz w:val="24"/>
          <w:szCs w:val="27"/>
          <w:lang w:val="tr-TR" w:eastAsia="tr-TR"/>
        </w:rPr>
        <w:t xml:space="preserve"> </w:t>
      </w:r>
      <w:proofErr w:type="spellStart"/>
      <w:r w:rsidRPr="00381DB6">
        <w:rPr>
          <w:rFonts w:ascii="Times New Roman" w:eastAsia="Times New Roman" w:hAnsi="Times New Roman" w:cs="Times New Roman"/>
          <w:color w:val="000000"/>
          <w:sz w:val="24"/>
          <w:szCs w:val="27"/>
          <w:lang w:val="tr-TR" w:eastAsia="tr-TR"/>
        </w:rPr>
        <w:t>karşıoyları</w:t>
      </w:r>
      <w:proofErr w:type="spellEnd"/>
      <w:r w:rsidRPr="00381DB6">
        <w:rPr>
          <w:rFonts w:ascii="Times New Roman" w:eastAsia="Times New Roman" w:hAnsi="Times New Roman" w:cs="Times New Roman"/>
          <w:color w:val="000000"/>
          <w:sz w:val="24"/>
          <w:szCs w:val="27"/>
          <w:lang w:val="tr-TR" w:eastAsia="tr-TR"/>
        </w:rPr>
        <w:t xml:space="preserve"> ve oyçokluğuyla,</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C. Yukarıdaki ibarenin iptali, bu ibareden sonra gelen "... </w:t>
      </w:r>
      <w:proofErr w:type="gramStart"/>
      <w:r w:rsidRPr="00381DB6">
        <w:rPr>
          <w:rFonts w:ascii="Times New Roman" w:eastAsia="Times New Roman" w:hAnsi="Times New Roman" w:cs="Times New Roman"/>
          <w:color w:val="000000"/>
          <w:sz w:val="24"/>
          <w:szCs w:val="27"/>
          <w:lang w:val="tr-TR" w:eastAsia="tr-TR"/>
        </w:rPr>
        <w:t>veya</w:t>
      </w:r>
      <w:proofErr w:type="gramEnd"/>
      <w:r w:rsidRPr="00381DB6">
        <w:rPr>
          <w:rFonts w:ascii="Times New Roman" w:eastAsia="Times New Roman" w:hAnsi="Times New Roman" w:cs="Times New Roman"/>
          <w:color w:val="000000"/>
          <w:sz w:val="24"/>
          <w:szCs w:val="27"/>
          <w:lang w:val="tr-TR" w:eastAsia="tr-TR"/>
        </w:rPr>
        <w:t xml:space="preserve"> ..." bağlacının da uygulanmaması sonucunu doğurduğundan, 2949 sayılı Anayasa Mahkemesinin Kuruluşu ve Yargılama Usulleri Hakkında Kanun'un 29. maddesi gereğince "... </w:t>
      </w:r>
      <w:proofErr w:type="gramStart"/>
      <w:r w:rsidRPr="00381DB6">
        <w:rPr>
          <w:rFonts w:ascii="Times New Roman" w:eastAsia="Times New Roman" w:hAnsi="Times New Roman" w:cs="Times New Roman"/>
          <w:color w:val="000000"/>
          <w:sz w:val="24"/>
          <w:szCs w:val="27"/>
          <w:lang w:val="tr-TR" w:eastAsia="tr-TR"/>
        </w:rPr>
        <w:t>veya</w:t>
      </w:r>
      <w:proofErr w:type="gramEnd"/>
      <w:r w:rsidRPr="00381DB6">
        <w:rPr>
          <w:rFonts w:ascii="Times New Roman" w:eastAsia="Times New Roman" w:hAnsi="Times New Roman" w:cs="Times New Roman"/>
          <w:color w:val="000000"/>
          <w:sz w:val="24"/>
          <w:szCs w:val="27"/>
          <w:lang w:val="tr-TR" w:eastAsia="tr-TR"/>
        </w:rPr>
        <w:t xml:space="preserve"> ..." bağlacının da IPTA-LİNE oybirliğiyle,</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13.6.1989 gününde karar verildi.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w:t>
      </w:r>
    </w:p>
    <w:tbl>
      <w:tblPr>
        <w:tblW w:w="5391" w:type="pct"/>
        <w:tblCellSpacing w:w="0" w:type="dxa"/>
        <w:tblInd w:w="-567" w:type="dxa"/>
        <w:tblCellMar>
          <w:top w:w="60" w:type="dxa"/>
          <w:left w:w="60" w:type="dxa"/>
          <w:bottom w:w="60" w:type="dxa"/>
          <w:right w:w="60" w:type="dxa"/>
        </w:tblCellMar>
        <w:tblLook w:val="04A0" w:firstRow="1" w:lastRow="0" w:firstColumn="1" w:lastColumn="0" w:noHBand="0" w:noVBand="1"/>
      </w:tblPr>
      <w:tblGrid>
        <w:gridCol w:w="3024"/>
        <w:gridCol w:w="1512"/>
        <w:gridCol w:w="1984"/>
        <w:gridCol w:w="3261"/>
      </w:tblGrid>
      <w:tr w:rsidR="00381DB6" w:rsidRPr="00381DB6" w:rsidTr="00381DB6">
        <w:trPr>
          <w:tblCellSpacing w:w="0" w:type="dxa"/>
        </w:trPr>
        <w:tc>
          <w:tcPr>
            <w:tcW w:w="1546"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Başkan</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Mahmut C. CUHRUK</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 </w:t>
            </w:r>
          </w:p>
        </w:tc>
        <w:tc>
          <w:tcPr>
            <w:tcW w:w="1787" w:type="pct"/>
            <w:gridSpan w:val="2"/>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Başkanvekili</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Yekta Güngör ÖZDEN</w:t>
            </w:r>
          </w:p>
        </w:tc>
        <w:tc>
          <w:tcPr>
            <w:tcW w:w="1666"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Necdet DARICIOĞLU</w:t>
            </w:r>
          </w:p>
        </w:tc>
      </w:tr>
      <w:tr w:rsidR="00381DB6" w:rsidRPr="00381DB6" w:rsidTr="00381DB6">
        <w:trPr>
          <w:tblCellSpacing w:w="0" w:type="dxa"/>
        </w:trPr>
        <w:tc>
          <w:tcPr>
            <w:tcW w:w="1546"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Muammer TURAN</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 </w:t>
            </w:r>
          </w:p>
        </w:tc>
        <w:tc>
          <w:tcPr>
            <w:tcW w:w="1787" w:type="pct"/>
            <w:gridSpan w:val="2"/>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Mehmet ÇINARLI</w:t>
            </w:r>
          </w:p>
        </w:tc>
        <w:tc>
          <w:tcPr>
            <w:tcW w:w="1666"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Servet TÜZÜN</w:t>
            </w:r>
          </w:p>
        </w:tc>
      </w:tr>
      <w:tr w:rsidR="00381DB6" w:rsidRPr="00381DB6" w:rsidTr="00381DB6">
        <w:trPr>
          <w:tblCellSpacing w:w="0" w:type="dxa"/>
        </w:trPr>
        <w:tc>
          <w:tcPr>
            <w:tcW w:w="1546"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Mustafa ŞAHİN</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 </w:t>
            </w:r>
          </w:p>
        </w:tc>
        <w:tc>
          <w:tcPr>
            <w:tcW w:w="1787" w:type="pct"/>
            <w:gridSpan w:val="2"/>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İhsan PEKEL</w:t>
            </w:r>
          </w:p>
        </w:tc>
        <w:tc>
          <w:tcPr>
            <w:tcW w:w="1666"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Selçuk TÜZÜN</w:t>
            </w:r>
          </w:p>
        </w:tc>
      </w:tr>
      <w:tr w:rsidR="00381DB6" w:rsidRPr="00381DB6" w:rsidTr="00381DB6">
        <w:trPr>
          <w:tblCellSpacing w:w="0" w:type="dxa"/>
        </w:trPr>
        <w:tc>
          <w:tcPr>
            <w:tcW w:w="2319" w:type="pct"/>
            <w:gridSpan w:val="2"/>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Ahmet N. SEZER</w:t>
            </w:r>
          </w:p>
        </w:tc>
        <w:tc>
          <w:tcPr>
            <w:tcW w:w="2681" w:type="pct"/>
            <w:gridSpan w:val="2"/>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Erol CANSEL</w:t>
            </w:r>
          </w:p>
        </w:tc>
      </w:tr>
    </w:tbl>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w:t>
      </w:r>
    </w:p>
    <w:p w:rsidR="00381DB6" w:rsidRPr="00381DB6" w:rsidRDefault="00381DB6" w:rsidP="00381D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KARŞIOY YAZISI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Anayasa Mahkemesi'nin 3402 sayılı Kadastro Kanunu'nun 45. maddesinin üçüncü fıkrasındaki:</w:t>
      </w:r>
    </w:p>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xml:space="preserve">"Orman sınırları içerisinde kalan veya orman dışına çıkarılan alanlarda </w:t>
      </w:r>
      <w:proofErr w:type="gramStart"/>
      <w:r w:rsidRPr="00381DB6">
        <w:rPr>
          <w:rFonts w:ascii="Times New Roman" w:eastAsia="Times New Roman" w:hAnsi="Times New Roman" w:cs="Times New Roman"/>
          <w:color w:val="000000"/>
          <w:sz w:val="24"/>
          <w:szCs w:val="27"/>
          <w:lang w:val="tr-TR" w:eastAsia="tr-TR"/>
        </w:rPr>
        <w:t>....</w:t>
      </w:r>
      <w:proofErr w:type="gramEnd"/>
      <w:r w:rsidRPr="00381DB6">
        <w:rPr>
          <w:rFonts w:ascii="Times New Roman" w:eastAsia="Times New Roman" w:hAnsi="Times New Roman" w:cs="Times New Roman"/>
          <w:color w:val="000000"/>
          <w:sz w:val="24"/>
          <w:szCs w:val="27"/>
          <w:lang w:val="tr-TR" w:eastAsia="tr-TR"/>
        </w:rPr>
        <w:t xml:space="preserve"> toprak </w:t>
      </w:r>
      <w:proofErr w:type="spellStart"/>
      <w:r w:rsidRPr="00381DB6">
        <w:rPr>
          <w:rFonts w:ascii="Times New Roman" w:eastAsia="Times New Roman" w:hAnsi="Times New Roman" w:cs="Times New Roman"/>
          <w:color w:val="000000"/>
          <w:sz w:val="24"/>
          <w:szCs w:val="27"/>
          <w:lang w:val="tr-TR" w:eastAsia="tr-TR"/>
        </w:rPr>
        <w:t>tevzii</w:t>
      </w:r>
      <w:proofErr w:type="spellEnd"/>
      <w:r w:rsidRPr="00381DB6">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tescil edilir" fıkrasındaki "Orman sınırları içerisinde kalan veya </w:t>
      </w:r>
      <w:proofErr w:type="gramStart"/>
      <w:r w:rsidRPr="00381DB6">
        <w:rPr>
          <w:rFonts w:ascii="Times New Roman" w:eastAsia="Times New Roman" w:hAnsi="Times New Roman" w:cs="Times New Roman"/>
          <w:color w:val="000000"/>
          <w:sz w:val="24"/>
          <w:szCs w:val="27"/>
          <w:lang w:val="tr-TR" w:eastAsia="tr-TR"/>
        </w:rPr>
        <w:t>.....</w:t>
      </w:r>
      <w:proofErr w:type="gramEnd"/>
      <w:r w:rsidRPr="00381DB6">
        <w:rPr>
          <w:rFonts w:ascii="Times New Roman" w:eastAsia="Times New Roman" w:hAnsi="Times New Roman" w:cs="Times New Roman"/>
          <w:color w:val="000000"/>
          <w:sz w:val="24"/>
          <w:szCs w:val="27"/>
          <w:lang w:val="tr-TR" w:eastAsia="tr-TR"/>
        </w:rPr>
        <w:t xml:space="preserve">" ibaresini iptal eden çoğunluk görüşüne, Yüksek Mahkeme'nin 25 Ağustos 1989 tarih ve 20263 sayılı Resmî </w:t>
      </w:r>
      <w:proofErr w:type="spellStart"/>
      <w:r w:rsidRPr="00381DB6">
        <w:rPr>
          <w:rFonts w:ascii="Times New Roman" w:eastAsia="Times New Roman" w:hAnsi="Times New Roman" w:cs="Times New Roman"/>
          <w:color w:val="000000"/>
          <w:sz w:val="24"/>
          <w:szCs w:val="27"/>
          <w:lang w:val="tr-TR" w:eastAsia="tr-TR"/>
        </w:rPr>
        <w:t>Gazete'de</w:t>
      </w:r>
      <w:proofErr w:type="spellEnd"/>
      <w:r w:rsidRPr="00381DB6">
        <w:rPr>
          <w:rFonts w:ascii="Times New Roman" w:eastAsia="Times New Roman" w:hAnsi="Times New Roman" w:cs="Times New Roman"/>
          <w:color w:val="000000"/>
          <w:sz w:val="24"/>
          <w:szCs w:val="27"/>
          <w:lang w:val="tr-TR" w:eastAsia="tr-TR"/>
        </w:rPr>
        <w:t xml:space="preserve"> yayımlanmış olan E. 1988/ 35, K. 1989/ 13 sayılı ve 14.3.1989 tarihli, 3402 sayılı Kadastro Kanunu'nun 45. maddesinin üçüncü fıkrasındaki "..... iskân suretiyle </w:t>
      </w:r>
      <w:proofErr w:type="gramStart"/>
      <w:r w:rsidRPr="00381DB6">
        <w:rPr>
          <w:rFonts w:ascii="Times New Roman" w:eastAsia="Times New Roman" w:hAnsi="Times New Roman" w:cs="Times New Roman"/>
          <w:color w:val="000000"/>
          <w:sz w:val="24"/>
          <w:szCs w:val="27"/>
          <w:lang w:val="tr-TR" w:eastAsia="tr-TR"/>
        </w:rPr>
        <w:t>.....</w:t>
      </w:r>
      <w:proofErr w:type="gramEnd"/>
      <w:r w:rsidRPr="00381DB6">
        <w:rPr>
          <w:rFonts w:ascii="Times New Roman" w:eastAsia="Times New Roman" w:hAnsi="Times New Roman" w:cs="Times New Roman"/>
          <w:color w:val="000000"/>
          <w:sz w:val="24"/>
          <w:szCs w:val="27"/>
          <w:lang w:val="tr-TR" w:eastAsia="tr-TR"/>
        </w:rPr>
        <w:t xml:space="preserve">" ibaresini Anayasa'ya aykırı bularak iptal eden kararına </w:t>
      </w:r>
      <w:proofErr w:type="spellStart"/>
      <w:r w:rsidRPr="00381DB6">
        <w:rPr>
          <w:rFonts w:ascii="Times New Roman" w:eastAsia="Times New Roman" w:hAnsi="Times New Roman" w:cs="Times New Roman"/>
          <w:color w:val="000000"/>
          <w:sz w:val="24"/>
          <w:szCs w:val="27"/>
          <w:lang w:val="tr-TR" w:eastAsia="tr-TR"/>
        </w:rPr>
        <w:t>karşıoy</w:t>
      </w:r>
      <w:proofErr w:type="spellEnd"/>
      <w:r w:rsidRPr="00381DB6">
        <w:rPr>
          <w:rFonts w:ascii="Times New Roman" w:eastAsia="Times New Roman" w:hAnsi="Times New Roman" w:cs="Times New Roman"/>
          <w:color w:val="000000"/>
          <w:sz w:val="24"/>
          <w:szCs w:val="27"/>
          <w:lang w:val="tr-TR" w:eastAsia="tr-TR"/>
        </w:rPr>
        <w:t xml:space="preserve"> yazımızın orman içinde tevzi </w:t>
      </w:r>
      <w:r w:rsidRPr="00381DB6">
        <w:rPr>
          <w:rFonts w:ascii="Times New Roman" w:eastAsia="Times New Roman" w:hAnsi="Times New Roman" w:cs="Times New Roman"/>
          <w:color w:val="000000"/>
          <w:sz w:val="24"/>
          <w:szCs w:val="27"/>
          <w:lang w:val="tr-TR" w:eastAsia="tr-TR"/>
        </w:rPr>
        <w:lastRenderedPageBreak/>
        <w:t>edilmiş, orman sayılmayan topraklar bakımından da geçerli olan kısmına (S. 25-38) yollama yaparak, aynı gerekçelerle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81DB6" w:rsidRPr="00381DB6" w:rsidTr="00381DB6">
        <w:trPr>
          <w:tblCellSpacing w:w="0" w:type="dxa"/>
        </w:trPr>
        <w:tc>
          <w:tcPr>
            <w:tcW w:w="2500"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Servet TÜZÜN</w:t>
            </w:r>
          </w:p>
        </w:tc>
        <w:tc>
          <w:tcPr>
            <w:tcW w:w="2500" w:type="pct"/>
            <w:hideMark/>
          </w:tcPr>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Üye</w:t>
            </w:r>
          </w:p>
          <w:p w:rsidR="00381DB6" w:rsidRPr="00381DB6" w:rsidRDefault="00381DB6" w:rsidP="00381D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1DB6">
              <w:rPr>
                <w:rFonts w:ascii="Times New Roman" w:eastAsia="Times New Roman" w:hAnsi="Times New Roman" w:cs="Times New Roman"/>
                <w:sz w:val="24"/>
                <w:szCs w:val="24"/>
                <w:lang w:val="tr-TR" w:eastAsia="tr-TR"/>
              </w:rPr>
              <w:t>Servet TÜZÜN</w:t>
            </w:r>
          </w:p>
        </w:tc>
      </w:tr>
    </w:tbl>
    <w:bookmarkEnd w:id="0"/>
    <w:p w:rsidR="00381DB6" w:rsidRPr="00381DB6" w:rsidRDefault="00381DB6" w:rsidP="0038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1DB6">
        <w:rPr>
          <w:rFonts w:ascii="Times New Roman" w:eastAsia="Times New Roman" w:hAnsi="Times New Roman" w:cs="Times New Roman"/>
          <w:color w:val="000000"/>
          <w:sz w:val="24"/>
          <w:szCs w:val="27"/>
          <w:lang w:val="tr-TR" w:eastAsia="tr-TR"/>
        </w:rPr>
        <w:t> </w:t>
      </w:r>
    </w:p>
    <w:p w:rsidR="00F74073" w:rsidRPr="00381DB6" w:rsidRDefault="00F74073" w:rsidP="00381DB6">
      <w:pPr>
        <w:spacing w:before="100" w:beforeAutospacing="1" w:after="100" w:afterAutospacing="1" w:line="240" w:lineRule="auto"/>
        <w:ind w:firstLine="709"/>
        <w:jc w:val="both"/>
        <w:rPr>
          <w:rFonts w:ascii="Times New Roman" w:hAnsi="Times New Roman" w:cs="Times New Roman"/>
          <w:sz w:val="24"/>
        </w:rPr>
      </w:pPr>
    </w:p>
    <w:sectPr w:rsidR="00F74073" w:rsidRPr="00381DB6" w:rsidSect="00381D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B6" w:rsidRDefault="00381DB6" w:rsidP="00381DB6">
      <w:pPr>
        <w:spacing w:after="0" w:line="240" w:lineRule="auto"/>
      </w:pPr>
      <w:r>
        <w:separator/>
      </w:r>
    </w:p>
  </w:endnote>
  <w:endnote w:type="continuationSeparator" w:id="0">
    <w:p w:rsidR="00381DB6" w:rsidRDefault="00381DB6" w:rsidP="0038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B6" w:rsidRDefault="00381DB6" w:rsidP="00573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1DB6" w:rsidRDefault="00381DB6" w:rsidP="00381D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B6" w:rsidRPr="00381DB6" w:rsidRDefault="00381DB6" w:rsidP="00573E1C">
    <w:pPr>
      <w:pStyle w:val="Altbilgi"/>
      <w:framePr w:wrap="around" w:vAnchor="text" w:hAnchor="margin" w:xAlign="right" w:y="1"/>
      <w:rPr>
        <w:rStyle w:val="SayfaNumaras"/>
        <w:rFonts w:ascii="Times New Roman" w:hAnsi="Times New Roman" w:cs="Times New Roman"/>
      </w:rPr>
    </w:pPr>
    <w:r w:rsidRPr="00381DB6">
      <w:rPr>
        <w:rStyle w:val="SayfaNumaras"/>
        <w:rFonts w:ascii="Times New Roman" w:hAnsi="Times New Roman" w:cs="Times New Roman"/>
      </w:rPr>
      <w:fldChar w:fldCharType="begin"/>
    </w:r>
    <w:r w:rsidRPr="00381DB6">
      <w:rPr>
        <w:rStyle w:val="SayfaNumaras"/>
        <w:rFonts w:ascii="Times New Roman" w:hAnsi="Times New Roman" w:cs="Times New Roman"/>
      </w:rPr>
      <w:instrText xml:space="preserve">PAGE  </w:instrText>
    </w:r>
    <w:r w:rsidRPr="00381DB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81DB6">
      <w:rPr>
        <w:rStyle w:val="SayfaNumaras"/>
        <w:rFonts w:ascii="Times New Roman" w:hAnsi="Times New Roman" w:cs="Times New Roman"/>
      </w:rPr>
      <w:fldChar w:fldCharType="end"/>
    </w:r>
  </w:p>
  <w:p w:rsidR="00381DB6" w:rsidRPr="00381DB6" w:rsidRDefault="00381DB6" w:rsidP="00381D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B6" w:rsidRDefault="00381D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B6" w:rsidRDefault="00381DB6" w:rsidP="00381DB6">
      <w:pPr>
        <w:spacing w:after="0" w:line="240" w:lineRule="auto"/>
      </w:pPr>
      <w:r>
        <w:separator/>
      </w:r>
    </w:p>
  </w:footnote>
  <w:footnote w:type="continuationSeparator" w:id="0">
    <w:p w:rsidR="00381DB6" w:rsidRDefault="00381DB6" w:rsidP="00381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B6" w:rsidRDefault="00381D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B6" w:rsidRDefault="00381DB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1989/7</w:t>
    </w:r>
  </w:p>
  <w:p w:rsidR="00381DB6" w:rsidRDefault="00381DB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1989/25</w:t>
    </w:r>
  </w:p>
  <w:p w:rsidR="00381DB6" w:rsidRPr="00381DB6" w:rsidRDefault="00381D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B6" w:rsidRDefault="00381D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E"/>
    <w:rsid w:val="00381DB6"/>
    <w:rsid w:val="007221F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215BD-70FB-4322-92AA-0D7A53AD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81DB6"/>
    <w:rPr>
      <w:color w:val="0000FF"/>
      <w:u w:val="single"/>
    </w:rPr>
  </w:style>
  <w:style w:type="paragraph" w:styleId="NormalWeb">
    <w:name w:val="Normal (Web)"/>
    <w:basedOn w:val="Normal"/>
    <w:uiPriority w:val="99"/>
    <w:semiHidden/>
    <w:unhideWhenUsed/>
    <w:rsid w:val="00381DB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81D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1DB6"/>
    <w:rPr>
      <w:lang w:val="en-US"/>
    </w:rPr>
  </w:style>
  <w:style w:type="character" w:styleId="SayfaNumaras">
    <w:name w:val="page number"/>
    <w:basedOn w:val="VarsaylanParagrafYazTipi"/>
    <w:uiPriority w:val="99"/>
    <w:semiHidden/>
    <w:unhideWhenUsed/>
    <w:rsid w:val="0038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2018-12-10T07:22:00Z</dcterms:created>
  <dcterms:modified xsi:type="dcterms:W3CDTF">2018-12-10T07:23:00Z</dcterms:modified>
</cp:coreProperties>
</file>