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48A" w:rsidRPr="00EA548A" w:rsidRDefault="00EA548A" w:rsidP="00EA548A">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EA548A">
        <w:rPr>
          <w:rFonts w:ascii="Times New Roman" w:eastAsia="Times New Roman" w:hAnsi="Times New Roman" w:cs="Times New Roman"/>
          <w:b/>
          <w:bCs/>
          <w:color w:val="000000"/>
          <w:sz w:val="24"/>
          <w:szCs w:val="27"/>
          <w:lang w:val="tr-TR" w:eastAsia="tr-TR"/>
        </w:rPr>
        <w:t>ANAYASA MAHKEMESİ KARARI</w:t>
      </w:r>
    </w:p>
    <w:p w:rsidR="00EA548A" w:rsidRPr="00EA548A" w:rsidRDefault="00EA548A" w:rsidP="00EA54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548A">
        <w:rPr>
          <w:rFonts w:ascii="Times New Roman" w:eastAsia="Times New Roman" w:hAnsi="Times New Roman" w:cs="Times New Roman"/>
          <w:color w:val="000000"/>
          <w:sz w:val="24"/>
          <w:szCs w:val="27"/>
          <w:lang w:val="tr-TR" w:eastAsia="tr-TR"/>
        </w:rPr>
        <w:t> </w:t>
      </w:r>
    </w:p>
    <w:p w:rsidR="00EA548A" w:rsidRPr="00EA548A" w:rsidRDefault="00EA548A" w:rsidP="00EA548A">
      <w:pPr>
        <w:spacing w:after="0" w:line="240" w:lineRule="auto"/>
        <w:jc w:val="both"/>
        <w:rPr>
          <w:rFonts w:ascii="Times New Roman" w:eastAsia="Times New Roman" w:hAnsi="Times New Roman" w:cs="Times New Roman"/>
          <w:b/>
          <w:color w:val="000000"/>
          <w:sz w:val="24"/>
          <w:szCs w:val="27"/>
          <w:lang w:val="tr-TR" w:eastAsia="tr-TR"/>
        </w:rPr>
      </w:pPr>
      <w:r w:rsidRPr="00EA548A">
        <w:rPr>
          <w:rFonts w:ascii="Times New Roman" w:eastAsia="Times New Roman" w:hAnsi="Times New Roman" w:cs="Times New Roman"/>
          <w:b/>
          <w:color w:val="000000"/>
          <w:sz w:val="24"/>
          <w:szCs w:val="27"/>
          <w:lang w:val="tr-TR" w:eastAsia="tr-TR"/>
        </w:rPr>
        <w:t xml:space="preserve">Esas </w:t>
      </w:r>
      <w:proofErr w:type="gramStart"/>
      <w:r w:rsidRPr="00EA548A">
        <w:rPr>
          <w:rFonts w:ascii="Times New Roman" w:eastAsia="Times New Roman" w:hAnsi="Times New Roman" w:cs="Times New Roman"/>
          <w:b/>
          <w:color w:val="000000"/>
          <w:sz w:val="24"/>
          <w:szCs w:val="27"/>
          <w:lang w:val="tr-TR" w:eastAsia="tr-TR"/>
        </w:rPr>
        <w:t>Sayısı : 1988</w:t>
      </w:r>
      <w:proofErr w:type="gramEnd"/>
      <w:r w:rsidRPr="00EA548A">
        <w:rPr>
          <w:rFonts w:ascii="Times New Roman" w:eastAsia="Times New Roman" w:hAnsi="Times New Roman" w:cs="Times New Roman"/>
          <w:b/>
          <w:color w:val="000000"/>
          <w:sz w:val="24"/>
          <w:szCs w:val="27"/>
          <w:lang w:val="tr-TR" w:eastAsia="tr-TR"/>
        </w:rPr>
        <w:t>/ 48</w:t>
      </w:r>
    </w:p>
    <w:p w:rsidR="00EA548A" w:rsidRPr="00EA548A" w:rsidRDefault="00EA548A" w:rsidP="00EA548A">
      <w:pPr>
        <w:spacing w:after="0" w:line="240" w:lineRule="auto"/>
        <w:jc w:val="both"/>
        <w:rPr>
          <w:rFonts w:ascii="Times New Roman" w:eastAsia="Times New Roman" w:hAnsi="Times New Roman" w:cs="Times New Roman"/>
          <w:b/>
          <w:color w:val="000000"/>
          <w:sz w:val="24"/>
          <w:szCs w:val="27"/>
          <w:lang w:val="tr-TR" w:eastAsia="tr-TR"/>
        </w:rPr>
      </w:pPr>
      <w:r w:rsidRPr="00EA548A">
        <w:rPr>
          <w:rFonts w:ascii="Times New Roman" w:eastAsia="Times New Roman" w:hAnsi="Times New Roman" w:cs="Times New Roman"/>
          <w:b/>
          <w:color w:val="000000"/>
          <w:sz w:val="24"/>
          <w:szCs w:val="27"/>
          <w:lang w:val="tr-TR" w:eastAsia="tr-TR"/>
        </w:rPr>
        <w:t xml:space="preserve">Karar </w:t>
      </w:r>
      <w:proofErr w:type="gramStart"/>
      <w:r w:rsidRPr="00EA548A">
        <w:rPr>
          <w:rFonts w:ascii="Times New Roman" w:eastAsia="Times New Roman" w:hAnsi="Times New Roman" w:cs="Times New Roman"/>
          <w:b/>
          <w:color w:val="000000"/>
          <w:sz w:val="24"/>
          <w:szCs w:val="27"/>
          <w:lang w:val="tr-TR" w:eastAsia="tr-TR"/>
        </w:rPr>
        <w:t>Sayısı : 1988</w:t>
      </w:r>
      <w:proofErr w:type="gramEnd"/>
      <w:r w:rsidRPr="00EA548A">
        <w:rPr>
          <w:rFonts w:ascii="Times New Roman" w:eastAsia="Times New Roman" w:hAnsi="Times New Roman" w:cs="Times New Roman"/>
          <w:b/>
          <w:color w:val="000000"/>
          <w:sz w:val="24"/>
          <w:szCs w:val="27"/>
          <w:lang w:val="tr-TR" w:eastAsia="tr-TR"/>
        </w:rPr>
        <w:t>/ 46</w:t>
      </w:r>
    </w:p>
    <w:p w:rsidR="00EA548A" w:rsidRPr="00EA548A" w:rsidRDefault="00EA548A" w:rsidP="00EA548A">
      <w:pPr>
        <w:spacing w:after="0" w:line="240" w:lineRule="auto"/>
        <w:jc w:val="both"/>
        <w:rPr>
          <w:rFonts w:ascii="Times New Roman" w:eastAsia="Times New Roman" w:hAnsi="Times New Roman" w:cs="Times New Roman"/>
          <w:b/>
          <w:color w:val="000000"/>
          <w:sz w:val="24"/>
          <w:szCs w:val="27"/>
          <w:lang w:val="tr-TR" w:eastAsia="tr-TR"/>
        </w:rPr>
      </w:pPr>
      <w:r w:rsidRPr="00EA548A">
        <w:rPr>
          <w:rFonts w:ascii="Times New Roman" w:eastAsia="Times New Roman" w:hAnsi="Times New Roman" w:cs="Times New Roman"/>
          <w:b/>
          <w:color w:val="000000"/>
          <w:sz w:val="24"/>
          <w:szCs w:val="27"/>
          <w:lang w:val="tr-TR" w:eastAsia="tr-TR"/>
        </w:rPr>
        <w:t xml:space="preserve">Karar </w:t>
      </w:r>
      <w:proofErr w:type="gramStart"/>
      <w:r w:rsidRPr="00EA548A">
        <w:rPr>
          <w:rFonts w:ascii="Times New Roman" w:eastAsia="Times New Roman" w:hAnsi="Times New Roman" w:cs="Times New Roman"/>
          <w:b/>
          <w:color w:val="000000"/>
          <w:sz w:val="24"/>
          <w:szCs w:val="27"/>
          <w:lang w:val="tr-TR" w:eastAsia="tr-TR"/>
        </w:rPr>
        <w:t>Günü : 29</w:t>
      </w:r>
      <w:proofErr w:type="gramEnd"/>
      <w:r w:rsidRPr="00EA548A">
        <w:rPr>
          <w:rFonts w:ascii="Times New Roman" w:eastAsia="Times New Roman" w:hAnsi="Times New Roman" w:cs="Times New Roman"/>
          <w:b/>
          <w:color w:val="000000"/>
          <w:sz w:val="24"/>
          <w:szCs w:val="27"/>
          <w:lang w:val="tr-TR" w:eastAsia="tr-TR"/>
        </w:rPr>
        <w:t>.11.1988</w:t>
      </w:r>
    </w:p>
    <w:p w:rsidR="00EA548A" w:rsidRPr="00EA548A" w:rsidRDefault="00EA548A" w:rsidP="00EA548A">
      <w:pPr>
        <w:spacing w:after="0" w:line="240" w:lineRule="auto"/>
        <w:jc w:val="both"/>
        <w:rPr>
          <w:rFonts w:ascii="Times New Roman" w:eastAsia="Times New Roman" w:hAnsi="Times New Roman" w:cs="Times New Roman"/>
          <w:color w:val="000000"/>
          <w:sz w:val="24"/>
          <w:szCs w:val="27"/>
          <w:lang w:val="tr-TR" w:eastAsia="tr-TR"/>
        </w:rPr>
      </w:pPr>
      <w:r w:rsidRPr="00EA548A">
        <w:rPr>
          <w:rFonts w:ascii="Times New Roman" w:eastAsia="Times New Roman" w:hAnsi="Times New Roman" w:cs="Times New Roman"/>
          <w:b/>
          <w:bCs/>
          <w:color w:val="000000"/>
          <w:sz w:val="24"/>
          <w:szCs w:val="26"/>
          <w:lang w:val="tr-TR" w:eastAsia="tr-TR"/>
        </w:rPr>
        <w:t>R.G. Tarih-</w:t>
      </w:r>
      <w:proofErr w:type="gramStart"/>
      <w:r w:rsidRPr="00EA548A">
        <w:rPr>
          <w:rFonts w:ascii="Times New Roman" w:eastAsia="Times New Roman" w:hAnsi="Times New Roman" w:cs="Times New Roman"/>
          <w:b/>
          <w:bCs/>
          <w:color w:val="000000"/>
          <w:sz w:val="24"/>
          <w:szCs w:val="26"/>
          <w:lang w:val="tr-TR" w:eastAsia="tr-TR"/>
        </w:rPr>
        <w:t>Sayı :11</w:t>
      </w:r>
      <w:proofErr w:type="gramEnd"/>
      <w:r w:rsidRPr="00EA548A">
        <w:rPr>
          <w:rFonts w:ascii="Times New Roman" w:eastAsia="Times New Roman" w:hAnsi="Times New Roman" w:cs="Times New Roman"/>
          <w:b/>
          <w:bCs/>
          <w:color w:val="000000"/>
          <w:sz w:val="24"/>
          <w:szCs w:val="26"/>
          <w:lang w:val="tr-TR" w:eastAsia="tr-TR"/>
        </w:rPr>
        <w:t>.12.1988-20016</w:t>
      </w:r>
    </w:p>
    <w:p w:rsidR="00EA548A" w:rsidRPr="00EA548A" w:rsidRDefault="00EA548A" w:rsidP="00EA54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548A">
        <w:rPr>
          <w:rFonts w:ascii="Times New Roman" w:eastAsia="Times New Roman" w:hAnsi="Times New Roman" w:cs="Times New Roman"/>
          <w:color w:val="000000"/>
          <w:sz w:val="24"/>
          <w:szCs w:val="27"/>
          <w:lang w:val="tr-TR" w:eastAsia="tr-TR"/>
        </w:rPr>
        <w:t xml:space="preserve">İTİRAZ YOLUNA </w:t>
      </w:r>
      <w:proofErr w:type="gramStart"/>
      <w:r w:rsidRPr="00EA548A">
        <w:rPr>
          <w:rFonts w:ascii="Times New Roman" w:eastAsia="Times New Roman" w:hAnsi="Times New Roman" w:cs="Times New Roman"/>
          <w:color w:val="000000"/>
          <w:sz w:val="24"/>
          <w:szCs w:val="27"/>
          <w:lang w:val="tr-TR" w:eastAsia="tr-TR"/>
        </w:rPr>
        <w:t>BAŞVURAN : Samsun</w:t>
      </w:r>
      <w:proofErr w:type="gramEnd"/>
      <w:r w:rsidRPr="00EA548A">
        <w:rPr>
          <w:rFonts w:ascii="Times New Roman" w:eastAsia="Times New Roman" w:hAnsi="Times New Roman" w:cs="Times New Roman"/>
          <w:color w:val="000000"/>
          <w:sz w:val="24"/>
          <w:szCs w:val="27"/>
          <w:lang w:val="tr-TR" w:eastAsia="tr-TR"/>
        </w:rPr>
        <w:t xml:space="preserve"> İş Mahkemesi.</w:t>
      </w:r>
    </w:p>
    <w:p w:rsidR="00EA548A" w:rsidRPr="00EA548A" w:rsidRDefault="00EA548A" w:rsidP="00EA54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548A">
        <w:rPr>
          <w:rFonts w:ascii="Times New Roman" w:eastAsia="Times New Roman" w:hAnsi="Times New Roman" w:cs="Times New Roman"/>
          <w:color w:val="000000"/>
          <w:sz w:val="24"/>
          <w:szCs w:val="27"/>
          <w:lang w:val="tr-TR" w:eastAsia="tr-TR"/>
        </w:rPr>
        <w:t xml:space="preserve">İTİRAZIN KONUSU : 20 .6.1987 günlü, 3395 sayılı " 506 Sayılı Sosyal Sigortalar Kanununun Bazı Maddelerinin Değiştirilmesine ve Bu Kanuna Ek ve Geçici Maddeler Eklenmesine Dair </w:t>
      </w:r>
      <w:proofErr w:type="spellStart"/>
      <w:r w:rsidRPr="00EA548A">
        <w:rPr>
          <w:rFonts w:ascii="Times New Roman" w:eastAsia="Times New Roman" w:hAnsi="Times New Roman" w:cs="Times New Roman"/>
          <w:color w:val="000000"/>
          <w:sz w:val="24"/>
          <w:szCs w:val="27"/>
          <w:lang w:val="tr-TR" w:eastAsia="tr-TR"/>
        </w:rPr>
        <w:t>Kanun"un</w:t>
      </w:r>
      <w:proofErr w:type="spellEnd"/>
      <w:r w:rsidRPr="00EA548A">
        <w:rPr>
          <w:rFonts w:ascii="Times New Roman" w:eastAsia="Times New Roman" w:hAnsi="Times New Roman" w:cs="Times New Roman"/>
          <w:color w:val="000000"/>
          <w:sz w:val="24"/>
          <w:szCs w:val="27"/>
          <w:lang w:val="tr-TR" w:eastAsia="tr-TR"/>
        </w:rPr>
        <w:t xml:space="preserve"> Geçici 5. maddesinin, (291 sayılı KHK, ile 506 sayılı Yasanın Geçici 70. maddesi olmuştur) Anayasa'nın 2</w:t>
      </w:r>
      <w:proofErr w:type="gramStart"/>
      <w:r w:rsidRPr="00EA548A">
        <w:rPr>
          <w:rFonts w:ascii="Times New Roman" w:eastAsia="Times New Roman" w:hAnsi="Times New Roman" w:cs="Times New Roman"/>
          <w:color w:val="000000"/>
          <w:sz w:val="24"/>
          <w:szCs w:val="27"/>
          <w:lang w:val="tr-TR" w:eastAsia="tr-TR"/>
        </w:rPr>
        <w:t>.,</w:t>
      </w:r>
      <w:proofErr w:type="gramEnd"/>
      <w:r w:rsidRPr="00EA548A">
        <w:rPr>
          <w:rFonts w:ascii="Times New Roman" w:eastAsia="Times New Roman" w:hAnsi="Times New Roman" w:cs="Times New Roman"/>
          <w:color w:val="000000"/>
          <w:sz w:val="24"/>
          <w:szCs w:val="27"/>
          <w:lang w:val="tr-TR" w:eastAsia="tr-TR"/>
        </w:rPr>
        <w:t xml:space="preserve"> 10. ve 55. maddelerine aykırılığı nedeniyle iptali istemidir.</w:t>
      </w:r>
    </w:p>
    <w:p w:rsidR="00EA548A" w:rsidRPr="00EA548A" w:rsidRDefault="00EA548A" w:rsidP="00EA54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A548A">
        <w:rPr>
          <w:rFonts w:ascii="Times New Roman" w:eastAsia="Times New Roman" w:hAnsi="Times New Roman" w:cs="Times New Roman"/>
          <w:color w:val="000000"/>
          <w:sz w:val="24"/>
          <w:szCs w:val="27"/>
          <w:lang w:val="tr-TR" w:eastAsia="tr-TR"/>
        </w:rPr>
        <w:t>l</w:t>
      </w:r>
      <w:proofErr w:type="gramEnd"/>
      <w:r w:rsidRPr="00EA548A">
        <w:rPr>
          <w:rFonts w:ascii="Times New Roman" w:eastAsia="Times New Roman" w:hAnsi="Times New Roman" w:cs="Times New Roman"/>
          <w:color w:val="000000"/>
          <w:sz w:val="24"/>
          <w:szCs w:val="27"/>
          <w:lang w:val="tr-TR" w:eastAsia="tr-TR"/>
        </w:rPr>
        <w:t>-OLAY:</w:t>
      </w:r>
    </w:p>
    <w:p w:rsidR="00EA548A" w:rsidRPr="00EA548A" w:rsidRDefault="00EA548A" w:rsidP="00EA54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A548A">
        <w:rPr>
          <w:rFonts w:ascii="Times New Roman" w:eastAsia="Times New Roman" w:hAnsi="Times New Roman" w:cs="Times New Roman"/>
          <w:color w:val="000000"/>
          <w:sz w:val="24"/>
          <w:szCs w:val="27"/>
          <w:lang w:val="tr-TR" w:eastAsia="tr-TR"/>
        </w:rPr>
        <w:t xml:space="preserve">Davacı sigortalının, toplu iş sözleşmesinin bağlandığı tarihte yürürlük tarihinin imza tarihinden geriye doğru birkaç ay farklılık göstermesi nedeniyle farklı yüksek ücret üzerinden yapılacak ödemeler için işverenin her aya ilişkin fark bordrosu yapması ve buna göre prim yatırması gerekirken, prim yönünden tavanın aşılmış olduğuna bakmadan tediye tarihine ait tek bordro düzenleyip gecikerek ve üstelik SSK. </w:t>
      </w:r>
      <w:proofErr w:type="spellStart"/>
      <w:proofErr w:type="gramEnd"/>
      <w:r w:rsidRPr="00EA548A">
        <w:rPr>
          <w:rFonts w:ascii="Times New Roman" w:eastAsia="Times New Roman" w:hAnsi="Times New Roman" w:cs="Times New Roman"/>
          <w:color w:val="000000"/>
          <w:sz w:val="24"/>
          <w:szCs w:val="27"/>
          <w:lang w:val="tr-TR" w:eastAsia="tr-TR"/>
        </w:rPr>
        <w:t>na</w:t>
      </w:r>
      <w:proofErr w:type="spellEnd"/>
      <w:r w:rsidRPr="00EA548A">
        <w:rPr>
          <w:rFonts w:ascii="Times New Roman" w:eastAsia="Times New Roman" w:hAnsi="Times New Roman" w:cs="Times New Roman"/>
          <w:color w:val="000000"/>
          <w:sz w:val="24"/>
          <w:szCs w:val="27"/>
          <w:lang w:val="tr-TR" w:eastAsia="tr-TR"/>
        </w:rPr>
        <w:t xml:space="preserve"> eksik ödemede bulunduğunu, böylece emeklilik göstergesinin 1400 ün altında kaldığını, yasa değişikliği ile bunların düzeltilmesi olanağının tanınmasına karşın yine işverenin SSK. </w:t>
      </w:r>
      <w:proofErr w:type="spellStart"/>
      <w:r w:rsidRPr="00EA548A">
        <w:rPr>
          <w:rFonts w:ascii="Times New Roman" w:eastAsia="Times New Roman" w:hAnsi="Times New Roman" w:cs="Times New Roman"/>
          <w:color w:val="000000"/>
          <w:sz w:val="24"/>
          <w:szCs w:val="27"/>
          <w:lang w:val="tr-TR" w:eastAsia="tr-TR"/>
        </w:rPr>
        <w:t>na</w:t>
      </w:r>
      <w:proofErr w:type="spellEnd"/>
      <w:r w:rsidRPr="00EA548A">
        <w:rPr>
          <w:rFonts w:ascii="Times New Roman" w:eastAsia="Times New Roman" w:hAnsi="Times New Roman" w:cs="Times New Roman"/>
          <w:color w:val="000000"/>
          <w:sz w:val="24"/>
          <w:szCs w:val="27"/>
          <w:lang w:val="tr-TR" w:eastAsia="tr-TR"/>
        </w:rPr>
        <w:t xml:space="preserve"> bordro vermeyi engellediğini, bunun sonucu olarak emeklilik hakkını alamadığını ileri sürerek emeklilik göstergesinin 1400 e ulaştığının saptanmasına karar verilmesini istediği davada, yerel Mahkeme yukarda belirtilen 3395 sayılı Yasanın Geçici 5. maddesinin Anayasa'ya aykırı görerek iptali istemiyle doğrudan Anayasa Mahkemesi'ne başvurmuştur.</w:t>
      </w:r>
    </w:p>
    <w:p w:rsidR="00EA548A" w:rsidRPr="00EA548A" w:rsidRDefault="00EA548A" w:rsidP="00EA54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548A">
        <w:rPr>
          <w:rFonts w:ascii="Times New Roman" w:eastAsia="Times New Roman" w:hAnsi="Times New Roman" w:cs="Times New Roman"/>
          <w:color w:val="000000"/>
          <w:sz w:val="24"/>
          <w:szCs w:val="27"/>
          <w:lang w:val="tr-TR" w:eastAsia="tr-TR"/>
        </w:rPr>
        <w:t>III- YASA METİNLERİ:</w:t>
      </w:r>
    </w:p>
    <w:p w:rsidR="00EA548A" w:rsidRPr="00EA548A" w:rsidRDefault="00EA548A" w:rsidP="00EA54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548A">
        <w:rPr>
          <w:rFonts w:ascii="Times New Roman" w:eastAsia="Times New Roman" w:hAnsi="Times New Roman" w:cs="Times New Roman"/>
          <w:color w:val="000000"/>
          <w:sz w:val="24"/>
          <w:szCs w:val="27"/>
          <w:lang w:val="tr-TR" w:eastAsia="tr-TR"/>
        </w:rPr>
        <w:t xml:space="preserve">A-İPTALİ İSTENEN YASA </w:t>
      </w:r>
      <w:proofErr w:type="gramStart"/>
      <w:r w:rsidRPr="00EA548A">
        <w:rPr>
          <w:rFonts w:ascii="Times New Roman" w:eastAsia="Times New Roman" w:hAnsi="Times New Roman" w:cs="Times New Roman"/>
          <w:color w:val="000000"/>
          <w:sz w:val="24"/>
          <w:szCs w:val="27"/>
          <w:lang w:val="tr-TR" w:eastAsia="tr-TR"/>
        </w:rPr>
        <w:t>KURALI :</w:t>
      </w:r>
      <w:proofErr w:type="gramEnd"/>
    </w:p>
    <w:p w:rsidR="00EA548A" w:rsidRPr="00EA548A" w:rsidRDefault="00EA548A" w:rsidP="00EA54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548A">
        <w:rPr>
          <w:rFonts w:ascii="Times New Roman" w:eastAsia="Times New Roman" w:hAnsi="Times New Roman" w:cs="Times New Roman"/>
          <w:color w:val="000000"/>
          <w:sz w:val="24"/>
          <w:szCs w:val="27"/>
          <w:lang w:val="tr-TR" w:eastAsia="tr-TR"/>
        </w:rPr>
        <w:t>3395 sayılı yasanın 17. maddesiyle 506 sayılı yasaya eklenen itiraz konusu kural şöyledir:</w:t>
      </w:r>
    </w:p>
    <w:p w:rsidR="00EA548A" w:rsidRPr="00EA548A" w:rsidRDefault="00EA548A" w:rsidP="00EA54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548A">
        <w:rPr>
          <w:rFonts w:ascii="Times New Roman" w:eastAsia="Times New Roman" w:hAnsi="Times New Roman" w:cs="Times New Roman"/>
          <w:color w:val="000000"/>
          <w:sz w:val="24"/>
          <w:szCs w:val="27"/>
          <w:lang w:val="tr-TR" w:eastAsia="tr-TR"/>
        </w:rPr>
        <w:t xml:space="preserve">"GEÇİCİ MADDE 5.-A) Bu Kanunun yürürlüğe girdiği tarihte, 506 sayılı Sosyal Sigortalar Kanunu ile 991 sayılı Kanuna göre malullük, yaşlılık ve ölüm sigortalarından gösterge tablosunun en üst göstergesinden aylık almakta olanlar ile aylık talebinde bulunmuş </w:t>
      </w:r>
      <w:proofErr w:type="gramStart"/>
      <w:r w:rsidRPr="00EA548A">
        <w:rPr>
          <w:rFonts w:ascii="Times New Roman" w:eastAsia="Times New Roman" w:hAnsi="Times New Roman" w:cs="Times New Roman"/>
          <w:color w:val="000000"/>
          <w:sz w:val="24"/>
          <w:szCs w:val="27"/>
          <w:lang w:val="tr-TR" w:eastAsia="tr-TR"/>
        </w:rPr>
        <w:t>olup , henüz</w:t>
      </w:r>
      <w:proofErr w:type="gramEnd"/>
      <w:r w:rsidRPr="00EA548A">
        <w:rPr>
          <w:rFonts w:ascii="Times New Roman" w:eastAsia="Times New Roman" w:hAnsi="Times New Roman" w:cs="Times New Roman"/>
          <w:color w:val="000000"/>
          <w:sz w:val="24"/>
          <w:szCs w:val="27"/>
          <w:lang w:val="tr-TR" w:eastAsia="tr-TR"/>
        </w:rPr>
        <w:t xml:space="preserve"> işlemleri tamamlanmamış olanlardan gösterge tablosunun üst göstergesinden aylık bağlanmaya hak kazananlar;</w:t>
      </w:r>
    </w:p>
    <w:p w:rsidR="00EA548A" w:rsidRPr="00EA548A" w:rsidRDefault="00EA548A" w:rsidP="00EA54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548A">
        <w:rPr>
          <w:rFonts w:ascii="Times New Roman" w:eastAsia="Times New Roman" w:hAnsi="Times New Roman" w:cs="Times New Roman"/>
          <w:color w:val="000000"/>
          <w:sz w:val="24"/>
          <w:szCs w:val="27"/>
          <w:lang w:val="tr-TR" w:eastAsia="tr-TR"/>
        </w:rPr>
        <w:t>1.Bakanlar Kurulunca tespit edilecek geçici gösterge tablosundaki derece ve kademelerden hangisi üzerinden borçlanarak prim ödeyeceklerini tespit ederek altı ay içinde kuruma yazılı olarak bildirmek,</w:t>
      </w:r>
    </w:p>
    <w:p w:rsidR="00EA548A" w:rsidRPr="00EA548A" w:rsidRDefault="00EA548A" w:rsidP="00EA54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548A">
        <w:rPr>
          <w:rFonts w:ascii="Times New Roman" w:eastAsia="Times New Roman" w:hAnsi="Times New Roman" w:cs="Times New Roman"/>
          <w:color w:val="000000"/>
          <w:sz w:val="24"/>
          <w:szCs w:val="27"/>
          <w:lang w:val="tr-TR" w:eastAsia="tr-TR"/>
        </w:rPr>
        <w:t xml:space="preserve">2.Müracaat tarihini takip eden </w:t>
      </w:r>
      <w:proofErr w:type="gramStart"/>
      <w:r w:rsidRPr="00EA548A">
        <w:rPr>
          <w:rFonts w:ascii="Times New Roman" w:eastAsia="Times New Roman" w:hAnsi="Times New Roman" w:cs="Times New Roman"/>
          <w:color w:val="000000"/>
          <w:sz w:val="24"/>
          <w:szCs w:val="27"/>
          <w:lang w:val="tr-TR" w:eastAsia="tr-TR"/>
        </w:rPr>
        <w:t>ay başından</w:t>
      </w:r>
      <w:proofErr w:type="gramEnd"/>
      <w:r w:rsidRPr="00EA548A">
        <w:rPr>
          <w:rFonts w:ascii="Times New Roman" w:eastAsia="Times New Roman" w:hAnsi="Times New Roman" w:cs="Times New Roman"/>
          <w:color w:val="000000"/>
          <w:sz w:val="24"/>
          <w:szCs w:val="27"/>
          <w:lang w:val="tr-TR" w:eastAsia="tr-TR"/>
        </w:rPr>
        <w:t xml:space="preserve"> başlamak üzere her ay için 30 gün </w:t>
      </w:r>
      <w:proofErr w:type="spellStart"/>
      <w:r w:rsidRPr="00EA548A">
        <w:rPr>
          <w:rFonts w:ascii="Times New Roman" w:eastAsia="Times New Roman" w:hAnsi="Times New Roman" w:cs="Times New Roman"/>
          <w:color w:val="000000"/>
          <w:sz w:val="24"/>
          <w:szCs w:val="27"/>
          <w:lang w:val="tr-TR" w:eastAsia="tr-TR"/>
        </w:rPr>
        <w:t>itibarıyle</w:t>
      </w:r>
      <w:proofErr w:type="spellEnd"/>
      <w:r w:rsidRPr="00EA548A">
        <w:rPr>
          <w:rFonts w:ascii="Times New Roman" w:eastAsia="Times New Roman" w:hAnsi="Times New Roman" w:cs="Times New Roman"/>
          <w:color w:val="000000"/>
          <w:sz w:val="24"/>
          <w:szCs w:val="27"/>
          <w:lang w:val="tr-TR" w:eastAsia="tr-TR"/>
        </w:rPr>
        <w:t xml:space="preserve"> ve 1 inci bende göre seçeceği derece ve kademenin karşılığı göstergenin, aynı tarihte yürürlükte </w:t>
      </w:r>
      <w:r w:rsidRPr="00EA548A">
        <w:rPr>
          <w:rFonts w:ascii="Times New Roman" w:eastAsia="Times New Roman" w:hAnsi="Times New Roman" w:cs="Times New Roman"/>
          <w:color w:val="000000"/>
          <w:sz w:val="24"/>
          <w:szCs w:val="27"/>
          <w:lang w:val="tr-TR" w:eastAsia="tr-TR"/>
        </w:rPr>
        <w:lastRenderedPageBreak/>
        <w:t>olan katsayı ile çarpımına göre bulunacak borçlanmaya esas matrah üzerinden %20 oranında pirim ödemek,</w:t>
      </w:r>
    </w:p>
    <w:p w:rsidR="00EA548A" w:rsidRPr="00EA548A" w:rsidRDefault="00EA548A" w:rsidP="00EA54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548A">
        <w:rPr>
          <w:rFonts w:ascii="Times New Roman" w:eastAsia="Times New Roman" w:hAnsi="Times New Roman" w:cs="Times New Roman"/>
          <w:color w:val="000000"/>
          <w:sz w:val="24"/>
          <w:szCs w:val="27"/>
          <w:lang w:val="tr-TR" w:eastAsia="tr-TR"/>
        </w:rPr>
        <w:t>3.Zamanaşımı içerisindeki süreler için prime esas azami kazancın üzerinde ücret aldığını belgelemek,</w:t>
      </w:r>
    </w:p>
    <w:p w:rsidR="00EA548A" w:rsidRPr="00EA548A" w:rsidRDefault="00EA548A" w:rsidP="00EA54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548A">
        <w:rPr>
          <w:rFonts w:ascii="Times New Roman" w:eastAsia="Times New Roman" w:hAnsi="Times New Roman" w:cs="Times New Roman"/>
          <w:color w:val="000000"/>
          <w:sz w:val="24"/>
          <w:szCs w:val="27"/>
          <w:lang w:val="tr-TR" w:eastAsia="tr-TR"/>
        </w:rPr>
        <w:t>4.Zamanaşımı süreleri dışında kalan süreler için ise ücretini beyan etmek,</w:t>
      </w:r>
    </w:p>
    <w:p w:rsidR="00EA548A" w:rsidRPr="00EA548A" w:rsidRDefault="00EA548A" w:rsidP="00EA54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548A">
        <w:rPr>
          <w:rFonts w:ascii="Times New Roman" w:eastAsia="Times New Roman" w:hAnsi="Times New Roman" w:cs="Times New Roman"/>
          <w:color w:val="000000"/>
          <w:sz w:val="24"/>
          <w:szCs w:val="27"/>
          <w:lang w:val="tr-TR" w:eastAsia="tr-TR"/>
        </w:rPr>
        <w:t>Şartı ile borçlanabilirler.</w:t>
      </w:r>
    </w:p>
    <w:p w:rsidR="00EA548A" w:rsidRPr="00EA548A" w:rsidRDefault="00EA548A" w:rsidP="00EA54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548A">
        <w:rPr>
          <w:rFonts w:ascii="Times New Roman" w:eastAsia="Times New Roman" w:hAnsi="Times New Roman" w:cs="Times New Roman"/>
          <w:color w:val="000000"/>
          <w:sz w:val="24"/>
          <w:szCs w:val="27"/>
          <w:lang w:val="tr-TR" w:eastAsia="tr-TR"/>
        </w:rPr>
        <w:t>Aylıklıya, seçtiği derece ve kademe üzerinden, hesaplanacak 5 yıllık prim tutarı tebliğ edilir.</w:t>
      </w:r>
    </w:p>
    <w:p w:rsidR="00EA548A" w:rsidRPr="00EA548A" w:rsidRDefault="00EA548A" w:rsidP="00EA54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548A">
        <w:rPr>
          <w:rFonts w:ascii="Times New Roman" w:eastAsia="Times New Roman" w:hAnsi="Times New Roman" w:cs="Times New Roman"/>
          <w:color w:val="000000"/>
          <w:sz w:val="24"/>
          <w:szCs w:val="27"/>
          <w:lang w:val="tr-TR" w:eastAsia="tr-TR"/>
        </w:rPr>
        <w:t>Tebliğ edilen borcun azami beş yıl içinde ve her yıla isabet eden bölümünün o yılın sonuna kadar ödenmesi şarttır. Primlerin süresi içinde ödenmemesi halinde, pirimi ödenmeyen ilk aydan itibaren borçlanma hakkı düşer.</w:t>
      </w:r>
    </w:p>
    <w:p w:rsidR="00EA548A" w:rsidRPr="00EA548A" w:rsidRDefault="00EA548A" w:rsidP="00EA54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548A">
        <w:rPr>
          <w:rFonts w:ascii="Times New Roman" w:eastAsia="Times New Roman" w:hAnsi="Times New Roman" w:cs="Times New Roman"/>
          <w:color w:val="000000"/>
          <w:sz w:val="24"/>
          <w:szCs w:val="27"/>
          <w:lang w:val="tr-TR" w:eastAsia="tr-TR"/>
        </w:rPr>
        <w:t>Borçlanma hakkı düşenler bu maddeye göre yeniden borçlanma yapamazlar.</w:t>
      </w:r>
    </w:p>
    <w:p w:rsidR="00EA548A" w:rsidRPr="00EA548A" w:rsidRDefault="00EA548A" w:rsidP="00EA54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548A">
        <w:rPr>
          <w:rFonts w:ascii="Times New Roman" w:eastAsia="Times New Roman" w:hAnsi="Times New Roman" w:cs="Times New Roman"/>
          <w:color w:val="000000"/>
          <w:sz w:val="24"/>
          <w:szCs w:val="27"/>
          <w:lang w:val="tr-TR" w:eastAsia="tr-TR"/>
        </w:rPr>
        <w:t>Aylıklının borç ödeme süresi içinde ölüm halinde borçlanmaya ait primlerin bakiyesi aynı süre içinde olmak şartıyla hak sahipleri tarafından ödenebilir.</w:t>
      </w:r>
    </w:p>
    <w:p w:rsidR="00EA548A" w:rsidRPr="00EA548A" w:rsidRDefault="00EA548A" w:rsidP="00EA54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548A">
        <w:rPr>
          <w:rFonts w:ascii="Times New Roman" w:eastAsia="Times New Roman" w:hAnsi="Times New Roman" w:cs="Times New Roman"/>
          <w:color w:val="000000"/>
          <w:sz w:val="24"/>
          <w:szCs w:val="27"/>
          <w:lang w:val="tr-TR" w:eastAsia="tr-TR"/>
        </w:rPr>
        <w:t>Borçlanma sebebiyle, prim veya kesenek ödemek suretiyle geçmiş veya daha önce borçlanılmış hizmet ilavesi yapılmaz.</w:t>
      </w:r>
    </w:p>
    <w:p w:rsidR="00EA548A" w:rsidRPr="00EA548A" w:rsidRDefault="00EA548A" w:rsidP="00EA54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548A">
        <w:rPr>
          <w:rFonts w:ascii="Times New Roman" w:eastAsia="Times New Roman" w:hAnsi="Times New Roman" w:cs="Times New Roman"/>
          <w:color w:val="000000"/>
          <w:sz w:val="24"/>
          <w:szCs w:val="27"/>
          <w:lang w:val="tr-TR" w:eastAsia="tr-TR"/>
        </w:rPr>
        <w:t>B) Borçlanmak suretiyle prim ödeyenlerin geçici göstergeleri ve geçici göstergelere göre bağlanacak aylıkları aşağıda belirtilen şekilde tespit edilir.</w:t>
      </w:r>
    </w:p>
    <w:p w:rsidR="00EA548A" w:rsidRPr="00EA548A" w:rsidRDefault="00EA548A" w:rsidP="00EA54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548A">
        <w:rPr>
          <w:rFonts w:ascii="Times New Roman" w:eastAsia="Times New Roman" w:hAnsi="Times New Roman" w:cs="Times New Roman"/>
          <w:color w:val="000000"/>
          <w:sz w:val="24"/>
          <w:szCs w:val="27"/>
          <w:lang w:val="tr-TR" w:eastAsia="tr-TR"/>
        </w:rPr>
        <w:t xml:space="preserve">a)Geçici Göstergenin </w:t>
      </w:r>
      <w:proofErr w:type="gramStart"/>
      <w:r w:rsidRPr="00EA548A">
        <w:rPr>
          <w:rFonts w:ascii="Times New Roman" w:eastAsia="Times New Roman" w:hAnsi="Times New Roman" w:cs="Times New Roman"/>
          <w:color w:val="000000"/>
          <w:sz w:val="24"/>
          <w:szCs w:val="27"/>
          <w:lang w:val="tr-TR" w:eastAsia="tr-TR"/>
        </w:rPr>
        <w:t>Tespiti :</w:t>
      </w:r>
      <w:proofErr w:type="gramEnd"/>
    </w:p>
    <w:p w:rsidR="00EA548A" w:rsidRPr="00EA548A" w:rsidRDefault="00EA548A" w:rsidP="00EA54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548A">
        <w:rPr>
          <w:rFonts w:ascii="Times New Roman" w:eastAsia="Times New Roman" w:hAnsi="Times New Roman" w:cs="Times New Roman"/>
          <w:color w:val="000000"/>
          <w:sz w:val="24"/>
          <w:szCs w:val="27"/>
          <w:lang w:val="tr-TR" w:eastAsia="tr-TR"/>
        </w:rPr>
        <w:t>1.Tebliğ edilen borcun tamamı süresi içinde ödendiği takdirde, aylıklının borçlandırıldığı derece ve kademenin karşılığı olan geçici gösterge esas alınır.</w:t>
      </w:r>
    </w:p>
    <w:p w:rsidR="00EA548A" w:rsidRPr="00EA548A" w:rsidRDefault="00EA548A" w:rsidP="00EA54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548A">
        <w:rPr>
          <w:rFonts w:ascii="Times New Roman" w:eastAsia="Times New Roman" w:hAnsi="Times New Roman" w:cs="Times New Roman"/>
          <w:color w:val="000000"/>
          <w:sz w:val="24"/>
          <w:szCs w:val="27"/>
          <w:lang w:val="tr-TR" w:eastAsia="tr-TR"/>
        </w:rPr>
        <w:t>2.Tebliğ edilen borcun bir bölümünün süresi içinde ödenmemesi sebebiyle borçlanma hakkı düşenlerle bakiye borcunu ödemeyeceğini yazılı olarak kuruma bildirenlerin geçici göstergesi, ödediği miktarın borcun tamamına oranı esas alınarak tespit edilir.</w:t>
      </w:r>
    </w:p>
    <w:p w:rsidR="00EA548A" w:rsidRPr="00EA548A" w:rsidRDefault="00EA548A" w:rsidP="00EA54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548A">
        <w:rPr>
          <w:rFonts w:ascii="Times New Roman" w:eastAsia="Times New Roman" w:hAnsi="Times New Roman" w:cs="Times New Roman"/>
          <w:color w:val="000000"/>
          <w:sz w:val="24"/>
          <w:szCs w:val="27"/>
          <w:lang w:val="tr-TR" w:eastAsia="tr-TR"/>
        </w:rPr>
        <w:t xml:space="preserve">Bu şekilde tespit edilen sayının geçici gösterge tablosunda eşiti </w:t>
      </w:r>
      <w:proofErr w:type="gramStart"/>
      <w:r w:rsidRPr="00EA548A">
        <w:rPr>
          <w:rFonts w:ascii="Times New Roman" w:eastAsia="Times New Roman" w:hAnsi="Times New Roman" w:cs="Times New Roman"/>
          <w:color w:val="000000"/>
          <w:sz w:val="24"/>
          <w:szCs w:val="27"/>
          <w:lang w:val="tr-TR" w:eastAsia="tr-TR"/>
        </w:rPr>
        <w:t>yoksa,</w:t>
      </w:r>
      <w:proofErr w:type="gramEnd"/>
      <w:r w:rsidRPr="00EA548A">
        <w:rPr>
          <w:rFonts w:ascii="Times New Roman" w:eastAsia="Times New Roman" w:hAnsi="Times New Roman" w:cs="Times New Roman"/>
          <w:color w:val="000000"/>
          <w:sz w:val="24"/>
          <w:szCs w:val="27"/>
          <w:lang w:val="tr-TR" w:eastAsia="tr-TR"/>
        </w:rPr>
        <w:t xml:space="preserve"> buna en yakın geçici gösterge esas alınır.</w:t>
      </w:r>
    </w:p>
    <w:p w:rsidR="00EA548A" w:rsidRPr="00EA548A" w:rsidRDefault="00EA548A" w:rsidP="00EA54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548A">
        <w:rPr>
          <w:rFonts w:ascii="Times New Roman" w:eastAsia="Times New Roman" w:hAnsi="Times New Roman" w:cs="Times New Roman"/>
          <w:color w:val="000000"/>
          <w:sz w:val="24"/>
          <w:szCs w:val="27"/>
          <w:lang w:val="tr-TR" w:eastAsia="tr-TR"/>
        </w:rPr>
        <w:t>b )Geçici Gösterge Aylığının Bağlanması:</w:t>
      </w:r>
    </w:p>
    <w:p w:rsidR="00EA548A" w:rsidRPr="00EA548A" w:rsidRDefault="00EA548A" w:rsidP="00EA54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548A">
        <w:rPr>
          <w:rFonts w:ascii="Times New Roman" w:eastAsia="Times New Roman" w:hAnsi="Times New Roman" w:cs="Times New Roman"/>
          <w:color w:val="000000"/>
          <w:sz w:val="24"/>
          <w:szCs w:val="27"/>
          <w:lang w:val="tr-TR" w:eastAsia="tr-TR"/>
        </w:rPr>
        <w:t>1.Tesbit edilen geçici göstergelerin cari katsayı ile çarpılması sonucu bulunacak matrah üzerinden geçici gösterge aylığı bağlanır.</w:t>
      </w:r>
    </w:p>
    <w:p w:rsidR="00EA548A" w:rsidRPr="00EA548A" w:rsidRDefault="00EA548A" w:rsidP="00EA54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548A">
        <w:rPr>
          <w:rFonts w:ascii="Times New Roman" w:eastAsia="Times New Roman" w:hAnsi="Times New Roman" w:cs="Times New Roman"/>
          <w:color w:val="000000"/>
          <w:sz w:val="24"/>
          <w:szCs w:val="27"/>
          <w:lang w:val="tr-TR" w:eastAsia="tr-TR"/>
        </w:rPr>
        <w:t>2.Borçlandırılan aylıklının geçici gösterge aylığının hesaplanmasında da almakta olduğu Malullük, Yaşlılık veya Ölüm aylığı bağlama oranı nazara alınır.</w:t>
      </w:r>
    </w:p>
    <w:p w:rsidR="00EA548A" w:rsidRPr="00EA548A" w:rsidRDefault="00EA548A" w:rsidP="00EA54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548A">
        <w:rPr>
          <w:rFonts w:ascii="Times New Roman" w:eastAsia="Times New Roman" w:hAnsi="Times New Roman" w:cs="Times New Roman"/>
          <w:color w:val="000000"/>
          <w:sz w:val="24"/>
          <w:szCs w:val="27"/>
          <w:lang w:val="tr-TR" w:eastAsia="tr-TR"/>
        </w:rPr>
        <w:t>Tebliğ edilen borcun tamamı, süresinden önce ödendiği takdirde, ödemenin yapıldığı tarihi takip eden aybaşından itibaren,</w:t>
      </w:r>
    </w:p>
    <w:p w:rsidR="00EA548A" w:rsidRPr="00EA548A" w:rsidRDefault="00EA548A" w:rsidP="00EA54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548A">
        <w:rPr>
          <w:rFonts w:ascii="Times New Roman" w:eastAsia="Times New Roman" w:hAnsi="Times New Roman" w:cs="Times New Roman"/>
          <w:color w:val="000000"/>
          <w:sz w:val="24"/>
          <w:szCs w:val="27"/>
          <w:lang w:val="tr-TR" w:eastAsia="tr-TR"/>
        </w:rPr>
        <w:lastRenderedPageBreak/>
        <w:t xml:space="preserve">(B) fıkrasının(a)bendinin 2 </w:t>
      </w:r>
      <w:proofErr w:type="spellStart"/>
      <w:r w:rsidRPr="00EA548A">
        <w:rPr>
          <w:rFonts w:ascii="Times New Roman" w:eastAsia="Times New Roman" w:hAnsi="Times New Roman" w:cs="Times New Roman"/>
          <w:color w:val="000000"/>
          <w:sz w:val="24"/>
          <w:szCs w:val="27"/>
          <w:lang w:val="tr-TR" w:eastAsia="tr-TR"/>
        </w:rPr>
        <w:t>nci</w:t>
      </w:r>
      <w:proofErr w:type="spellEnd"/>
      <w:r w:rsidRPr="00EA548A">
        <w:rPr>
          <w:rFonts w:ascii="Times New Roman" w:eastAsia="Times New Roman" w:hAnsi="Times New Roman" w:cs="Times New Roman"/>
          <w:color w:val="000000"/>
          <w:sz w:val="24"/>
          <w:szCs w:val="27"/>
          <w:lang w:val="tr-TR" w:eastAsia="tr-TR"/>
        </w:rPr>
        <w:t xml:space="preserve"> alt bendine göre kısmî ödeme yapanlara da ödemenin sona erdiği tarihi takip eden aybaşından itibaren,</w:t>
      </w:r>
    </w:p>
    <w:p w:rsidR="00EA548A" w:rsidRPr="00EA548A" w:rsidRDefault="00EA548A" w:rsidP="00EA54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548A">
        <w:rPr>
          <w:rFonts w:ascii="Times New Roman" w:eastAsia="Times New Roman" w:hAnsi="Times New Roman" w:cs="Times New Roman"/>
          <w:color w:val="000000"/>
          <w:sz w:val="24"/>
          <w:szCs w:val="27"/>
          <w:lang w:val="tr-TR" w:eastAsia="tr-TR"/>
        </w:rPr>
        <w:t>Geçici gösterge aylığı bağlanır.</w:t>
      </w:r>
    </w:p>
    <w:p w:rsidR="00EA548A" w:rsidRPr="00EA548A" w:rsidRDefault="00EA548A" w:rsidP="00EA54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548A">
        <w:rPr>
          <w:rFonts w:ascii="Times New Roman" w:eastAsia="Times New Roman" w:hAnsi="Times New Roman" w:cs="Times New Roman"/>
          <w:color w:val="000000"/>
          <w:sz w:val="24"/>
          <w:szCs w:val="27"/>
          <w:lang w:val="tr-TR" w:eastAsia="tr-TR"/>
        </w:rPr>
        <w:t>3. Borçlanma talebinde bulunanların tahsisi yapılmış aylıklarının ödenmesine devam edilir."</w:t>
      </w:r>
    </w:p>
    <w:p w:rsidR="00EA548A" w:rsidRPr="00EA548A" w:rsidRDefault="00EA548A" w:rsidP="00EA54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548A">
        <w:rPr>
          <w:rFonts w:ascii="Times New Roman" w:eastAsia="Times New Roman" w:hAnsi="Times New Roman" w:cs="Times New Roman"/>
          <w:color w:val="000000"/>
          <w:sz w:val="24"/>
          <w:szCs w:val="27"/>
          <w:lang w:val="tr-TR" w:eastAsia="tr-TR"/>
        </w:rPr>
        <w:t xml:space="preserve">B-DAYANILAN ANAYASA </w:t>
      </w:r>
      <w:proofErr w:type="gramStart"/>
      <w:r w:rsidRPr="00EA548A">
        <w:rPr>
          <w:rFonts w:ascii="Times New Roman" w:eastAsia="Times New Roman" w:hAnsi="Times New Roman" w:cs="Times New Roman"/>
          <w:color w:val="000000"/>
          <w:sz w:val="24"/>
          <w:szCs w:val="27"/>
          <w:lang w:val="tr-TR" w:eastAsia="tr-TR"/>
        </w:rPr>
        <w:t>KURALLARI :</w:t>
      </w:r>
      <w:proofErr w:type="gramEnd"/>
    </w:p>
    <w:p w:rsidR="00EA548A" w:rsidRPr="00EA548A" w:rsidRDefault="00EA548A" w:rsidP="00EA54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548A">
        <w:rPr>
          <w:rFonts w:ascii="Times New Roman" w:eastAsia="Times New Roman" w:hAnsi="Times New Roman" w:cs="Times New Roman"/>
          <w:color w:val="000000"/>
          <w:sz w:val="24"/>
          <w:szCs w:val="27"/>
          <w:lang w:val="tr-TR"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EA548A" w:rsidRPr="00EA548A" w:rsidRDefault="00EA548A" w:rsidP="00EA54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548A">
        <w:rPr>
          <w:rFonts w:ascii="Times New Roman" w:eastAsia="Times New Roman" w:hAnsi="Times New Roman" w:cs="Times New Roman"/>
          <w:color w:val="000000"/>
          <w:sz w:val="24"/>
          <w:szCs w:val="27"/>
          <w:lang w:val="tr-TR" w:eastAsia="tr-TR"/>
        </w:rPr>
        <w:t>2."MADDE 10.- Herkes, dil ırk renk, cinsiyet, siyasi düşünce, felsefi inanç, din mezhep ve benzeri sebeplerle ayırım gözetilmeksizin kanun önünde eşittir.</w:t>
      </w:r>
    </w:p>
    <w:p w:rsidR="00EA548A" w:rsidRPr="00EA548A" w:rsidRDefault="00EA548A" w:rsidP="00EA54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548A">
        <w:rPr>
          <w:rFonts w:ascii="Times New Roman" w:eastAsia="Times New Roman" w:hAnsi="Times New Roman" w:cs="Times New Roman"/>
          <w:color w:val="000000"/>
          <w:sz w:val="24"/>
          <w:szCs w:val="27"/>
          <w:lang w:val="tr-TR" w:eastAsia="tr-TR"/>
        </w:rPr>
        <w:t>Hiçbir kişiye, aileye, zümreye veya sınıfa imtiyaz tanınamaz.</w:t>
      </w:r>
    </w:p>
    <w:p w:rsidR="00EA548A" w:rsidRPr="00EA548A" w:rsidRDefault="00EA548A" w:rsidP="00EA54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548A">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EA548A" w:rsidRPr="00EA548A" w:rsidRDefault="00EA548A" w:rsidP="00EA54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548A">
        <w:rPr>
          <w:rFonts w:ascii="Times New Roman" w:eastAsia="Times New Roman" w:hAnsi="Times New Roman" w:cs="Times New Roman"/>
          <w:color w:val="000000"/>
          <w:sz w:val="24"/>
          <w:szCs w:val="27"/>
          <w:lang w:val="tr-TR" w:eastAsia="tr-TR"/>
        </w:rPr>
        <w:t>3."MADDE 55.- Devlet, çalışanların yaptıkları işe uygun adaletli bir ücret ele elde etmeleri ve diğer sosyal yardımlardan yararlanmaları için gerekli tedbirleri alır.</w:t>
      </w:r>
    </w:p>
    <w:p w:rsidR="00EA548A" w:rsidRPr="00EA548A" w:rsidRDefault="00EA548A" w:rsidP="00EA54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548A">
        <w:rPr>
          <w:rFonts w:ascii="Times New Roman" w:eastAsia="Times New Roman" w:hAnsi="Times New Roman" w:cs="Times New Roman"/>
          <w:color w:val="000000"/>
          <w:sz w:val="24"/>
          <w:szCs w:val="27"/>
          <w:lang w:val="tr-TR" w:eastAsia="tr-TR"/>
        </w:rPr>
        <w:t xml:space="preserve">Asgarî ücretin tespitinde ülkenin ekonomik ve sosyal durumu </w:t>
      </w:r>
      <w:proofErr w:type="spellStart"/>
      <w:r w:rsidRPr="00EA548A">
        <w:rPr>
          <w:rFonts w:ascii="Times New Roman" w:eastAsia="Times New Roman" w:hAnsi="Times New Roman" w:cs="Times New Roman"/>
          <w:color w:val="000000"/>
          <w:sz w:val="24"/>
          <w:szCs w:val="27"/>
          <w:lang w:val="tr-TR" w:eastAsia="tr-TR"/>
        </w:rPr>
        <w:t>gözönünde</w:t>
      </w:r>
      <w:proofErr w:type="spellEnd"/>
      <w:r w:rsidRPr="00EA548A">
        <w:rPr>
          <w:rFonts w:ascii="Times New Roman" w:eastAsia="Times New Roman" w:hAnsi="Times New Roman" w:cs="Times New Roman"/>
          <w:color w:val="000000"/>
          <w:sz w:val="24"/>
          <w:szCs w:val="27"/>
          <w:lang w:val="tr-TR" w:eastAsia="tr-TR"/>
        </w:rPr>
        <w:t xml:space="preserve"> bulundurur."</w:t>
      </w:r>
    </w:p>
    <w:p w:rsidR="00EA548A" w:rsidRPr="00EA548A" w:rsidRDefault="00EA548A" w:rsidP="00EA54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548A">
        <w:rPr>
          <w:rFonts w:ascii="Times New Roman" w:eastAsia="Times New Roman" w:hAnsi="Times New Roman" w:cs="Times New Roman"/>
          <w:color w:val="000000"/>
          <w:sz w:val="24"/>
          <w:szCs w:val="27"/>
          <w:lang w:val="tr-TR" w:eastAsia="tr-TR"/>
        </w:rPr>
        <w:t xml:space="preserve">IV-İLK </w:t>
      </w:r>
      <w:proofErr w:type="gramStart"/>
      <w:r w:rsidRPr="00EA548A">
        <w:rPr>
          <w:rFonts w:ascii="Times New Roman" w:eastAsia="Times New Roman" w:hAnsi="Times New Roman" w:cs="Times New Roman"/>
          <w:color w:val="000000"/>
          <w:sz w:val="24"/>
          <w:szCs w:val="27"/>
          <w:lang w:val="tr-TR" w:eastAsia="tr-TR"/>
        </w:rPr>
        <w:t>İNCELEME :</w:t>
      </w:r>
      <w:proofErr w:type="gramEnd"/>
    </w:p>
    <w:p w:rsidR="00EA548A" w:rsidRPr="00EA548A" w:rsidRDefault="00EA548A" w:rsidP="00EA54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A548A">
        <w:rPr>
          <w:rFonts w:ascii="Times New Roman" w:eastAsia="Times New Roman" w:hAnsi="Times New Roman" w:cs="Times New Roman"/>
          <w:color w:val="000000"/>
          <w:sz w:val="24"/>
          <w:szCs w:val="27"/>
          <w:lang w:val="tr-TR" w:eastAsia="tr-TR"/>
        </w:rPr>
        <w:t xml:space="preserve">Anayasa Mahkemesi </w:t>
      </w:r>
      <w:proofErr w:type="spellStart"/>
      <w:r w:rsidRPr="00EA548A">
        <w:rPr>
          <w:rFonts w:ascii="Times New Roman" w:eastAsia="Times New Roman" w:hAnsi="Times New Roman" w:cs="Times New Roman"/>
          <w:color w:val="000000"/>
          <w:sz w:val="24"/>
          <w:szCs w:val="27"/>
          <w:lang w:val="tr-TR" w:eastAsia="tr-TR"/>
        </w:rPr>
        <w:t>İçtüzüğü'nün</w:t>
      </w:r>
      <w:proofErr w:type="spellEnd"/>
      <w:r w:rsidRPr="00EA548A">
        <w:rPr>
          <w:rFonts w:ascii="Times New Roman" w:eastAsia="Times New Roman" w:hAnsi="Times New Roman" w:cs="Times New Roman"/>
          <w:color w:val="000000"/>
          <w:sz w:val="24"/>
          <w:szCs w:val="27"/>
          <w:lang w:val="tr-TR" w:eastAsia="tr-TR"/>
        </w:rPr>
        <w:t xml:space="preserve"> 8. maddesi gereğince Mahmut C.CUHRUK, Yekta Güngör ÖZDEN, Necdet DARICICIOĞLU, Muammer TURAN, Mehmet ÇINARLI, Servet TÜZÜN, Mustafa GÖNÜL, Mehmet Şerif ATALAY, Oğuz AKDOĞANLI, İhsan PEKEL VE Selçuk </w:t>
      </w:r>
      <w:proofErr w:type="spellStart"/>
      <w:r w:rsidRPr="00EA548A">
        <w:rPr>
          <w:rFonts w:ascii="Times New Roman" w:eastAsia="Times New Roman" w:hAnsi="Times New Roman" w:cs="Times New Roman"/>
          <w:color w:val="000000"/>
          <w:sz w:val="24"/>
          <w:szCs w:val="27"/>
          <w:lang w:val="tr-TR" w:eastAsia="tr-TR"/>
        </w:rPr>
        <w:t>TÜZÜN'ün</w:t>
      </w:r>
      <w:proofErr w:type="spellEnd"/>
      <w:r w:rsidRPr="00EA548A">
        <w:rPr>
          <w:rFonts w:ascii="Times New Roman" w:eastAsia="Times New Roman" w:hAnsi="Times New Roman" w:cs="Times New Roman"/>
          <w:color w:val="000000"/>
          <w:sz w:val="24"/>
          <w:szCs w:val="27"/>
          <w:lang w:val="tr-TR" w:eastAsia="tr-TR"/>
        </w:rPr>
        <w:t xml:space="preserve"> katılmalarıyla yapılan ilk inceleme toplantısında, iptali istenilen maddenin Anayasa Mahkemesi'nce daha önce iptal edilmiş olması karşısında, dosyada eksiklik bulunduğu üzerinde durulmayarak esas yönünden karar verilmesi uygun bulunarak ilk inceleme raporu, itiraz konusuyla ilgili dava dosyası ve ekleri, iptali istenen yasa ve dayanılan Anayasa kurallarıyla bunların gerekçeleri ve ilgili öbür yasama belgeleri okunduktan sonra gereği görüşülüp düşünüldü:</w:t>
      </w:r>
      <w:proofErr w:type="gramEnd"/>
    </w:p>
    <w:p w:rsidR="00EA548A" w:rsidRPr="00EA548A" w:rsidRDefault="00EA548A" w:rsidP="00EA54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548A">
        <w:rPr>
          <w:rFonts w:ascii="Times New Roman" w:eastAsia="Times New Roman" w:hAnsi="Times New Roman" w:cs="Times New Roman"/>
          <w:color w:val="000000"/>
          <w:sz w:val="24"/>
          <w:szCs w:val="27"/>
          <w:lang w:val="tr-TR" w:eastAsia="tr-TR"/>
        </w:rPr>
        <w:t>A-Yerel mahkeme, Anayasa'nın 152. ve 2949 sayılı Anayasa Mahkemesinin Kuruluşu ve Yargılama Usulleri Hakkında Kanun'un 28. maddesinin birinci fıkrasına göre Anayasa Mahkemesi'ne yolunca başvurmuştur. Gönderilen işin incelenmesi, Anayasa'nın 148. ve 2949 sayılı Yasa'nın 18. maddesinin 2. bendi uyarınca Anayasa Mahkemesi'nin görev ve yetkisi içine girmektedir. Bu konularda bir ayrılık söz konusu değildir.</w:t>
      </w:r>
    </w:p>
    <w:p w:rsidR="00EA548A" w:rsidRPr="00EA548A" w:rsidRDefault="00EA548A" w:rsidP="00EA54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548A">
        <w:rPr>
          <w:rFonts w:ascii="Times New Roman" w:eastAsia="Times New Roman" w:hAnsi="Times New Roman" w:cs="Times New Roman"/>
          <w:color w:val="000000"/>
          <w:sz w:val="24"/>
          <w:szCs w:val="27"/>
          <w:lang w:val="tr-TR" w:eastAsia="tr-TR"/>
        </w:rPr>
        <w:t xml:space="preserve">B-İtiraz konusu kuralın yürürlüğe girmesinden çok önce emekliye ayrılmış olan davacı sigortalı, yeni yasanın getirdiği borçlanma sisteminden yararlanmak için süresinde </w:t>
      </w:r>
      <w:proofErr w:type="gramStart"/>
      <w:r w:rsidRPr="00EA548A">
        <w:rPr>
          <w:rFonts w:ascii="Times New Roman" w:eastAsia="Times New Roman" w:hAnsi="Times New Roman" w:cs="Times New Roman"/>
          <w:color w:val="000000"/>
          <w:sz w:val="24"/>
          <w:szCs w:val="27"/>
          <w:lang w:val="tr-TR" w:eastAsia="tr-TR"/>
        </w:rPr>
        <w:t>SSK.na</w:t>
      </w:r>
      <w:proofErr w:type="gramEnd"/>
      <w:r w:rsidRPr="00EA548A">
        <w:rPr>
          <w:rFonts w:ascii="Times New Roman" w:eastAsia="Times New Roman" w:hAnsi="Times New Roman" w:cs="Times New Roman"/>
          <w:color w:val="000000"/>
          <w:sz w:val="24"/>
          <w:szCs w:val="27"/>
          <w:lang w:val="tr-TR" w:eastAsia="tr-TR"/>
        </w:rPr>
        <w:t xml:space="preserve"> başvurmuş, ancak koşulları uymadığı gerekçesiyle istemi kabul edilmemiştir. Bunun üzerinde yetkili ve görevli yerel mahkemede dava açarak itiraz konusu maddenin aradığı koşulların kendisinde bulunduğunun saptanmasını istemiştir. Bu durumuyla, konu, yerel mahkemenin </w:t>
      </w:r>
      <w:r w:rsidRPr="00EA548A">
        <w:rPr>
          <w:rFonts w:ascii="Times New Roman" w:eastAsia="Times New Roman" w:hAnsi="Times New Roman" w:cs="Times New Roman"/>
          <w:color w:val="000000"/>
          <w:sz w:val="24"/>
          <w:szCs w:val="27"/>
          <w:lang w:val="tr-TR" w:eastAsia="tr-TR"/>
        </w:rPr>
        <w:lastRenderedPageBreak/>
        <w:t xml:space="preserve">görev ve yetkisi kapsamında bulunduğu gibi henüz karara bağlanmadığından 2949 sayılı Yasa'nın 28. maddesi uyarınca bakılmakta bir dava vardır. </w:t>
      </w:r>
      <w:proofErr w:type="spellStart"/>
      <w:proofErr w:type="gramStart"/>
      <w:r w:rsidRPr="00EA548A">
        <w:rPr>
          <w:rFonts w:ascii="Times New Roman" w:eastAsia="Times New Roman" w:hAnsi="Times New Roman" w:cs="Times New Roman"/>
          <w:color w:val="000000"/>
          <w:sz w:val="24"/>
          <w:szCs w:val="27"/>
          <w:lang w:val="tr-TR" w:eastAsia="tr-TR"/>
        </w:rPr>
        <w:t>Ayrıca,itiraz</w:t>
      </w:r>
      <w:proofErr w:type="spellEnd"/>
      <w:proofErr w:type="gramEnd"/>
      <w:r w:rsidRPr="00EA548A">
        <w:rPr>
          <w:rFonts w:ascii="Times New Roman" w:eastAsia="Times New Roman" w:hAnsi="Times New Roman" w:cs="Times New Roman"/>
          <w:color w:val="000000"/>
          <w:sz w:val="24"/>
          <w:szCs w:val="27"/>
          <w:lang w:val="tr-TR" w:eastAsia="tr-TR"/>
        </w:rPr>
        <w:t xml:space="preserve"> konusu madde, saptama kararına esas alınacağından mahkemenin elindeki davada uygulanacak yasa kuralıdır.</w:t>
      </w:r>
    </w:p>
    <w:p w:rsidR="00EA548A" w:rsidRPr="00EA548A" w:rsidRDefault="00EA548A" w:rsidP="00EA54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548A">
        <w:rPr>
          <w:rFonts w:ascii="Times New Roman" w:eastAsia="Times New Roman" w:hAnsi="Times New Roman" w:cs="Times New Roman"/>
          <w:color w:val="000000"/>
          <w:sz w:val="24"/>
          <w:szCs w:val="27"/>
          <w:lang w:val="tr-TR" w:eastAsia="tr-TR"/>
        </w:rPr>
        <w:t xml:space="preserve">C-2949 sayılı Yasa'nın 28. maddesinin ikinci fıkrası uyarınca itiraz yoluna başvuran mahkeme, dosyasındaki belgelerin konuyla ilgili olanlarının </w:t>
      </w:r>
      <w:proofErr w:type="spellStart"/>
      <w:r w:rsidRPr="00EA548A">
        <w:rPr>
          <w:rFonts w:ascii="Times New Roman" w:eastAsia="Times New Roman" w:hAnsi="Times New Roman" w:cs="Times New Roman"/>
          <w:color w:val="000000"/>
          <w:sz w:val="24"/>
          <w:szCs w:val="27"/>
          <w:lang w:val="tr-TR" w:eastAsia="tr-TR"/>
        </w:rPr>
        <w:t>onanlı</w:t>
      </w:r>
      <w:proofErr w:type="spellEnd"/>
      <w:r w:rsidRPr="00EA548A">
        <w:rPr>
          <w:rFonts w:ascii="Times New Roman" w:eastAsia="Times New Roman" w:hAnsi="Times New Roman" w:cs="Times New Roman"/>
          <w:color w:val="000000"/>
          <w:sz w:val="24"/>
          <w:szCs w:val="27"/>
          <w:lang w:val="tr-TR" w:eastAsia="tr-TR"/>
        </w:rPr>
        <w:t xml:space="preserve"> örneklerini Anayasa Mahkemesi'ne gönderecek yerde </w:t>
      </w:r>
      <w:proofErr w:type="spellStart"/>
      <w:r w:rsidRPr="00EA548A">
        <w:rPr>
          <w:rFonts w:ascii="Times New Roman" w:eastAsia="Times New Roman" w:hAnsi="Times New Roman" w:cs="Times New Roman"/>
          <w:color w:val="000000"/>
          <w:sz w:val="24"/>
          <w:szCs w:val="27"/>
          <w:lang w:val="tr-TR" w:eastAsia="tr-TR"/>
        </w:rPr>
        <w:t>onansız</w:t>
      </w:r>
      <w:proofErr w:type="spellEnd"/>
      <w:r w:rsidRPr="00EA548A">
        <w:rPr>
          <w:rFonts w:ascii="Times New Roman" w:eastAsia="Times New Roman" w:hAnsi="Times New Roman" w:cs="Times New Roman"/>
          <w:color w:val="000000"/>
          <w:sz w:val="24"/>
          <w:szCs w:val="27"/>
          <w:lang w:val="tr-TR" w:eastAsia="tr-TR"/>
        </w:rPr>
        <w:t xml:space="preserve"> fotokopilerini göndermiştir. Ancak, işin niteliği ve aşağıda belirtilecek durum karşısında eksiklik sorunu üzerinde durulmasına gerek görülmemiştir.</w:t>
      </w:r>
    </w:p>
    <w:p w:rsidR="00EA548A" w:rsidRPr="00EA548A" w:rsidRDefault="00EA548A" w:rsidP="00EA54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548A">
        <w:rPr>
          <w:rFonts w:ascii="Times New Roman" w:eastAsia="Times New Roman" w:hAnsi="Times New Roman" w:cs="Times New Roman"/>
          <w:color w:val="000000"/>
          <w:sz w:val="24"/>
          <w:szCs w:val="27"/>
          <w:lang w:val="tr-TR" w:eastAsia="tr-TR"/>
        </w:rPr>
        <w:t xml:space="preserve">D-İtiraz konusu kural, daha önce, Anayasa Mahkemesi'nin 26. </w:t>
      </w:r>
      <w:proofErr w:type="gramStart"/>
      <w:r w:rsidRPr="00EA548A">
        <w:rPr>
          <w:rFonts w:ascii="Times New Roman" w:eastAsia="Times New Roman" w:hAnsi="Times New Roman" w:cs="Times New Roman"/>
          <w:color w:val="000000"/>
          <w:sz w:val="24"/>
          <w:szCs w:val="27"/>
          <w:lang w:val="tr-TR" w:eastAsia="tr-TR"/>
        </w:rPr>
        <w:t>10.1988</w:t>
      </w:r>
      <w:proofErr w:type="gramEnd"/>
      <w:r w:rsidRPr="00EA548A">
        <w:rPr>
          <w:rFonts w:ascii="Times New Roman" w:eastAsia="Times New Roman" w:hAnsi="Times New Roman" w:cs="Times New Roman"/>
          <w:color w:val="000000"/>
          <w:sz w:val="24"/>
          <w:szCs w:val="27"/>
          <w:lang w:val="tr-TR" w:eastAsia="tr-TR"/>
        </w:rPr>
        <w:t xml:space="preserve"> günlü, Esas: 1988/19, Karar: 1988/33 sayılı kararıyla iptal edilmiştir. Bu durumda, aynı konuda yeniden karar verilmesine gerek bulunmamaktadır.</w:t>
      </w:r>
    </w:p>
    <w:p w:rsidR="00EA548A" w:rsidRPr="00EA548A" w:rsidRDefault="00EA548A" w:rsidP="00EA54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548A">
        <w:rPr>
          <w:rFonts w:ascii="Times New Roman" w:eastAsia="Times New Roman" w:hAnsi="Times New Roman" w:cs="Times New Roman"/>
          <w:color w:val="000000"/>
          <w:sz w:val="24"/>
          <w:szCs w:val="27"/>
          <w:lang w:val="tr-TR" w:eastAsia="tr-TR"/>
        </w:rPr>
        <w:t>V-SONUÇ:</w:t>
      </w:r>
    </w:p>
    <w:p w:rsidR="00EA548A" w:rsidRPr="00EA548A" w:rsidRDefault="00EA548A" w:rsidP="00EA54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548A">
        <w:rPr>
          <w:rFonts w:ascii="Times New Roman" w:eastAsia="Times New Roman" w:hAnsi="Times New Roman" w:cs="Times New Roman"/>
          <w:color w:val="000000"/>
          <w:sz w:val="24"/>
          <w:szCs w:val="27"/>
          <w:lang w:val="tr-TR" w:eastAsia="tr-TR"/>
        </w:rPr>
        <w:t>İtiraz konusu kural daha önce Anayasa Mahkemesi'nin 26.10.1988 günlü, Esas: 1988/19 ve Karar: 1988/33 sayılı kararıyla iptal edildiğinden bu konuda yeniden bir karar verilmesine gerek olmadığına,</w:t>
      </w:r>
    </w:p>
    <w:p w:rsidR="00EA548A" w:rsidRPr="00EA548A" w:rsidRDefault="00EA548A" w:rsidP="00EA54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548A">
        <w:rPr>
          <w:rFonts w:ascii="Times New Roman" w:eastAsia="Times New Roman" w:hAnsi="Times New Roman" w:cs="Times New Roman"/>
          <w:color w:val="000000"/>
          <w:sz w:val="24"/>
          <w:szCs w:val="27"/>
          <w:lang w:val="tr-TR" w:eastAsia="tr-TR"/>
        </w:rPr>
        <w:t>29.11.1988 gününde oybirliğiyle karar verildi.</w:t>
      </w:r>
    </w:p>
    <w:p w:rsidR="00EA548A" w:rsidRPr="00EA548A" w:rsidRDefault="00EA548A" w:rsidP="00EA54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548A">
        <w:rPr>
          <w:rFonts w:ascii="Times New Roman" w:eastAsia="Times New Roman" w:hAnsi="Times New Roman" w:cs="Times New Roman"/>
          <w:color w:val="000000"/>
          <w:sz w:val="24"/>
          <w:szCs w:val="27"/>
          <w:lang w:val="tr-TR" w:eastAsia="tr-TR"/>
        </w:rPr>
        <w:t> </w:t>
      </w:r>
    </w:p>
    <w:tbl>
      <w:tblPr>
        <w:tblW w:w="5391"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1512"/>
        <w:gridCol w:w="1984"/>
        <w:gridCol w:w="3261"/>
      </w:tblGrid>
      <w:tr w:rsidR="00EA548A" w:rsidRPr="00EA548A" w:rsidTr="00EA548A">
        <w:trPr>
          <w:tblCellSpacing w:w="0" w:type="dxa"/>
          <w:jc w:val="center"/>
        </w:trPr>
        <w:tc>
          <w:tcPr>
            <w:tcW w:w="1546" w:type="pct"/>
            <w:hideMark/>
          </w:tcPr>
          <w:p w:rsidR="00EA548A" w:rsidRPr="00EA548A" w:rsidRDefault="00EA548A" w:rsidP="00EA548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A548A">
              <w:rPr>
                <w:rFonts w:ascii="Times New Roman" w:eastAsia="Times New Roman" w:hAnsi="Times New Roman" w:cs="Times New Roman"/>
                <w:sz w:val="24"/>
                <w:szCs w:val="24"/>
                <w:lang w:val="tr-TR" w:eastAsia="tr-TR"/>
              </w:rPr>
              <w:t> Başkan</w:t>
            </w:r>
          </w:p>
          <w:p w:rsidR="00EA548A" w:rsidRPr="00EA548A" w:rsidRDefault="00EA548A" w:rsidP="00EA548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A548A">
              <w:rPr>
                <w:rFonts w:ascii="Times New Roman" w:eastAsia="Times New Roman" w:hAnsi="Times New Roman" w:cs="Times New Roman"/>
                <w:sz w:val="24"/>
                <w:szCs w:val="24"/>
                <w:lang w:val="tr-TR" w:eastAsia="tr-TR"/>
              </w:rPr>
              <w:t>Mahmut C.CUHRUK</w:t>
            </w:r>
          </w:p>
        </w:tc>
        <w:tc>
          <w:tcPr>
            <w:tcW w:w="1787" w:type="pct"/>
            <w:gridSpan w:val="2"/>
            <w:hideMark/>
          </w:tcPr>
          <w:p w:rsidR="00EA548A" w:rsidRPr="00EA548A" w:rsidRDefault="00EA548A" w:rsidP="00EA548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A548A">
              <w:rPr>
                <w:rFonts w:ascii="Times New Roman" w:eastAsia="Times New Roman" w:hAnsi="Times New Roman" w:cs="Times New Roman"/>
                <w:sz w:val="24"/>
                <w:szCs w:val="24"/>
                <w:lang w:val="tr-TR" w:eastAsia="tr-TR"/>
              </w:rPr>
              <w:t>Başkanvekili</w:t>
            </w:r>
          </w:p>
          <w:p w:rsidR="00EA548A" w:rsidRPr="00EA548A" w:rsidRDefault="00EA548A" w:rsidP="00EA548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A548A">
              <w:rPr>
                <w:rFonts w:ascii="Times New Roman" w:eastAsia="Times New Roman" w:hAnsi="Times New Roman" w:cs="Times New Roman"/>
                <w:sz w:val="24"/>
                <w:szCs w:val="24"/>
                <w:lang w:val="tr-TR" w:eastAsia="tr-TR"/>
              </w:rPr>
              <w:t>Yekta Güngör ÖZDEN</w:t>
            </w:r>
          </w:p>
        </w:tc>
        <w:tc>
          <w:tcPr>
            <w:tcW w:w="1666" w:type="pct"/>
            <w:hideMark/>
          </w:tcPr>
          <w:p w:rsidR="00EA548A" w:rsidRPr="00EA548A" w:rsidRDefault="00EA548A" w:rsidP="00EA548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A548A">
              <w:rPr>
                <w:rFonts w:ascii="Times New Roman" w:eastAsia="Times New Roman" w:hAnsi="Times New Roman" w:cs="Times New Roman"/>
                <w:sz w:val="24"/>
                <w:szCs w:val="24"/>
                <w:lang w:val="tr-TR" w:eastAsia="tr-TR"/>
              </w:rPr>
              <w:t>Üye</w:t>
            </w:r>
          </w:p>
          <w:p w:rsidR="00EA548A" w:rsidRPr="00EA548A" w:rsidRDefault="00EA548A" w:rsidP="00EA548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A548A">
              <w:rPr>
                <w:rFonts w:ascii="Times New Roman" w:eastAsia="Times New Roman" w:hAnsi="Times New Roman" w:cs="Times New Roman"/>
                <w:sz w:val="24"/>
                <w:szCs w:val="24"/>
                <w:lang w:val="tr-TR" w:eastAsia="tr-TR"/>
              </w:rPr>
              <w:t>Necdet DARICIOĞLU</w:t>
            </w:r>
          </w:p>
        </w:tc>
      </w:tr>
      <w:tr w:rsidR="00EA548A" w:rsidRPr="00EA548A" w:rsidTr="00EA548A">
        <w:trPr>
          <w:tblCellSpacing w:w="0" w:type="dxa"/>
          <w:jc w:val="center"/>
        </w:trPr>
        <w:tc>
          <w:tcPr>
            <w:tcW w:w="1546" w:type="pct"/>
            <w:hideMark/>
          </w:tcPr>
          <w:p w:rsidR="00EA548A" w:rsidRPr="00EA548A" w:rsidRDefault="00EA548A" w:rsidP="00EA548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A548A">
              <w:rPr>
                <w:rFonts w:ascii="Times New Roman" w:eastAsia="Times New Roman" w:hAnsi="Times New Roman" w:cs="Times New Roman"/>
                <w:sz w:val="24"/>
                <w:szCs w:val="24"/>
                <w:lang w:val="tr-TR" w:eastAsia="tr-TR"/>
              </w:rPr>
              <w:t>Üye</w:t>
            </w:r>
          </w:p>
          <w:p w:rsidR="00EA548A" w:rsidRPr="00EA548A" w:rsidRDefault="00EA548A" w:rsidP="00EA548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A548A">
              <w:rPr>
                <w:rFonts w:ascii="Times New Roman" w:eastAsia="Times New Roman" w:hAnsi="Times New Roman" w:cs="Times New Roman"/>
                <w:sz w:val="24"/>
                <w:szCs w:val="24"/>
                <w:lang w:val="tr-TR" w:eastAsia="tr-TR"/>
              </w:rPr>
              <w:t>Muammer TURAN</w:t>
            </w:r>
          </w:p>
        </w:tc>
        <w:tc>
          <w:tcPr>
            <w:tcW w:w="1787" w:type="pct"/>
            <w:gridSpan w:val="2"/>
            <w:hideMark/>
          </w:tcPr>
          <w:p w:rsidR="00EA548A" w:rsidRPr="00EA548A" w:rsidRDefault="00EA548A" w:rsidP="00EA548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A548A">
              <w:rPr>
                <w:rFonts w:ascii="Times New Roman" w:eastAsia="Times New Roman" w:hAnsi="Times New Roman" w:cs="Times New Roman"/>
                <w:sz w:val="24"/>
                <w:szCs w:val="24"/>
                <w:lang w:val="tr-TR" w:eastAsia="tr-TR"/>
              </w:rPr>
              <w:t>Üye</w:t>
            </w:r>
          </w:p>
          <w:p w:rsidR="00EA548A" w:rsidRPr="00EA548A" w:rsidRDefault="00EA548A" w:rsidP="00EA548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A548A">
              <w:rPr>
                <w:rFonts w:ascii="Times New Roman" w:eastAsia="Times New Roman" w:hAnsi="Times New Roman" w:cs="Times New Roman"/>
                <w:sz w:val="24"/>
                <w:szCs w:val="24"/>
                <w:lang w:val="tr-TR" w:eastAsia="tr-TR"/>
              </w:rPr>
              <w:t>Mehmet ÇINARLI</w:t>
            </w:r>
          </w:p>
        </w:tc>
        <w:tc>
          <w:tcPr>
            <w:tcW w:w="1666" w:type="pct"/>
            <w:hideMark/>
          </w:tcPr>
          <w:p w:rsidR="00EA548A" w:rsidRPr="00EA548A" w:rsidRDefault="00EA548A" w:rsidP="00EA548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A548A">
              <w:rPr>
                <w:rFonts w:ascii="Times New Roman" w:eastAsia="Times New Roman" w:hAnsi="Times New Roman" w:cs="Times New Roman"/>
                <w:sz w:val="24"/>
                <w:szCs w:val="24"/>
                <w:lang w:val="tr-TR" w:eastAsia="tr-TR"/>
              </w:rPr>
              <w:t>Üye</w:t>
            </w:r>
          </w:p>
          <w:p w:rsidR="00EA548A" w:rsidRPr="00EA548A" w:rsidRDefault="00EA548A" w:rsidP="00EA548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A548A">
              <w:rPr>
                <w:rFonts w:ascii="Times New Roman" w:eastAsia="Times New Roman" w:hAnsi="Times New Roman" w:cs="Times New Roman"/>
                <w:sz w:val="24"/>
                <w:szCs w:val="24"/>
                <w:lang w:val="tr-TR" w:eastAsia="tr-TR"/>
              </w:rPr>
              <w:t>Servet TÜZÜN</w:t>
            </w:r>
          </w:p>
        </w:tc>
      </w:tr>
      <w:tr w:rsidR="00EA548A" w:rsidRPr="00EA548A" w:rsidTr="00EA548A">
        <w:trPr>
          <w:tblCellSpacing w:w="0" w:type="dxa"/>
          <w:jc w:val="center"/>
        </w:trPr>
        <w:tc>
          <w:tcPr>
            <w:tcW w:w="1546" w:type="pct"/>
            <w:hideMark/>
          </w:tcPr>
          <w:p w:rsidR="00EA548A" w:rsidRPr="00EA548A" w:rsidRDefault="00EA548A" w:rsidP="00EA548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A548A">
              <w:rPr>
                <w:rFonts w:ascii="Times New Roman" w:eastAsia="Times New Roman" w:hAnsi="Times New Roman" w:cs="Times New Roman"/>
                <w:sz w:val="24"/>
                <w:szCs w:val="24"/>
                <w:lang w:val="tr-TR" w:eastAsia="tr-TR"/>
              </w:rPr>
              <w:t>Üye</w:t>
            </w:r>
          </w:p>
          <w:p w:rsidR="00EA548A" w:rsidRPr="00EA548A" w:rsidRDefault="00EA548A" w:rsidP="00EA548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A548A">
              <w:rPr>
                <w:rFonts w:ascii="Times New Roman" w:eastAsia="Times New Roman" w:hAnsi="Times New Roman" w:cs="Times New Roman"/>
                <w:sz w:val="24"/>
                <w:szCs w:val="24"/>
                <w:lang w:val="tr-TR" w:eastAsia="tr-TR"/>
              </w:rPr>
              <w:t>Mustafa GÖNÜL</w:t>
            </w:r>
          </w:p>
        </w:tc>
        <w:tc>
          <w:tcPr>
            <w:tcW w:w="1787" w:type="pct"/>
            <w:gridSpan w:val="2"/>
            <w:hideMark/>
          </w:tcPr>
          <w:p w:rsidR="00EA548A" w:rsidRPr="00EA548A" w:rsidRDefault="00EA548A" w:rsidP="00EA548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A548A">
              <w:rPr>
                <w:rFonts w:ascii="Times New Roman" w:eastAsia="Times New Roman" w:hAnsi="Times New Roman" w:cs="Times New Roman"/>
                <w:sz w:val="24"/>
                <w:szCs w:val="24"/>
                <w:lang w:val="tr-TR" w:eastAsia="tr-TR"/>
              </w:rPr>
              <w:t>Üye</w:t>
            </w:r>
          </w:p>
          <w:p w:rsidR="00EA548A" w:rsidRPr="00EA548A" w:rsidRDefault="00EA548A" w:rsidP="00EA548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A548A">
              <w:rPr>
                <w:rFonts w:ascii="Times New Roman" w:eastAsia="Times New Roman" w:hAnsi="Times New Roman" w:cs="Times New Roman"/>
                <w:sz w:val="24"/>
                <w:szCs w:val="24"/>
                <w:lang w:val="tr-TR" w:eastAsia="tr-TR"/>
              </w:rPr>
              <w:t>Mehmet Şerif ATALAY</w:t>
            </w:r>
          </w:p>
        </w:tc>
        <w:tc>
          <w:tcPr>
            <w:tcW w:w="1666" w:type="pct"/>
            <w:hideMark/>
          </w:tcPr>
          <w:p w:rsidR="00EA548A" w:rsidRPr="00EA548A" w:rsidRDefault="00EA548A" w:rsidP="00EA548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A548A">
              <w:rPr>
                <w:rFonts w:ascii="Times New Roman" w:eastAsia="Times New Roman" w:hAnsi="Times New Roman" w:cs="Times New Roman"/>
                <w:sz w:val="24"/>
                <w:szCs w:val="24"/>
                <w:lang w:val="tr-TR" w:eastAsia="tr-TR"/>
              </w:rPr>
              <w:t>Üye</w:t>
            </w:r>
          </w:p>
          <w:p w:rsidR="00EA548A" w:rsidRPr="00EA548A" w:rsidRDefault="00EA548A" w:rsidP="00EA548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A548A">
              <w:rPr>
                <w:rFonts w:ascii="Times New Roman" w:eastAsia="Times New Roman" w:hAnsi="Times New Roman" w:cs="Times New Roman"/>
                <w:sz w:val="24"/>
                <w:szCs w:val="24"/>
                <w:lang w:val="tr-TR" w:eastAsia="tr-TR"/>
              </w:rPr>
              <w:t>Oğuz AKDOĞANLI</w:t>
            </w:r>
          </w:p>
        </w:tc>
      </w:tr>
      <w:tr w:rsidR="00EA548A" w:rsidRPr="00EA548A" w:rsidTr="00EA548A">
        <w:trPr>
          <w:tblCellSpacing w:w="0" w:type="dxa"/>
          <w:jc w:val="center"/>
        </w:trPr>
        <w:tc>
          <w:tcPr>
            <w:tcW w:w="2319" w:type="pct"/>
            <w:gridSpan w:val="2"/>
            <w:hideMark/>
          </w:tcPr>
          <w:p w:rsidR="00EA548A" w:rsidRPr="00EA548A" w:rsidRDefault="00EA548A" w:rsidP="00EA548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A548A">
              <w:rPr>
                <w:rFonts w:ascii="Times New Roman" w:eastAsia="Times New Roman" w:hAnsi="Times New Roman" w:cs="Times New Roman"/>
                <w:sz w:val="24"/>
                <w:szCs w:val="24"/>
                <w:lang w:val="tr-TR" w:eastAsia="tr-TR"/>
              </w:rPr>
              <w:t>Üye</w:t>
            </w:r>
          </w:p>
          <w:p w:rsidR="00EA548A" w:rsidRPr="00EA548A" w:rsidRDefault="00EA548A" w:rsidP="00EA548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A548A">
              <w:rPr>
                <w:rFonts w:ascii="Times New Roman" w:eastAsia="Times New Roman" w:hAnsi="Times New Roman" w:cs="Times New Roman"/>
                <w:sz w:val="24"/>
                <w:szCs w:val="24"/>
                <w:lang w:val="tr-TR" w:eastAsia="tr-TR"/>
              </w:rPr>
              <w:t>İhsan PEKEL</w:t>
            </w:r>
          </w:p>
        </w:tc>
        <w:tc>
          <w:tcPr>
            <w:tcW w:w="2681" w:type="pct"/>
            <w:gridSpan w:val="2"/>
            <w:hideMark/>
          </w:tcPr>
          <w:p w:rsidR="00EA548A" w:rsidRPr="00EA548A" w:rsidRDefault="00EA548A" w:rsidP="00EA548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A548A">
              <w:rPr>
                <w:rFonts w:ascii="Times New Roman" w:eastAsia="Times New Roman" w:hAnsi="Times New Roman" w:cs="Times New Roman"/>
                <w:sz w:val="24"/>
                <w:szCs w:val="24"/>
                <w:lang w:val="tr-TR" w:eastAsia="tr-TR"/>
              </w:rPr>
              <w:t>Üye</w:t>
            </w:r>
          </w:p>
          <w:p w:rsidR="00EA548A" w:rsidRPr="00EA548A" w:rsidRDefault="00EA548A" w:rsidP="00EA548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A548A">
              <w:rPr>
                <w:rFonts w:ascii="Times New Roman" w:eastAsia="Times New Roman" w:hAnsi="Times New Roman" w:cs="Times New Roman"/>
                <w:sz w:val="24"/>
                <w:szCs w:val="24"/>
                <w:lang w:val="tr-TR" w:eastAsia="tr-TR"/>
              </w:rPr>
              <w:t>Selçuk TÜZÜN</w:t>
            </w:r>
          </w:p>
        </w:tc>
      </w:tr>
    </w:tbl>
    <w:p w:rsidR="00EA548A" w:rsidRPr="00EA548A" w:rsidRDefault="00EA548A" w:rsidP="00EA54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548A">
        <w:rPr>
          <w:rFonts w:ascii="Times New Roman" w:eastAsia="Times New Roman" w:hAnsi="Times New Roman" w:cs="Times New Roman"/>
          <w:color w:val="000000"/>
          <w:sz w:val="24"/>
          <w:szCs w:val="27"/>
          <w:lang w:val="tr-TR" w:eastAsia="tr-TR"/>
        </w:rPr>
        <w:t> </w:t>
      </w:r>
    </w:p>
    <w:p w:rsidR="00EA548A" w:rsidRPr="00EA548A" w:rsidRDefault="00EA548A" w:rsidP="00EA54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548A">
        <w:rPr>
          <w:rFonts w:ascii="Times New Roman" w:eastAsia="Times New Roman" w:hAnsi="Times New Roman" w:cs="Times New Roman"/>
          <w:color w:val="000000"/>
          <w:sz w:val="24"/>
          <w:szCs w:val="27"/>
          <w:lang w:val="tr-TR" w:eastAsia="tr-TR"/>
        </w:rPr>
        <w:t> </w:t>
      </w:r>
    </w:p>
    <w:p w:rsidR="00EA548A" w:rsidRPr="00EA548A" w:rsidRDefault="00EA548A" w:rsidP="00EA54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A548A">
        <w:rPr>
          <w:rFonts w:ascii="Times New Roman" w:eastAsia="Times New Roman" w:hAnsi="Times New Roman" w:cs="Times New Roman"/>
          <w:color w:val="000000"/>
          <w:sz w:val="24"/>
          <w:szCs w:val="27"/>
          <w:lang w:val="tr-TR" w:eastAsia="tr-TR"/>
        </w:rPr>
        <w:t> </w:t>
      </w:r>
    </w:p>
    <w:p w:rsidR="00F74073" w:rsidRPr="00EA548A" w:rsidRDefault="00F74073" w:rsidP="00EA548A">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EA548A" w:rsidSect="00EA548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48A" w:rsidRDefault="00EA548A" w:rsidP="00EA548A">
      <w:pPr>
        <w:spacing w:after="0" w:line="240" w:lineRule="auto"/>
      </w:pPr>
      <w:r>
        <w:separator/>
      </w:r>
    </w:p>
  </w:endnote>
  <w:endnote w:type="continuationSeparator" w:id="0">
    <w:p w:rsidR="00EA548A" w:rsidRDefault="00EA548A" w:rsidP="00EA5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48A" w:rsidRDefault="00EA548A" w:rsidP="0077484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A548A" w:rsidRDefault="00EA548A" w:rsidP="00EA548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48A" w:rsidRPr="00EA548A" w:rsidRDefault="00EA548A" w:rsidP="00774844">
    <w:pPr>
      <w:pStyle w:val="Altbilgi"/>
      <w:framePr w:wrap="around" w:vAnchor="text" w:hAnchor="margin" w:xAlign="right" w:y="1"/>
      <w:rPr>
        <w:rStyle w:val="SayfaNumaras"/>
        <w:rFonts w:ascii="Times New Roman" w:hAnsi="Times New Roman" w:cs="Times New Roman"/>
      </w:rPr>
    </w:pPr>
    <w:r w:rsidRPr="00EA548A">
      <w:rPr>
        <w:rStyle w:val="SayfaNumaras"/>
        <w:rFonts w:ascii="Times New Roman" w:hAnsi="Times New Roman" w:cs="Times New Roman"/>
      </w:rPr>
      <w:fldChar w:fldCharType="begin"/>
    </w:r>
    <w:r w:rsidRPr="00EA548A">
      <w:rPr>
        <w:rStyle w:val="SayfaNumaras"/>
        <w:rFonts w:ascii="Times New Roman" w:hAnsi="Times New Roman" w:cs="Times New Roman"/>
      </w:rPr>
      <w:instrText xml:space="preserve">PAGE  </w:instrText>
    </w:r>
    <w:r w:rsidRPr="00EA548A">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EA548A">
      <w:rPr>
        <w:rStyle w:val="SayfaNumaras"/>
        <w:rFonts w:ascii="Times New Roman" w:hAnsi="Times New Roman" w:cs="Times New Roman"/>
      </w:rPr>
      <w:fldChar w:fldCharType="end"/>
    </w:r>
  </w:p>
  <w:p w:rsidR="00EA548A" w:rsidRPr="00EA548A" w:rsidRDefault="00EA548A" w:rsidP="00EA548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48A" w:rsidRDefault="00EA548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48A" w:rsidRDefault="00EA548A" w:rsidP="00EA548A">
      <w:pPr>
        <w:spacing w:after="0" w:line="240" w:lineRule="auto"/>
      </w:pPr>
      <w:r>
        <w:separator/>
      </w:r>
    </w:p>
  </w:footnote>
  <w:footnote w:type="continuationSeparator" w:id="0">
    <w:p w:rsidR="00EA548A" w:rsidRDefault="00EA548A" w:rsidP="00EA54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48A" w:rsidRDefault="00EA548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48A" w:rsidRDefault="00EA548A">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1988/ 48</w:t>
    </w:r>
  </w:p>
  <w:p w:rsidR="00EA548A" w:rsidRPr="00EA548A" w:rsidRDefault="00EA548A">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1988/ 46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48A" w:rsidRDefault="00EA548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931"/>
    <w:rsid w:val="007D70D8"/>
    <w:rsid w:val="00A040FC"/>
    <w:rsid w:val="00CE160E"/>
    <w:rsid w:val="00CE1931"/>
    <w:rsid w:val="00EA548A"/>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141A6-F0AA-4B79-A707-E45F0757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EA548A"/>
    <w:rPr>
      <w:color w:val="0000FF"/>
      <w:u w:val="single"/>
    </w:rPr>
  </w:style>
  <w:style w:type="paragraph" w:styleId="NormalWeb">
    <w:name w:val="Normal (Web)"/>
    <w:basedOn w:val="Normal"/>
    <w:uiPriority w:val="99"/>
    <w:semiHidden/>
    <w:unhideWhenUsed/>
    <w:rsid w:val="00EA548A"/>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EA548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A548A"/>
    <w:rPr>
      <w:lang w:val="en-US"/>
    </w:rPr>
  </w:style>
  <w:style w:type="character" w:styleId="SayfaNumaras">
    <w:name w:val="page number"/>
    <w:basedOn w:val="VarsaylanParagrafYazTipi"/>
    <w:uiPriority w:val="99"/>
    <w:semiHidden/>
    <w:unhideWhenUsed/>
    <w:rsid w:val="00EA5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66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1271</Words>
  <Characters>7250</Characters>
  <Application>Microsoft Office Word</Application>
  <DocSecurity>0</DocSecurity>
  <Lines>60</Lines>
  <Paragraphs>17</Paragraphs>
  <ScaleCrop>false</ScaleCrop>
  <Company/>
  <LinksUpToDate>false</LinksUpToDate>
  <CharactersWithSpaces>8504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2018-12-07T12:19:00Z</dcterms:created>
  <dcterms:modified xsi:type="dcterms:W3CDTF">2018-12-07T12:20:00Z</dcterms:modified>
</cp:coreProperties>
</file>