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7D" w:rsidRPr="00BE307D" w:rsidRDefault="00BE307D" w:rsidP="00BE307D">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BE307D">
        <w:rPr>
          <w:rFonts w:ascii="Times New Roman" w:eastAsia="Times New Roman" w:hAnsi="Times New Roman" w:cs="Times New Roman"/>
          <w:b/>
          <w:bCs/>
          <w:color w:val="000000"/>
          <w:sz w:val="24"/>
          <w:szCs w:val="27"/>
          <w:lang w:val="tr-TR" w:eastAsia="tr-TR"/>
        </w:rPr>
        <w:t>ANAYASA MAHKEMESİ KARARI</w:t>
      </w:r>
    </w:p>
    <w:p w:rsidR="00BE307D" w:rsidRPr="00BE307D" w:rsidRDefault="00BE307D" w:rsidP="00BE3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307D">
        <w:rPr>
          <w:rFonts w:ascii="Times New Roman" w:eastAsia="Times New Roman" w:hAnsi="Times New Roman" w:cs="Times New Roman"/>
          <w:color w:val="000000"/>
          <w:sz w:val="24"/>
          <w:szCs w:val="27"/>
          <w:lang w:val="tr-TR" w:eastAsia="tr-TR"/>
        </w:rPr>
        <w:t> </w:t>
      </w:r>
    </w:p>
    <w:p w:rsidR="00BE307D" w:rsidRPr="00BE307D" w:rsidRDefault="00BE307D" w:rsidP="00BE307D">
      <w:pPr>
        <w:spacing w:after="0" w:line="240" w:lineRule="auto"/>
        <w:jc w:val="both"/>
        <w:rPr>
          <w:rFonts w:ascii="Times New Roman" w:eastAsia="Times New Roman" w:hAnsi="Times New Roman" w:cs="Times New Roman"/>
          <w:b/>
          <w:color w:val="000000"/>
          <w:sz w:val="24"/>
          <w:szCs w:val="27"/>
          <w:lang w:val="tr-TR" w:eastAsia="tr-TR"/>
        </w:rPr>
      </w:pPr>
      <w:r w:rsidRPr="00BE307D">
        <w:rPr>
          <w:rFonts w:ascii="Times New Roman" w:eastAsia="Times New Roman" w:hAnsi="Times New Roman" w:cs="Times New Roman"/>
          <w:b/>
          <w:color w:val="000000"/>
          <w:sz w:val="24"/>
          <w:szCs w:val="27"/>
          <w:lang w:val="tr-TR" w:eastAsia="tr-TR"/>
        </w:rPr>
        <w:t xml:space="preserve">Esas </w:t>
      </w:r>
      <w:proofErr w:type="gramStart"/>
      <w:r w:rsidRPr="00BE307D">
        <w:rPr>
          <w:rFonts w:ascii="Times New Roman" w:eastAsia="Times New Roman" w:hAnsi="Times New Roman" w:cs="Times New Roman"/>
          <w:b/>
          <w:color w:val="000000"/>
          <w:sz w:val="24"/>
          <w:szCs w:val="27"/>
          <w:lang w:val="tr-TR" w:eastAsia="tr-TR"/>
        </w:rPr>
        <w:t>Sayısı : 1987</w:t>
      </w:r>
      <w:proofErr w:type="gramEnd"/>
      <w:r w:rsidRPr="00BE307D">
        <w:rPr>
          <w:rFonts w:ascii="Times New Roman" w:eastAsia="Times New Roman" w:hAnsi="Times New Roman" w:cs="Times New Roman"/>
          <w:b/>
          <w:color w:val="000000"/>
          <w:sz w:val="24"/>
          <w:szCs w:val="27"/>
          <w:lang w:val="tr-TR" w:eastAsia="tr-TR"/>
        </w:rPr>
        <w:t>/20</w:t>
      </w:r>
    </w:p>
    <w:p w:rsidR="00BE307D" w:rsidRPr="00BE307D" w:rsidRDefault="00BE307D" w:rsidP="00BE307D">
      <w:pPr>
        <w:spacing w:after="0" w:line="240" w:lineRule="auto"/>
        <w:jc w:val="both"/>
        <w:rPr>
          <w:rFonts w:ascii="Times New Roman" w:eastAsia="Times New Roman" w:hAnsi="Times New Roman" w:cs="Times New Roman"/>
          <w:b/>
          <w:color w:val="000000"/>
          <w:sz w:val="24"/>
          <w:szCs w:val="27"/>
          <w:lang w:val="tr-TR" w:eastAsia="tr-TR"/>
        </w:rPr>
      </w:pPr>
      <w:r w:rsidRPr="00BE307D">
        <w:rPr>
          <w:rFonts w:ascii="Times New Roman" w:eastAsia="Times New Roman" w:hAnsi="Times New Roman" w:cs="Times New Roman"/>
          <w:b/>
          <w:color w:val="000000"/>
          <w:sz w:val="24"/>
          <w:szCs w:val="27"/>
          <w:lang w:val="tr-TR" w:eastAsia="tr-TR"/>
        </w:rPr>
        <w:t xml:space="preserve">Karar </w:t>
      </w:r>
      <w:proofErr w:type="gramStart"/>
      <w:r w:rsidRPr="00BE307D">
        <w:rPr>
          <w:rFonts w:ascii="Times New Roman" w:eastAsia="Times New Roman" w:hAnsi="Times New Roman" w:cs="Times New Roman"/>
          <w:b/>
          <w:color w:val="000000"/>
          <w:sz w:val="24"/>
          <w:szCs w:val="27"/>
          <w:lang w:val="tr-TR" w:eastAsia="tr-TR"/>
        </w:rPr>
        <w:t>Sayısı : 1987</w:t>
      </w:r>
      <w:proofErr w:type="gramEnd"/>
      <w:r w:rsidRPr="00BE307D">
        <w:rPr>
          <w:rFonts w:ascii="Times New Roman" w:eastAsia="Times New Roman" w:hAnsi="Times New Roman" w:cs="Times New Roman"/>
          <w:b/>
          <w:color w:val="000000"/>
          <w:sz w:val="24"/>
          <w:szCs w:val="27"/>
          <w:lang w:val="tr-TR" w:eastAsia="tr-TR"/>
        </w:rPr>
        <w:t>/17</w:t>
      </w:r>
    </w:p>
    <w:p w:rsidR="00BE307D" w:rsidRPr="00BE307D" w:rsidRDefault="00BE307D" w:rsidP="00BE307D">
      <w:pPr>
        <w:spacing w:after="0" w:line="240" w:lineRule="auto"/>
        <w:jc w:val="both"/>
        <w:rPr>
          <w:rFonts w:ascii="Times New Roman" w:eastAsia="Times New Roman" w:hAnsi="Times New Roman" w:cs="Times New Roman"/>
          <w:b/>
          <w:color w:val="000000"/>
          <w:sz w:val="24"/>
          <w:szCs w:val="27"/>
          <w:lang w:val="tr-TR" w:eastAsia="tr-TR"/>
        </w:rPr>
      </w:pPr>
      <w:r w:rsidRPr="00BE307D">
        <w:rPr>
          <w:rFonts w:ascii="Times New Roman" w:eastAsia="Times New Roman" w:hAnsi="Times New Roman" w:cs="Times New Roman"/>
          <w:b/>
          <w:color w:val="000000"/>
          <w:sz w:val="24"/>
          <w:szCs w:val="27"/>
          <w:lang w:val="tr-TR" w:eastAsia="tr-TR"/>
        </w:rPr>
        <w:t xml:space="preserve">Karar </w:t>
      </w:r>
      <w:proofErr w:type="gramStart"/>
      <w:r w:rsidRPr="00BE307D">
        <w:rPr>
          <w:rFonts w:ascii="Times New Roman" w:eastAsia="Times New Roman" w:hAnsi="Times New Roman" w:cs="Times New Roman"/>
          <w:b/>
          <w:color w:val="000000"/>
          <w:sz w:val="24"/>
          <w:szCs w:val="27"/>
          <w:lang w:val="tr-TR" w:eastAsia="tr-TR"/>
        </w:rPr>
        <w:t>Günü : 2</w:t>
      </w:r>
      <w:proofErr w:type="gramEnd"/>
      <w:r w:rsidRPr="00BE307D">
        <w:rPr>
          <w:rFonts w:ascii="Times New Roman" w:eastAsia="Times New Roman" w:hAnsi="Times New Roman" w:cs="Times New Roman"/>
          <w:b/>
          <w:color w:val="000000"/>
          <w:sz w:val="24"/>
          <w:szCs w:val="27"/>
          <w:lang w:val="tr-TR" w:eastAsia="tr-TR"/>
        </w:rPr>
        <w:t>.9.1987</w:t>
      </w:r>
    </w:p>
    <w:p w:rsidR="00BE307D" w:rsidRPr="00BE307D" w:rsidRDefault="00BE307D" w:rsidP="00BE307D">
      <w:pPr>
        <w:spacing w:after="0" w:line="240" w:lineRule="auto"/>
        <w:jc w:val="both"/>
        <w:rPr>
          <w:rFonts w:ascii="Times New Roman" w:eastAsia="Times New Roman" w:hAnsi="Times New Roman" w:cs="Times New Roman"/>
          <w:b/>
          <w:color w:val="000000"/>
          <w:sz w:val="24"/>
          <w:szCs w:val="24"/>
          <w:lang w:val="tr-TR" w:eastAsia="tr-TR"/>
        </w:rPr>
      </w:pPr>
      <w:r w:rsidRPr="00BE307D">
        <w:rPr>
          <w:rFonts w:ascii="Times New Roman" w:eastAsia="Times New Roman" w:hAnsi="Times New Roman" w:cs="Times New Roman"/>
          <w:b/>
          <w:bCs/>
          <w:color w:val="000000"/>
          <w:sz w:val="24"/>
          <w:szCs w:val="26"/>
          <w:lang w:val="tr-TR" w:eastAsia="tr-TR"/>
        </w:rPr>
        <w:t>R.G. Tarih-</w:t>
      </w:r>
      <w:proofErr w:type="gramStart"/>
      <w:r w:rsidRPr="00BE307D">
        <w:rPr>
          <w:rFonts w:ascii="Times New Roman" w:eastAsia="Times New Roman" w:hAnsi="Times New Roman" w:cs="Times New Roman"/>
          <w:b/>
          <w:bCs/>
          <w:color w:val="000000"/>
          <w:sz w:val="24"/>
          <w:szCs w:val="26"/>
          <w:lang w:val="tr-TR" w:eastAsia="tr-TR"/>
        </w:rPr>
        <w:t>Sayı :</w:t>
      </w:r>
      <w:proofErr w:type="spellStart"/>
      <w:r w:rsidRPr="00BE307D">
        <w:rPr>
          <w:rFonts w:ascii="Times New Roman" w:eastAsia="Times New Roman" w:hAnsi="Times New Roman" w:cs="Times New Roman"/>
          <w:b/>
          <w:bCs/>
          <w:color w:val="000000"/>
          <w:sz w:val="24"/>
          <w:szCs w:val="26"/>
          <w:lang w:val="tr-TR" w:eastAsia="tr-TR"/>
        </w:rPr>
        <w:t>R</w:t>
      </w:r>
      <w:proofErr w:type="gramEnd"/>
      <w:r w:rsidRPr="00BE307D">
        <w:rPr>
          <w:rFonts w:ascii="Times New Roman" w:eastAsia="Times New Roman" w:hAnsi="Times New Roman" w:cs="Times New Roman"/>
          <w:b/>
          <w:bCs/>
          <w:color w:val="000000"/>
          <w:sz w:val="24"/>
          <w:szCs w:val="26"/>
          <w:lang w:val="tr-TR" w:eastAsia="tr-TR"/>
        </w:rPr>
        <w:t>.G.'de</w:t>
      </w:r>
      <w:proofErr w:type="spellEnd"/>
      <w:r w:rsidRPr="00BE307D">
        <w:rPr>
          <w:rFonts w:ascii="Times New Roman" w:eastAsia="Times New Roman" w:hAnsi="Times New Roman" w:cs="Times New Roman"/>
          <w:b/>
          <w:bCs/>
          <w:color w:val="000000"/>
          <w:sz w:val="24"/>
          <w:szCs w:val="26"/>
          <w:lang w:val="tr-TR" w:eastAsia="tr-TR"/>
        </w:rPr>
        <w:t xml:space="preserve"> yayımlanmadı. (İade)</w:t>
      </w:r>
    </w:p>
    <w:p w:rsidR="00BE307D" w:rsidRPr="00BE307D" w:rsidRDefault="00BE307D" w:rsidP="00BE3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307D">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28. maddesinin birinci fıkrasında, itiraz yoluna başvuran Mahkemenin, konu ile ilgili görülen belgelerin </w:t>
      </w:r>
      <w:proofErr w:type="spellStart"/>
      <w:r w:rsidRPr="00BE307D">
        <w:rPr>
          <w:rFonts w:ascii="Times New Roman" w:eastAsia="Times New Roman" w:hAnsi="Times New Roman" w:cs="Times New Roman"/>
          <w:color w:val="000000"/>
          <w:sz w:val="24"/>
          <w:szCs w:val="27"/>
          <w:lang w:val="tr-TR" w:eastAsia="tr-TR"/>
        </w:rPr>
        <w:t>onanlı</w:t>
      </w:r>
      <w:proofErr w:type="spellEnd"/>
      <w:r w:rsidRPr="00BE307D">
        <w:rPr>
          <w:rFonts w:ascii="Times New Roman" w:eastAsia="Times New Roman" w:hAnsi="Times New Roman" w:cs="Times New Roman"/>
          <w:color w:val="000000"/>
          <w:sz w:val="24"/>
          <w:szCs w:val="27"/>
          <w:lang w:val="tr-TR" w:eastAsia="tr-TR"/>
        </w:rPr>
        <w:t xml:space="preserve"> örneklerini Anayasa Mahkemesi Başkanlığına göndereceğinden söz edilmektedir.</w:t>
      </w:r>
    </w:p>
    <w:p w:rsidR="00BE307D" w:rsidRPr="00BE307D" w:rsidRDefault="00BE307D" w:rsidP="00BE3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307D">
        <w:rPr>
          <w:rFonts w:ascii="Times New Roman" w:eastAsia="Times New Roman" w:hAnsi="Times New Roman" w:cs="Times New Roman"/>
          <w:color w:val="000000"/>
          <w:sz w:val="24"/>
          <w:szCs w:val="27"/>
          <w:lang w:val="tr-TR" w:eastAsia="tr-TR"/>
        </w:rPr>
        <w:t>Bu durumda, başvuru kararının ekini oluşturan dava ve davaya cevap dilekçeleri; İdare Mahkemesi kararı, davacının temyiz ve davalının temyize cevap dilekçeleri ile Danıştay Başsavcılığının yazılı görüşünü içeren belge fotokopilerinin onaylanmadan gönderilmiş olması eksiklik sayıldığından, anılan maddenin üçüncü fıkrası uyarınca, başvuru dosyasının geri çevrilmesine;</w:t>
      </w:r>
    </w:p>
    <w:p w:rsidR="00BE307D" w:rsidRPr="00BE307D" w:rsidRDefault="00BE307D" w:rsidP="00BE3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307D">
        <w:rPr>
          <w:rFonts w:ascii="Times New Roman" w:eastAsia="Times New Roman" w:hAnsi="Times New Roman" w:cs="Times New Roman"/>
          <w:color w:val="000000"/>
          <w:sz w:val="24"/>
          <w:szCs w:val="27"/>
          <w:lang w:val="tr-TR" w:eastAsia="tr-TR"/>
        </w:rPr>
        <w:t>2.9.1987 gününde oybirliğiyle karar verildi.</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411"/>
        <w:gridCol w:w="3118"/>
      </w:tblGrid>
      <w:tr w:rsidR="00BE307D" w:rsidRPr="00BE307D" w:rsidTr="00BE307D">
        <w:trPr>
          <w:tblCellSpacing w:w="0" w:type="dxa"/>
          <w:jc w:val="center"/>
        </w:trPr>
        <w:tc>
          <w:tcPr>
            <w:tcW w:w="1832"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BE307D">
              <w:rPr>
                <w:rFonts w:ascii="Times New Roman" w:eastAsia="Times New Roman" w:hAnsi="Times New Roman" w:cs="Times New Roman"/>
                <w:sz w:val="24"/>
                <w:szCs w:val="24"/>
                <w:lang w:val="tr-TR" w:eastAsia="tr-TR"/>
              </w:rPr>
              <w:t>Başkan</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Orhan ONAR</w:t>
            </w:r>
          </w:p>
        </w:tc>
        <w:tc>
          <w:tcPr>
            <w:tcW w:w="1619"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Başkanvekili</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Mahmut C.CUHRUK</w:t>
            </w:r>
          </w:p>
        </w:tc>
        <w:tc>
          <w:tcPr>
            <w:tcW w:w="1549"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Necdet DARICIOĞLU</w:t>
            </w:r>
          </w:p>
        </w:tc>
      </w:tr>
      <w:tr w:rsidR="00BE307D" w:rsidRPr="00BE307D" w:rsidTr="00BE307D">
        <w:trPr>
          <w:tblCellSpacing w:w="0" w:type="dxa"/>
          <w:jc w:val="center"/>
        </w:trPr>
        <w:tc>
          <w:tcPr>
            <w:tcW w:w="1832"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c>
          <w:tcPr>
            <w:tcW w:w="1619"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c>
          <w:tcPr>
            <w:tcW w:w="1549"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r>
      <w:tr w:rsidR="00BE307D" w:rsidRPr="00BE307D" w:rsidTr="00BE307D">
        <w:trPr>
          <w:tblCellSpacing w:w="0" w:type="dxa"/>
          <w:jc w:val="center"/>
        </w:trPr>
        <w:tc>
          <w:tcPr>
            <w:tcW w:w="1832"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Yılmaz ALİEFENDİOĞLU</w:t>
            </w:r>
          </w:p>
        </w:tc>
        <w:tc>
          <w:tcPr>
            <w:tcW w:w="1619"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Yekta Güngör ÖZDEN</w:t>
            </w:r>
          </w:p>
        </w:tc>
        <w:tc>
          <w:tcPr>
            <w:tcW w:w="1549"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Muammer TURAN</w:t>
            </w:r>
          </w:p>
        </w:tc>
      </w:tr>
      <w:tr w:rsidR="00BE307D" w:rsidRPr="00BE307D" w:rsidTr="00BE307D">
        <w:trPr>
          <w:tblCellSpacing w:w="0" w:type="dxa"/>
          <w:jc w:val="center"/>
        </w:trPr>
        <w:tc>
          <w:tcPr>
            <w:tcW w:w="1832"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c>
          <w:tcPr>
            <w:tcW w:w="1619"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c>
          <w:tcPr>
            <w:tcW w:w="1549"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r>
      <w:tr w:rsidR="00BE307D" w:rsidRPr="00BE307D" w:rsidTr="00BE307D">
        <w:trPr>
          <w:tblCellSpacing w:w="0" w:type="dxa"/>
          <w:jc w:val="center"/>
        </w:trPr>
        <w:tc>
          <w:tcPr>
            <w:tcW w:w="1832"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Servet TÜZÜN</w:t>
            </w:r>
          </w:p>
        </w:tc>
        <w:tc>
          <w:tcPr>
            <w:tcW w:w="1619"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Mustafa GÖNÜL</w:t>
            </w:r>
          </w:p>
        </w:tc>
        <w:tc>
          <w:tcPr>
            <w:tcW w:w="1549" w:type="pct"/>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Mustafa ŞAHİN</w:t>
            </w:r>
          </w:p>
        </w:tc>
      </w:tr>
      <w:tr w:rsidR="00BE307D" w:rsidRPr="00BE307D" w:rsidTr="00BE307D">
        <w:trPr>
          <w:tblCellSpacing w:w="0" w:type="dxa"/>
          <w:jc w:val="center"/>
        </w:trPr>
        <w:tc>
          <w:tcPr>
            <w:tcW w:w="2253"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c>
          <w:tcPr>
            <w:tcW w:w="2747"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 </w:t>
            </w:r>
          </w:p>
        </w:tc>
      </w:tr>
      <w:tr w:rsidR="00BE307D" w:rsidRPr="00BE307D" w:rsidTr="00BE307D">
        <w:trPr>
          <w:tblCellSpacing w:w="0" w:type="dxa"/>
          <w:jc w:val="center"/>
        </w:trPr>
        <w:tc>
          <w:tcPr>
            <w:tcW w:w="2253"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Adnan KÜKNER</w:t>
            </w:r>
          </w:p>
        </w:tc>
        <w:tc>
          <w:tcPr>
            <w:tcW w:w="2747" w:type="pct"/>
            <w:gridSpan w:val="2"/>
            <w:hideMark/>
          </w:tcPr>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Üye</w:t>
            </w:r>
          </w:p>
          <w:p w:rsidR="00BE307D" w:rsidRPr="00BE307D" w:rsidRDefault="00BE307D" w:rsidP="00BE30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E307D">
              <w:rPr>
                <w:rFonts w:ascii="Times New Roman" w:eastAsia="Times New Roman" w:hAnsi="Times New Roman" w:cs="Times New Roman"/>
                <w:sz w:val="24"/>
                <w:szCs w:val="24"/>
                <w:lang w:val="tr-TR" w:eastAsia="tr-TR"/>
              </w:rPr>
              <w:t>Ahmet Oğuz AKDOĞANLI</w:t>
            </w:r>
          </w:p>
        </w:tc>
      </w:tr>
    </w:tbl>
    <w:bookmarkEnd w:id="0"/>
    <w:p w:rsidR="00BE307D" w:rsidRPr="00BE307D" w:rsidRDefault="00BE307D" w:rsidP="00BE3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307D">
        <w:rPr>
          <w:rFonts w:ascii="Times New Roman" w:eastAsia="Times New Roman" w:hAnsi="Times New Roman" w:cs="Times New Roman"/>
          <w:color w:val="000000"/>
          <w:sz w:val="24"/>
          <w:szCs w:val="27"/>
          <w:lang w:val="tr-TR" w:eastAsia="tr-TR"/>
        </w:rPr>
        <w:t> </w:t>
      </w:r>
    </w:p>
    <w:p w:rsidR="00F74073" w:rsidRPr="00BE307D" w:rsidRDefault="00F74073" w:rsidP="00BE307D">
      <w:pPr>
        <w:spacing w:before="100" w:beforeAutospacing="1" w:after="100" w:afterAutospacing="1" w:line="240" w:lineRule="auto"/>
        <w:ind w:firstLine="709"/>
        <w:jc w:val="both"/>
        <w:rPr>
          <w:rFonts w:ascii="Times New Roman" w:hAnsi="Times New Roman" w:cs="Times New Roman"/>
          <w:sz w:val="24"/>
        </w:rPr>
      </w:pPr>
    </w:p>
    <w:sectPr w:rsidR="00F74073" w:rsidRPr="00BE307D" w:rsidSect="00BE30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7D" w:rsidRDefault="00BE307D" w:rsidP="00BE307D">
      <w:pPr>
        <w:spacing w:after="0" w:line="240" w:lineRule="auto"/>
      </w:pPr>
      <w:r>
        <w:separator/>
      </w:r>
    </w:p>
  </w:endnote>
  <w:endnote w:type="continuationSeparator" w:id="0">
    <w:p w:rsidR="00BE307D" w:rsidRDefault="00BE307D" w:rsidP="00BE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Default="00BE307D" w:rsidP="00F01D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307D" w:rsidRDefault="00BE307D" w:rsidP="00BE30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Pr="00BE307D" w:rsidRDefault="00BE307D" w:rsidP="00F01D3A">
    <w:pPr>
      <w:pStyle w:val="Altbilgi"/>
      <w:framePr w:wrap="around" w:vAnchor="text" w:hAnchor="margin" w:xAlign="right" w:y="1"/>
      <w:rPr>
        <w:rStyle w:val="SayfaNumaras"/>
        <w:rFonts w:ascii="Times New Roman" w:hAnsi="Times New Roman" w:cs="Times New Roman"/>
      </w:rPr>
    </w:pPr>
    <w:r w:rsidRPr="00BE307D">
      <w:rPr>
        <w:rStyle w:val="SayfaNumaras"/>
        <w:rFonts w:ascii="Times New Roman" w:hAnsi="Times New Roman" w:cs="Times New Roman"/>
      </w:rPr>
      <w:fldChar w:fldCharType="begin"/>
    </w:r>
    <w:r w:rsidRPr="00BE307D">
      <w:rPr>
        <w:rStyle w:val="SayfaNumaras"/>
        <w:rFonts w:ascii="Times New Roman" w:hAnsi="Times New Roman" w:cs="Times New Roman"/>
      </w:rPr>
      <w:instrText xml:space="preserve">PAGE  </w:instrText>
    </w:r>
    <w:r w:rsidRPr="00BE307D">
      <w:rPr>
        <w:rStyle w:val="SayfaNumaras"/>
        <w:rFonts w:ascii="Times New Roman" w:hAnsi="Times New Roman" w:cs="Times New Roman"/>
      </w:rPr>
      <w:fldChar w:fldCharType="separate"/>
    </w:r>
    <w:r w:rsidRPr="00BE307D">
      <w:rPr>
        <w:rStyle w:val="SayfaNumaras"/>
        <w:rFonts w:ascii="Times New Roman" w:hAnsi="Times New Roman" w:cs="Times New Roman"/>
        <w:noProof/>
      </w:rPr>
      <w:t>1</w:t>
    </w:r>
    <w:r w:rsidRPr="00BE307D">
      <w:rPr>
        <w:rStyle w:val="SayfaNumaras"/>
        <w:rFonts w:ascii="Times New Roman" w:hAnsi="Times New Roman" w:cs="Times New Roman"/>
      </w:rPr>
      <w:fldChar w:fldCharType="end"/>
    </w:r>
  </w:p>
  <w:p w:rsidR="00BE307D" w:rsidRPr="00BE307D" w:rsidRDefault="00BE307D" w:rsidP="00BE30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Default="00BE30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7D" w:rsidRDefault="00BE307D" w:rsidP="00BE307D">
      <w:pPr>
        <w:spacing w:after="0" w:line="240" w:lineRule="auto"/>
      </w:pPr>
      <w:r>
        <w:separator/>
      </w:r>
    </w:p>
  </w:footnote>
  <w:footnote w:type="continuationSeparator" w:id="0">
    <w:p w:rsidR="00BE307D" w:rsidRDefault="00BE307D" w:rsidP="00BE3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Default="00BE30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Pr="00BE307D" w:rsidRDefault="00BE30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D" w:rsidRDefault="00BE30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3C"/>
    <w:rsid w:val="007D70D8"/>
    <w:rsid w:val="00A040FC"/>
    <w:rsid w:val="00BE307D"/>
    <w:rsid w:val="00CE160E"/>
    <w:rsid w:val="00E4603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4C38-AB0B-4F4E-91B0-0CB316BC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E307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E3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307D"/>
    <w:rPr>
      <w:lang w:val="en-US"/>
    </w:rPr>
  </w:style>
  <w:style w:type="character" w:styleId="SayfaNumaras">
    <w:name w:val="page number"/>
    <w:basedOn w:val="VarsaylanParagrafYazTipi"/>
    <w:uiPriority w:val="99"/>
    <w:semiHidden/>
    <w:unhideWhenUsed/>
    <w:rsid w:val="00BE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2018-12-06T07:58:00Z</dcterms:created>
  <dcterms:modified xsi:type="dcterms:W3CDTF">2018-12-06T07:59:00Z</dcterms:modified>
</cp:coreProperties>
</file>