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65" w:rsidRPr="00CD3065" w:rsidRDefault="00CD3065" w:rsidP="00CD306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b/>
          <w:bCs/>
          <w:color w:val="000000"/>
          <w:sz w:val="24"/>
          <w:szCs w:val="27"/>
          <w:lang w:val="tr-TR" w:eastAsia="tr-TR"/>
        </w:rPr>
        <w:t>ANAYASA MAHKEMESİ KARARI</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 xml:space="preserve">Esas </w:t>
      </w:r>
      <w:proofErr w:type="gramStart"/>
      <w:r w:rsidRPr="00CD3065">
        <w:rPr>
          <w:rFonts w:ascii="Times New Roman" w:eastAsia="Times New Roman" w:hAnsi="Times New Roman" w:cs="Times New Roman"/>
          <w:b/>
          <w:color w:val="000000"/>
          <w:sz w:val="24"/>
          <w:szCs w:val="27"/>
          <w:lang w:val="tr-TR" w:eastAsia="tr-TR"/>
        </w:rPr>
        <w:t>Sayısı : 1986</w:t>
      </w:r>
      <w:proofErr w:type="gramEnd"/>
      <w:r w:rsidRPr="00CD3065">
        <w:rPr>
          <w:rFonts w:ascii="Times New Roman" w:eastAsia="Times New Roman" w:hAnsi="Times New Roman" w:cs="Times New Roman"/>
          <w:b/>
          <w:color w:val="000000"/>
          <w:sz w:val="24"/>
          <w:szCs w:val="27"/>
          <w:lang w:val="tr-TR" w:eastAsia="tr-TR"/>
        </w:rPr>
        <w:t>/8</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 xml:space="preserve">Karar </w:t>
      </w:r>
      <w:proofErr w:type="gramStart"/>
      <w:r w:rsidRPr="00CD3065">
        <w:rPr>
          <w:rFonts w:ascii="Times New Roman" w:eastAsia="Times New Roman" w:hAnsi="Times New Roman" w:cs="Times New Roman"/>
          <w:b/>
          <w:color w:val="000000"/>
          <w:sz w:val="24"/>
          <w:szCs w:val="27"/>
          <w:lang w:val="tr-TR" w:eastAsia="tr-TR"/>
        </w:rPr>
        <w:t>Sayısı : 1986</w:t>
      </w:r>
      <w:proofErr w:type="gramEnd"/>
      <w:r w:rsidRPr="00CD3065">
        <w:rPr>
          <w:rFonts w:ascii="Times New Roman" w:eastAsia="Times New Roman" w:hAnsi="Times New Roman" w:cs="Times New Roman"/>
          <w:b/>
          <w:color w:val="000000"/>
          <w:sz w:val="24"/>
          <w:szCs w:val="27"/>
          <w:lang w:val="tr-TR" w:eastAsia="tr-TR"/>
        </w:rPr>
        <w:t>/17</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 xml:space="preserve">Karar </w:t>
      </w:r>
      <w:proofErr w:type="gramStart"/>
      <w:r w:rsidRPr="00CD3065">
        <w:rPr>
          <w:rFonts w:ascii="Times New Roman" w:eastAsia="Times New Roman" w:hAnsi="Times New Roman" w:cs="Times New Roman"/>
          <w:b/>
          <w:color w:val="000000"/>
          <w:sz w:val="24"/>
          <w:szCs w:val="27"/>
          <w:lang w:val="tr-TR" w:eastAsia="tr-TR"/>
        </w:rPr>
        <w:t>Günü : 3</w:t>
      </w:r>
      <w:proofErr w:type="gramEnd"/>
      <w:r w:rsidRPr="00CD3065">
        <w:rPr>
          <w:rFonts w:ascii="Times New Roman" w:eastAsia="Times New Roman" w:hAnsi="Times New Roman" w:cs="Times New Roman"/>
          <w:b/>
          <w:color w:val="000000"/>
          <w:sz w:val="24"/>
          <w:szCs w:val="27"/>
          <w:lang w:val="tr-TR" w:eastAsia="tr-TR"/>
        </w:rPr>
        <w:t>.7.1986</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4"/>
          <w:lang w:val="tr-TR" w:eastAsia="tr-TR"/>
        </w:rPr>
      </w:pPr>
      <w:r w:rsidRPr="00CD3065">
        <w:rPr>
          <w:rFonts w:ascii="Times New Roman" w:eastAsia="Times New Roman" w:hAnsi="Times New Roman" w:cs="Times New Roman"/>
          <w:b/>
          <w:bCs/>
          <w:color w:val="000000"/>
          <w:sz w:val="24"/>
          <w:szCs w:val="26"/>
          <w:lang w:val="tr-TR" w:eastAsia="tr-TR"/>
        </w:rPr>
        <w:t>R.G. Tarih-Sayı :10.12.1986-19307</w:t>
      </w:r>
      <w:r w:rsidR="00290650">
        <w:rPr>
          <w:rFonts w:ascii="Times New Roman" w:eastAsia="Times New Roman" w:hAnsi="Times New Roman" w:cs="Times New Roman"/>
          <w:b/>
          <w:bCs/>
          <w:color w:val="000000"/>
          <w:sz w:val="24"/>
          <w:szCs w:val="26"/>
          <w:lang w:val="tr-TR" w:eastAsia="tr-TR"/>
        </w:rPr>
        <w:t xml:space="preserve"> </w:t>
      </w:r>
      <w:bookmarkStart w:id="0" w:name="_GoBack"/>
      <w:bookmarkEnd w:id="0"/>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İTİRAZ YOLUNA </w:t>
      </w:r>
      <w:proofErr w:type="gramStart"/>
      <w:r w:rsidRPr="00CD3065">
        <w:rPr>
          <w:rFonts w:ascii="Times New Roman" w:eastAsia="Times New Roman" w:hAnsi="Times New Roman" w:cs="Times New Roman"/>
          <w:color w:val="000000"/>
          <w:sz w:val="24"/>
          <w:szCs w:val="27"/>
          <w:lang w:val="tr-TR" w:eastAsia="tr-TR"/>
        </w:rPr>
        <w:t>BAŞVURAN .</w:t>
      </w:r>
      <w:proofErr w:type="gramEnd"/>
      <w:r w:rsidRPr="00CD3065">
        <w:rPr>
          <w:rFonts w:ascii="Times New Roman" w:eastAsia="Times New Roman" w:hAnsi="Times New Roman" w:cs="Times New Roman"/>
          <w:color w:val="000000"/>
          <w:sz w:val="24"/>
          <w:szCs w:val="27"/>
          <w:lang w:val="tr-TR" w:eastAsia="tr-TR"/>
        </w:rPr>
        <w:t xml:space="preserve"> İstanbul Yedinci Sulh Hukuk Mahkemesi</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İTİRAZIN </w:t>
      </w:r>
      <w:proofErr w:type="gramStart"/>
      <w:r w:rsidRPr="00CD3065">
        <w:rPr>
          <w:rFonts w:ascii="Times New Roman" w:eastAsia="Times New Roman" w:hAnsi="Times New Roman" w:cs="Times New Roman"/>
          <w:color w:val="000000"/>
          <w:sz w:val="24"/>
          <w:szCs w:val="27"/>
          <w:lang w:val="tr-TR" w:eastAsia="tr-TR"/>
        </w:rPr>
        <w:t>KONUSU : 15</w:t>
      </w:r>
      <w:proofErr w:type="gramEnd"/>
      <w:r w:rsidRPr="00CD3065">
        <w:rPr>
          <w:rFonts w:ascii="Times New Roman" w:eastAsia="Times New Roman" w:hAnsi="Times New Roman" w:cs="Times New Roman"/>
          <w:color w:val="000000"/>
          <w:sz w:val="24"/>
          <w:szCs w:val="27"/>
          <w:lang w:val="tr-TR" w:eastAsia="tr-TR"/>
        </w:rPr>
        <w:t xml:space="preserve">.1.1985 günlü, 3151 sayılı "18.5.1955 Tarihli ve 6570 Sayılı </w:t>
      </w:r>
      <w:proofErr w:type="spellStart"/>
      <w:r w:rsidRPr="00CD3065">
        <w:rPr>
          <w:rFonts w:ascii="Times New Roman" w:eastAsia="Times New Roman" w:hAnsi="Times New Roman" w:cs="Times New Roman"/>
          <w:color w:val="000000"/>
          <w:sz w:val="24"/>
          <w:szCs w:val="27"/>
          <w:lang w:val="tr-TR" w:eastAsia="tr-TR"/>
        </w:rPr>
        <w:t>Gayrımenkul</w:t>
      </w:r>
      <w:proofErr w:type="spellEnd"/>
      <w:r w:rsidRPr="00CD3065">
        <w:rPr>
          <w:rFonts w:ascii="Times New Roman" w:eastAsia="Times New Roman" w:hAnsi="Times New Roman" w:cs="Times New Roman"/>
          <w:color w:val="000000"/>
          <w:sz w:val="24"/>
          <w:szCs w:val="27"/>
          <w:lang w:val="tr-TR" w:eastAsia="tr-TR"/>
        </w:rPr>
        <w:t xml:space="preserve"> Kiraları Hakkında Kanuna Bir Geçici Madde Eklenmesine Dair Kanun" un Anayasanın 10. maddesine aykırılığı nedeniyle iptaline karar verilmesi istemidir.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I- </w:t>
      </w:r>
      <w:proofErr w:type="gramStart"/>
      <w:r w:rsidRPr="00CD3065">
        <w:rPr>
          <w:rFonts w:ascii="Times New Roman" w:eastAsia="Times New Roman" w:hAnsi="Times New Roman" w:cs="Times New Roman"/>
          <w:color w:val="000000"/>
          <w:sz w:val="24"/>
          <w:szCs w:val="27"/>
          <w:lang w:val="tr-TR" w:eastAsia="tr-TR"/>
        </w:rPr>
        <w:t>OLAY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Mülkiyeti İstanbul-Büyükşehir Belediyesine ait olan ve 10.4.1967 tarihinden beri aynı kişide kirada bulunan İstanbul-Unkapanı yeraltı geçidindeki dükkanın kirasının Belediyece, 3151 sayılı Yasaya dayanılarak 1.8.1985 tarihinden geçerli olarak 8500 liradan 60.000 liraya yükseltilmesi üzerine, İstanbul Yedinci Sulh Hukuk </w:t>
      </w:r>
      <w:proofErr w:type="gramStart"/>
      <w:r w:rsidRPr="00CD3065">
        <w:rPr>
          <w:rFonts w:ascii="Times New Roman" w:eastAsia="Times New Roman" w:hAnsi="Times New Roman" w:cs="Times New Roman"/>
          <w:color w:val="000000"/>
          <w:sz w:val="24"/>
          <w:szCs w:val="27"/>
          <w:lang w:val="tr-TR" w:eastAsia="tr-TR"/>
        </w:rPr>
        <w:t>Hakimliğince</w:t>
      </w:r>
      <w:proofErr w:type="gramEnd"/>
      <w:r w:rsidRPr="00CD3065">
        <w:rPr>
          <w:rFonts w:ascii="Times New Roman" w:eastAsia="Times New Roman" w:hAnsi="Times New Roman" w:cs="Times New Roman"/>
          <w:color w:val="000000"/>
          <w:sz w:val="24"/>
          <w:szCs w:val="27"/>
          <w:lang w:val="tr-TR" w:eastAsia="tr-TR"/>
        </w:rPr>
        <w:t xml:space="preserve"> açılan kira tespit davasında, davacının ileri sürdüğü Anayasaya aykırılık savının ciddi olduğu kanısına varan Mahkeme, Anayasa Mahkemesine başvurulmasına karar vermiştir.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III- YASA </w:t>
      </w:r>
      <w:proofErr w:type="gramStart"/>
      <w:r w:rsidRPr="00CD3065">
        <w:rPr>
          <w:rFonts w:ascii="Times New Roman" w:eastAsia="Times New Roman" w:hAnsi="Times New Roman" w:cs="Times New Roman"/>
          <w:color w:val="000000"/>
          <w:sz w:val="24"/>
          <w:szCs w:val="27"/>
          <w:lang w:val="tr-TR" w:eastAsia="tr-TR"/>
        </w:rPr>
        <w:t>METİNLERİ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A- İptali İstenen Yasa </w:t>
      </w:r>
      <w:proofErr w:type="gramStart"/>
      <w:r w:rsidRPr="00CD3065">
        <w:rPr>
          <w:rFonts w:ascii="Times New Roman" w:eastAsia="Times New Roman" w:hAnsi="Times New Roman" w:cs="Times New Roman"/>
          <w:color w:val="000000"/>
          <w:sz w:val="24"/>
          <w:szCs w:val="27"/>
          <w:lang w:val="tr-TR" w:eastAsia="tr-TR"/>
        </w:rPr>
        <w:t>Kuralı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"MADDE 1.- 6570 sayılı Gayrimenkul Kiraları Hakkında Kanuna aşağıdaki geçici madde eklenmiştir.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GEÇİCİ MADDE- Belediyeler ve Özel İdareler ile Beden Terbiyesi Genel Müdürlüğü adına kayıtlı veya bunların kamu kuruluşları veya kamu yararına çalışan derneklerle müştereken sahip bulundukları gayrimenkullere (vasiyet edilenler </w:t>
      </w:r>
      <w:proofErr w:type="gramStart"/>
      <w:r w:rsidRPr="00CD3065">
        <w:rPr>
          <w:rFonts w:ascii="Times New Roman" w:eastAsia="Times New Roman" w:hAnsi="Times New Roman" w:cs="Times New Roman"/>
          <w:color w:val="000000"/>
          <w:sz w:val="24"/>
          <w:szCs w:val="27"/>
          <w:lang w:val="tr-TR" w:eastAsia="tr-TR"/>
        </w:rPr>
        <w:t>dahil</w:t>
      </w:r>
      <w:proofErr w:type="gramEnd"/>
      <w:r w:rsidRPr="00CD3065">
        <w:rPr>
          <w:rFonts w:ascii="Times New Roman" w:eastAsia="Times New Roman" w:hAnsi="Times New Roman" w:cs="Times New Roman"/>
          <w:color w:val="000000"/>
          <w:sz w:val="24"/>
          <w:szCs w:val="27"/>
          <w:lang w:val="tr-TR" w:eastAsia="tr-TR"/>
        </w:rPr>
        <w:t>) ilişkin kira sözleşmeleri bu Kanunun yürürlük tarihinden itibaren altı ay sonra sona erer.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Bu süre içinde yukarıdaki kurumlar ve bunların kira işlerini yürüten iştiraklerince rayiç ve emsal bedele uygun olarak yeni kira bedeli ve şartlar tespit edilerek kiracıya tebliğ edilir. Eski kiracının birinci fıkrada belirtilen altı ayı takip eden 30 gün içinde yeni kira bedeli ve şartlar üzerinde kira mukavelesi yapmaya hakkı vardır.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Tebliğ edilen yeni bedele ve şartlara kiracılarca sulh hukuk mahkemeleri nezdinde itiraz olunabilir. Otuz günlük süre içinde itiraz ve rüçhan hakkı kullanmayan ve gayrimenkulü tahliye etmeyenlerin tahliyeleri icra memurluğundan istenir.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İtiraz süsesi içinde, belirlenen kira bedeline karşı sulh hukuk mahkemesine itiraz vaki olduğunda kiracı, dava sonuna kadar kurum ve kuruluşlarca tespit edilen kirayı aylık olarak öder ve tahliye edilmez. Sulh hukuk mahkemesince rayiç ve emsale uygun olarak kira bedeli tespit olunur. Mahkeme kararına göre kiracı lehine fark olduğu takdirde bu miktar ileriki aylık kiralara mahsup edilir.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lastRenderedPageBreak/>
        <w:t>Görülecek davalarda ilk ve eski kiranın toptan eşya fiyatlarındaki artış yüzdeleri bu tespitlerde nazara alınmaz. Mahkeme tespitte bilirkişi olarak resmi dairelerce bildirilen teknik elemanlardan Ticaret Odası temsilcisinden ve bir de hukukçudan olmak üzere üç kişilik heyeti resen seçer.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Mahkeme kararının kesinleşmesinden başlayarak otuz gün içinde mahkemece tespit edilen kira bedeline göre kiracının yeni kira sözleşmesi yapmaya hakkı vardır. Bu süre içinde sözleşmeyi yapmayan ve biriken kira farklarını ödemeyen kiracının tahliyesi icra memurluğundan istenir.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MADDE 2.- Bu Kanun yayımlanmasını takip eden aybaşında yürürlüğe girer.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MADDE 3.- Bu Kanun hükümlerini Bakanlar Kurulu yürütür."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B-Dayanılan Anayasa </w:t>
      </w:r>
      <w:proofErr w:type="gramStart"/>
      <w:r w:rsidRPr="00CD3065">
        <w:rPr>
          <w:rFonts w:ascii="Times New Roman" w:eastAsia="Times New Roman" w:hAnsi="Times New Roman" w:cs="Times New Roman"/>
          <w:color w:val="000000"/>
          <w:sz w:val="24"/>
          <w:szCs w:val="27"/>
          <w:lang w:val="tr-TR" w:eastAsia="tr-TR"/>
        </w:rPr>
        <w:t>Kuralı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"MADDE 10.- Herkes, dil, ırk, renk, cinsiyet, siyasi düşünce, felsefi inanç, din, mezhep ve benzeri sebeplerle ayırım gözetilmeksizin kanun önünde eşittir.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Hiçbir kişiye, aileye, zümreye veya sınıfa imtiyaz tanınamaz.</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IV- İLK </w:t>
      </w:r>
      <w:proofErr w:type="gramStart"/>
      <w:r w:rsidRPr="00CD3065">
        <w:rPr>
          <w:rFonts w:ascii="Times New Roman" w:eastAsia="Times New Roman" w:hAnsi="Times New Roman" w:cs="Times New Roman"/>
          <w:color w:val="000000"/>
          <w:sz w:val="24"/>
          <w:szCs w:val="27"/>
          <w:lang w:val="tr-TR" w:eastAsia="tr-TR"/>
        </w:rPr>
        <w:t>İNCELEME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Anayasa Mahkemesi İçtüzüğünün 15. maddesi uyarınca </w:t>
      </w:r>
      <w:proofErr w:type="spellStart"/>
      <w:r w:rsidRPr="00CD3065">
        <w:rPr>
          <w:rFonts w:ascii="Times New Roman" w:eastAsia="Times New Roman" w:hAnsi="Times New Roman" w:cs="Times New Roman"/>
          <w:color w:val="000000"/>
          <w:sz w:val="24"/>
          <w:szCs w:val="27"/>
          <w:lang w:val="tr-TR" w:eastAsia="tr-TR"/>
        </w:rPr>
        <w:t>H.Semih</w:t>
      </w:r>
      <w:proofErr w:type="spellEnd"/>
      <w:r w:rsidRPr="00CD3065">
        <w:rPr>
          <w:rFonts w:ascii="Times New Roman" w:eastAsia="Times New Roman" w:hAnsi="Times New Roman" w:cs="Times New Roman"/>
          <w:color w:val="000000"/>
          <w:sz w:val="24"/>
          <w:szCs w:val="27"/>
          <w:lang w:val="tr-TR" w:eastAsia="tr-TR"/>
        </w:rPr>
        <w:t xml:space="preserve"> ÖZMERT, Orhan ONAR, Necdet DARICIOĞLU, Yekta Güngör ÖZDEN, Muammer TURAN, Mehmet ÇINARLI, Selahattin METİN, Servet TÜZÜN, Mahmut C.CUHRUK, Mustafa ŞAHİN ve Adnan </w:t>
      </w:r>
      <w:proofErr w:type="spellStart"/>
      <w:r w:rsidRPr="00CD3065">
        <w:rPr>
          <w:rFonts w:ascii="Times New Roman" w:eastAsia="Times New Roman" w:hAnsi="Times New Roman" w:cs="Times New Roman"/>
          <w:color w:val="000000"/>
          <w:sz w:val="24"/>
          <w:szCs w:val="27"/>
          <w:lang w:val="tr-TR" w:eastAsia="tr-TR"/>
        </w:rPr>
        <w:t>KÜKNER'in</w:t>
      </w:r>
      <w:proofErr w:type="spellEnd"/>
      <w:r w:rsidRPr="00CD3065">
        <w:rPr>
          <w:rFonts w:ascii="Times New Roman" w:eastAsia="Times New Roman" w:hAnsi="Times New Roman" w:cs="Times New Roman"/>
          <w:color w:val="000000"/>
          <w:sz w:val="24"/>
          <w:szCs w:val="27"/>
          <w:lang w:val="tr-TR" w:eastAsia="tr-TR"/>
        </w:rPr>
        <w:t xml:space="preserve"> katılmalarıyla 6.3.1986 gününde yapılan ilk inceleme toplantısında dosyada eksiklik bulunmadığı saptandıktan sonra aşağıda belirlenen sorun üzerinde </w:t>
      </w:r>
      <w:proofErr w:type="gramStart"/>
      <w:r w:rsidRPr="00CD3065">
        <w:rPr>
          <w:rFonts w:ascii="Times New Roman" w:eastAsia="Times New Roman" w:hAnsi="Times New Roman" w:cs="Times New Roman"/>
          <w:color w:val="000000"/>
          <w:sz w:val="24"/>
          <w:szCs w:val="27"/>
          <w:lang w:val="tr-TR" w:eastAsia="tr-TR"/>
        </w:rPr>
        <w:t>durulmuştur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15.1.1985 günlü, 3151 sayılı Yasa uyarınca kira </w:t>
      </w:r>
      <w:proofErr w:type="spellStart"/>
      <w:r w:rsidRPr="00CD3065">
        <w:rPr>
          <w:rFonts w:ascii="Times New Roman" w:eastAsia="Times New Roman" w:hAnsi="Times New Roman" w:cs="Times New Roman"/>
          <w:color w:val="000000"/>
          <w:sz w:val="24"/>
          <w:szCs w:val="27"/>
          <w:lang w:val="tr-TR" w:eastAsia="tr-TR"/>
        </w:rPr>
        <w:t>tesbit</w:t>
      </w:r>
      <w:proofErr w:type="spellEnd"/>
      <w:r w:rsidRPr="00CD3065">
        <w:rPr>
          <w:rFonts w:ascii="Times New Roman" w:eastAsia="Times New Roman" w:hAnsi="Times New Roman" w:cs="Times New Roman"/>
          <w:color w:val="000000"/>
          <w:sz w:val="24"/>
          <w:szCs w:val="27"/>
          <w:lang w:val="tr-TR" w:eastAsia="tr-TR"/>
        </w:rPr>
        <w:t xml:space="preserve"> davası açılmasını gerektiren olay, kiralayan durumundaki Belediye ile kiracı gerçek kişi arasındaki uyuşmazlıktan kaynaklanmaktadır.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İtiraz yoluna başvuran Mahkemede bakılmakta olan davanın niteliği ve tarafları </w:t>
      </w:r>
      <w:proofErr w:type="spellStart"/>
      <w:r w:rsidRPr="00CD3065">
        <w:rPr>
          <w:rFonts w:ascii="Times New Roman" w:eastAsia="Times New Roman" w:hAnsi="Times New Roman" w:cs="Times New Roman"/>
          <w:color w:val="000000"/>
          <w:sz w:val="24"/>
          <w:szCs w:val="27"/>
          <w:lang w:val="tr-TR" w:eastAsia="tr-TR"/>
        </w:rPr>
        <w:t>gözönünde</w:t>
      </w:r>
      <w:proofErr w:type="spellEnd"/>
      <w:r w:rsidRPr="00CD3065">
        <w:rPr>
          <w:rFonts w:ascii="Times New Roman" w:eastAsia="Times New Roman" w:hAnsi="Times New Roman" w:cs="Times New Roman"/>
          <w:color w:val="000000"/>
          <w:sz w:val="24"/>
          <w:szCs w:val="27"/>
          <w:lang w:val="tr-TR" w:eastAsia="tr-TR"/>
        </w:rPr>
        <w:t xml:space="preserve"> tutulduğu takdirde; Özel İdareler ile Beden Terbiyesi Genel Müdürlüğü adına kayıtlı veya bunların kamu kuruluşları veya kamu yararına çalışan derneklerle müştereken sahip bulundukları gayrimenkullere ilişkin herhangi bir uyuşmazlığın mevcut olmadığı görülmektedir.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Açıklanan nedenlerle işin esasının belediyelerle sınırlı olarak incelenmesine Muammer TURAN, Mehmet ÇINARLI ve Mustafa </w:t>
      </w:r>
      <w:proofErr w:type="spellStart"/>
      <w:r w:rsidRPr="00CD3065">
        <w:rPr>
          <w:rFonts w:ascii="Times New Roman" w:eastAsia="Times New Roman" w:hAnsi="Times New Roman" w:cs="Times New Roman"/>
          <w:color w:val="000000"/>
          <w:sz w:val="24"/>
          <w:szCs w:val="27"/>
          <w:lang w:val="tr-TR" w:eastAsia="tr-TR"/>
        </w:rPr>
        <w:t>ŞAHİN'in</w:t>
      </w:r>
      <w:proofErr w:type="spellEnd"/>
      <w:r w:rsidRPr="00CD3065">
        <w:rPr>
          <w:rFonts w:ascii="Times New Roman" w:eastAsia="Times New Roman" w:hAnsi="Times New Roman" w:cs="Times New Roman"/>
          <w:color w:val="000000"/>
          <w:sz w:val="24"/>
          <w:szCs w:val="27"/>
          <w:lang w:val="tr-TR" w:eastAsia="tr-TR"/>
        </w:rPr>
        <w:t xml:space="preserve"> (sınırlamaya gerek bulunmadığı) yolundaki </w:t>
      </w:r>
      <w:proofErr w:type="spellStart"/>
      <w:r w:rsidRPr="00CD3065">
        <w:rPr>
          <w:rFonts w:ascii="Times New Roman" w:eastAsia="Times New Roman" w:hAnsi="Times New Roman" w:cs="Times New Roman"/>
          <w:color w:val="000000"/>
          <w:sz w:val="24"/>
          <w:szCs w:val="27"/>
          <w:lang w:val="tr-TR" w:eastAsia="tr-TR"/>
        </w:rPr>
        <w:t>karşıoyları</w:t>
      </w:r>
      <w:proofErr w:type="spellEnd"/>
      <w:r w:rsidRPr="00CD3065">
        <w:rPr>
          <w:rFonts w:ascii="Times New Roman" w:eastAsia="Times New Roman" w:hAnsi="Times New Roman" w:cs="Times New Roman"/>
          <w:color w:val="000000"/>
          <w:sz w:val="24"/>
          <w:szCs w:val="27"/>
          <w:lang w:val="tr-TR" w:eastAsia="tr-TR"/>
        </w:rPr>
        <w:t xml:space="preserve"> ve oyçokluğuyla karar verilmiştir.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V- ESASIN </w:t>
      </w:r>
      <w:proofErr w:type="gramStart"/>
      <w:r w:rsidRPr="00CD3065">
        <w:rPr>
          <w:rFonts w:ascii="Times New Roman" w:eastAsia="Times New Roman" w:hAnsi="Times New Roman" w:cs="Times New Roman"/>
          <w:color w:val="000000"/>
          <w:sz w:val="24"/>
          <w:szCs w:val="27"/>
          <w:lang w:val="tr-TR" w:eastAsia="tr-TR"/>
        </w:rPr>
        <w:t>İNCELENMESİ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lastRenderedPageBreak/>
        <w:t xml:space="preserve">İşin esasına ilişkin rapor, başvuru kararı ve ekleri, Anayasaya aykırılığı ileri sürülen yasa itiraza dayanak yapılan Anayasa maddesi, bunlarla ilgili gerekçeler ve öbür yasama belgeleri okunduktan sonra işin gereği görüşülüp </w:t>
      </w:r>
      <w:proofErr w:type="gramStart"/>
      <w:r w:rsidRPr="00CD3065">
        <w:rPr>
          <w:rFonts w:ascii="Times New Roman" w:eastAsia="Times New Roman" w:hAnsi="Times New Roman" w:cs="Times New Roman"/>
          <w:color w:val="000000"/>
          <w:sz w:val="24"/>
          <w:szCs w:val="27"/>
          <w:lang w:val="tr-TR" w:eastAsia="tr-TR"/>
        </w:rPr>
        <w:t>düşünüldü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A- İncelenen Konular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İnceleme sırasında öncelikle aşağıdaki konular üzerinde durulmasına gerek görülmüştür: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1. Taşınmaz Mal Kiraları Konusu</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Başkasına ait bir maldan bir bedel karşılığında yararlanma esasına dayanan kira sözleşmesi, tarafların serbest iradeleriyle oluşur ve her iki taraf için borç doğurur. Bu nedenle genel olarak, özel hukuk kurallarına göre düzenlenmesi gerekir. Ancak, uygulamada, taşınmaz mallara ilişkin kira konusunun taşıdığı özellik ve önem nedeniyle Borçlar Yasası'nın öngördüğü irade serbestisi esasının taşınmaz mallar yönünden yeterli olmadığı gözlenmiştir. Özellikle konut üretiminin artan nüfusun ihtiyaçlarını karşılayamaması ve yüksek enflasyon nedeniyle kiraların hızla yükselmesi, toplumun büyük bir bölümünü oluşturan kiracıların çok güç durumlara düşmelerine neden olmuştur. Toplumda ev sahibi-kiracı ilişkisinden doğan sürtüşmelerin giderilebilmesi, ev sahibine göre ekonomik açıdan daha zayıf durumdaki kiracıların korunması, toplum huzuru ve güvenliği gibi nedenlerle Devletin, taşınmaz mal kirası konusunu Borçlar Yasası yanında, tarafların irade ve mülkiyet hakkını kullanma özgürlüklerini sınırlayıcı ve emredici kurallarla düzenlemesi zorunluluğu ortaya çıkmıştır.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3065">
        <w:rPr>
          <w:rFonts w:ascii="Times New Roman" w:eastAsia="Times New Roman" w:hAnsi="Times New Roman" w:cs="Times New Roman"/>
          <w:color w:val="000000"/>
          <w:sz w:val="24"/>
          <w:szCs w:val="27"/>
          <w:lang w:val="tr-TR" w:eastAsia="tr-TR"/>
        </w:rPr>
        <w:t>Türk taşınmaz mal kirası hukukunda, kira bedellerinin 1939 yılı rayiç kirası üzerinden dondurulması ilkesini getiren 3780 sayılı Milli Korunma Yasası ve bu yasada yapılan değişiklikler ve daha sonra 6570 sayılı Gayrimenkul Kiraları Hakkındaki Yasa ve bu Yasanın, kiraları 1939 ve 1953 yıllarına göre donduran 2. ve 3. maddelerinin Anayasa Mahkemesince iptali üzerine ortaya çıkan boşluğun yargı organlarının kararıyla doldurulması, kiracıyla-kiralayanın çıkarları arasında bir denge kurulmaya çalışılması yönündeki çabaların sonuçlarıdır.</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Türk hukukunda, Yasama tasarrufları ve mahkemelerin yerleşik içtihatlarının, kira bedelini, sözleşme süresini, sözleşmenin feshini, kiracının taşınmazdan çıkarılması koşullarını emredici kurallarla düzenlediği; </w:t>
      </w:r>
      <w:proofErr w:type="spellStart"/>
      <w:r w:rsidRPr="00CD3065">
        <w:rPr>
          <w:rFonts w:ascii="Times New Roman" w:eastAsia="Times New Roman" w:hAnsi="Times New Roman" w:cs="Times New Roman"/>
          <w:color w:val="000000"/>
          <w:sz w:val="24"/>
          <w:szCs w:val="27"/>
          <w:lang w:val="tr-TR" w:eastAsia="tr-TR"/>
        </w:rPr>
        <w:t>öteyandan</w:t>
      </w:r>
      <w:proofErr w:type="spellEnd"/>
      <w:r w:rsidRPr="00CD3065">
        <w:rPr>
          <w:rFonts w:ascii="Times New Roman" w:eastAsia="Times New Roman" w:hAnsi="Times New Roman" w:cs="Times New Roman"/>
          <w:color w:val="000000"/>
          <w:sz w:val="24"/>
          <w:szCs w:val="27"/>
          <w:lang w:val="tr-TR" w:eastAsia="tr-TR"/>
        </w:rPr>
        <w:t xml:space="preserve"> sözleşmenin yapılmasında serbest irade ilkesinin korunduğu gözlenmektedir. Böylece, taşınmaz mal kirası konusu, özel hukuk ilişkisi yanında ve belki de daha ağırlıklı olarak kamu hukuku kapsamı içerisinde düzenlenmektedir. </w:t>
      </w:r>
      <w:proofErr w:type="gramStart"/>
      <w:r w:rsidRPr="00CD3065">
        <w:rPr>
          <w:rFonts w:ascii="Times New Roman" w:eastAsia="Times New Roman" w:hAnsi="Times New Roman" w:cs="Times New Roman"/>
          <w:color w:val="000000"/>
          <w:sz w:val="24"/>
          <w:szCs w:val="27"/>
          <w:lang w:val="tr-TR" w:eastAsia="tr-TR"/>
        </w:rPr>
        <w:t>3151 sayılı Yasanın da, bu kapsam ve anlayış içerisinde, belediyeler ve özel idareler ile Beden Terbiyesi Genel müdürlüğü adına kayıtlı veya bunların kamu kuruluşları veya kamu yararına çalışan derneklerle müştereken sahip bulundukları taşınmazlara ilişkin kira sözleşmeleri hakkında 2912 sayılı Yasaya koşut hükümler getirdiği ve bu kurumlara ait taşınmaz kiralarının günün emsal ve rayiç bedelleri düzeyine getirilmesini amaçladığı anlaşılmaktadır.</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2. Kamu İdarelerinin Özel Taşınmazları</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Kamu tüzelkişilerine ait taşınmazların bir bölümü doğrudan kamu hizmetine ve kamunun yararlanmasına özgülendiği halde (kamu emlâki); bir bölümü kamu hizmetine ayrılmadan gelir getirmek amacıyla kullanılabilmektedir (özel emlâk). Özel emlâk, kamu idaresinin, kamu hizmetine doğrudan özgülemediği, üzerinde işletme, kiraya verme ve satma gibi yetkilere sahip bulunduğu taşınmazlardır. Bunlar, kamu idarelerinin gelir kaynaklarından </w:t>
      </w:r>
      <w:r w:rsidRPr="00CD3065">
        <w:rPr>
          <w:rFonts w:ascii="Times New Roman" w:eastAsia="Times New Roman" w:hAnsi="Times New Roman" w:cs="Times New Roman"/>
          <w:color w:val="000000"/>
          <w:sz w:val="24"/>
          <w:szCs w:val="27"/>
          <w:lang w:val="tr-TR" w:eastAsia="tr-TR"/>
        </w:rPr>
        <w:lastRenderedPageBreak/>
        <w:t xml:space="preserve">birini oluştururlar. Özellikle yerel idarelerin giderlerinin önemli bir bölümünün karşılanması bu tür </w:t>
      </w:r>
      <w:proofErr w:type="spellStart"/>
      <w:r w:rsidRPr="00CD3065">
        <w:rPr>
          <w:rFonts w:ascii="Times New Roman" w:eastAsia="Times New Roman" w:hAnsi="Times New Roman" w:cs="Times New Roman"/>
          <w:color w:val="000000"/>
          <w:sz w:val="24"/>
          <w:szCs w:val="27"/>
          <w:lang w:val="tr-TR" w:eastAsia="tr-TR"/>
        </w:rPr>
        <w:t>emlâktan</w:t>
      </w:r>
      <w:proofErr w:type="spellEnd"/>
      <w:r w:rsidRPr="00CD3065">
        <w:rPr>
          <w:rFonts w:ascii="Times New Roman" w:eastAsia="Times New Roman" w:hAnsi="Times New Roman" w:cs="Times New Roman"/>
          <w:color w:val="000000"/>
          <w:sz w:val="24"/>
          <w:szCs w:val="27"/>
          <w:lang w:val="tr-TR" w:eastAsia="tr-TR"/>
        </w:rPr>
        <w:t xml:space="preserve"> elde edilen gelirlere bağlıdır.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Kamu </w:t>
      </w:r>
      <w:proofErr w:type="spellStart"/>
      <w:r w:rsidRPr="00CD3065">
        <w:rPr>
          <w:rFonts w:ascii="Times New Roman" w:eastAsia="Times New Roman" w:hAnsi="Times New Roman" w:cs="Times New Roman"/>
          <w:color w:val="000000"/>
          <w:sz w:val="24"/>
          <w:szCs w:val="27"/>
          <w:lang w:val="tr-TR" w:eastAsia="tr-TR"/>
        </w:rPr>
        <w:t>emlâkının</w:t>
      </w:r>
      <w:proofErr w:type="spellEnd"/>
      <w:r w:rsidRPr="00CD3065">
        <w:rPr>
          <w:rFonts w:ascii="Times New Roman" w:eastAsia="Times New Roman" w:hAnsi="Times New Roman" w:cs="Times New Roman"/>
          <w:color w:val="000000"/>
          <w:sz w:val="24"/>
          <w:szCs w:val="27"/>
          <w:lang w:val="tr-TR" w:eastAsia="tr-TR"/>
        </w:rPr>
        <w:t xml:space="preserve">, kamu hukuku ilişkisi </w:t>
      </w:r>
      <w:proofErr w:type="spellStart"/>
      <w:r w:rsidRPr="00CD3065">
        <w:rPr>
          <w:rFonts w:ascii="Times New Roman" w:eastAsia="Times New Roman" w:hAnsi="Times New Roman" w:cs="Times New Roman"/>
          <w:color w:val="000000"/>
          <w:sz w:val="24"/>
          <w:szCs w:val="27"/>
          <w:lang w:val="tr-TR" w:eastAsia="tr-TR"/>
        </w:rPr>
        <w:t>içersinde</w:t>
      </w:r>
      <w:proofErr w:type="spellEnd"/>
      <w:r w:rsidRPr="00CD3065">
        <w:rPr>
          <w:rFonts w:ascii="Times New Roman" w:eastAsia="Times New Roman" w:hAnsi="Times New Roman" w:cs="Times New Roman"/>
          <w:color w:val="000000"/>
          <w:sz w:val="24"/>
          <w:szCs w:val="27"/>
          <w:lang w:val="tr-TR" w:eastAsia="tr-TR"/>
        </w:rPr>
        <w:t xml:space="preserve"> ve idare hukuku kurallarına göre yönetilmesine karşın, kamu özel </w:t>
      </w:r>
      <w:proofErr w:type="spellStart"/>
      <w:r w:rsidRPr="00CD3065">
        <w:rPr>
          <w:rFonts w:ascii="Times New Roman" w:eastAsia="Times New Roman" w:hAnsi="Times New Roman" w:cs="Times New Roman"/>
          <w:color w:val="000000"/>
          <w:sz w:val="24"/>
          <w:szCs w:val="27"/>
          <w:lang w:val="tr-TR" w:eastAsia="tr-TR"/>
        </w:rPr>
        <w:t>emlâkı</w:t>
      </w:r>
      <w:proofErr w:type="spellEnd"/>
      <w:r w:rsidRPr="00CD3065">
        <w:rPr>
          <w:rFonts w:ascii="Times New Roman" w:eastAsia="Times New Roman" w:hAnsi="Times New Roman" w:cs="Times New Roman"/>
          <w:color w:val="000000"/>
          <w:sz w:val="24"/>
          <w:szCs w:val="27"/>
          <w:lang w:val="tr-TR" w:eastAsia="tr-TR"/>
        </w:rPr>
        <w:t xml:space="preserve"> üçüncü kişiler yönünden özel hukuka tabidir. Ancak, kamu idaresiyle onun özel taşınmazı arasındaki bağlantı, özel hukuktaki bir malikle - taşınmaz arasındaki mülkiyet ilişkisinden bir hayli farklıdır. Özel hukukta malik, malına istediği gibi tasarruf edebilmede, onu dilediği fiyatla dilediğine satmada ya da kiralamada ve maldan elde ettiği geliri istediği gibi harcamada özgür olmasına karşın; kamu </w:t>
      </w:r>
      <w:proofErr w:type="gramStart"/>
      <w:r w:rsidRPr="00CD3065">
        <w:rPr>
          <w:rFonts w:ascii="Times New Roman" w:eastAsia="Times New Roman" w:hAnsi="Times New Roman" w:cs="Times New Roman"/>
          <w:color w:val="000000"/>
          <w:sz w:val="24"/>
          <w:szCs w:val="27"/>
          <w:lang w:val="tr-TR" w:eastAsia="tr-TR"/>
        </w:rPr>
        <w:t>idaresi , sahip</w:t>
      </w:r>
      <w:proofErr w:type="gramEnd"/>
      <w:r w:rsidRPr="00CD3065">
        <w:rPr>
          <w:rFonts w:ascii="Times New Roman" w:eastAsia="Times New Roman" w:hAnsi="Times New Roman" w:cs="Times New Roman"/>
          <w:color w:val="000000"/>
          <w:sz w:val="24"/>
          <w:szCs w:val="27"/>
          <w:lang w:val="tr-TR" w:eastAsia="tr-TR"/>
        </w:rPr>
        <w:t xml:space="preserve"> olduğu özel emlâk üzerinde tasarrufta bulunurken, bir takım kurallara uymak durumundadır (</w:t>
      </w:r>
      <w:proofErr w:type="spellStart"/>
      <w:r w:rsidRPr="00CD3065">
        <w:rPr>
          <w:rFonts w:ascii="Times New Roman" w:eastAsia="Times New Roman" w:hAnsi="Times New Roman" w:cs="Times New Roman"/>
          <w:color w:val="000000"/>
          <w:sz w:val="24"/>
          <w:szCs w:val="27"/>
          <w:lang w:val="tr-TR" w:eastAsia="tr-TR"/>
        </w:rPr>
        <w:t>Muhasebei</w:t>
      </w:r>
      <w:proofErr w:type="spellEnd"/>
      <w:r w:rsidRPr="00CD3065">
        <w:rPr>
          <w:rFonts w:ascii="Times New Roman" w:eastAsia="Times New Roman" w:hAnsi="Times New Roman" w:cs="Times New Roman"/>
          <w:color w:val="000000"/>
          <w:sz w:val="24"/>
          <w:szCs w:val="27"/>
          <w:lang w:val="tr-TR" w:eastAsia="tr-TR"/>
        </w:rPr>
        <w:t xml:space="preserve"> Umumiye Yasasına, Devlet İhale Yasasına, Sayıştay denetimine tabi olması gibi); bu taşınmazları dilediklerine dilediği fiyatla devredemez, daha önemlisi bu yerlerden sağlanan geliri, gördüğü kamu hizmetine ayırmak zorundadır. Böylece özel emlâk, idarenin üçüncü kişilerle olan ilişkilerinde (alım, satım, kira gibi konularda) özel hukuk kurallarına tabi ise de, kamusal bir sorumlulukla ve kamu hukukunun belirlediği usule göre kullanılır. Bu yerlerden elde edilecek gelirin, kamu idaresinin yapmakla yükümlü olduğu hizmette harcanması, bu taşınmazların kamu hizmetine dolaylı olarak özgülenmesi (dolaylı özgülenme) anlamındadır.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B- İtiraz Konusu kuralın Anayasa'ya Aykırılığı </w:t>
      </w:r>
      <w:proofErr w:type="gramStart"/>
      <w:r w:rsidRPr="00CD3065">
        <w:rPr>
          <w:rFonts w:ascii="Times New Roman" w:eastAsia="Times New Roman" w:hAnsi="Times New Roman" w:cs="Times New Roman"/>
          <w:color w:val="000000"/>
          <w:sz w:val="24"/>
          <w:szCs w:val="27"/>
          <w:lang w:val="tr-TR" w:eastAsia="tr-TR"/>
        </w:rPr>
        <w:t>Sorunu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1. Anayasa'nın 2. Maddesi Yönünden </w:t>
      </w:r>
      <w:proofErr w:type="gramStart"/>
      <w:r w:rsidRPr="00CD3065">
        <w:rPr>
          <w:rFonts w:ascii="Times New Roman" w:eastAsia="Times New Roman" w:hAnsi="Times New Roman" w:cs="Times New Roman"/>
          <w:color w:val="000000"/>
          <w:sz w:val="24"/>
          <w:szCs w:val="27"/>
          <w:lang w:val="tr-TR" w:eastAsia="tr-TR"/>
        </w:rPr>
        <w:t>İnceleme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Türkiye Cumhuriyeti Anayasası, 2. maddesinde "hukuk Devleti olmayı" Cumhuriyetin nitelikleri arasında saymıştır.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3065">
        <w:rPr>
          <w:rFonts w:ascii="Times New Roman" w:eastAsia="Times New Roman" w:hAnsi="Times New Roman" w:cs="Times New Roman"/>
          <w:color w:val="000000"/>
          <w:sz w:val="24"/>
          <w:szCs w:val="27"/>
          <w:lang w:val="tr-TR" w:eastAsia="tr-TR"/>
        </w:rPr>
        <w:t xml:space="preserve">Anayasa Mahkemesinin çeşitli kararlarında belirtildiği üzere "...(Hukuk devletinin temel unsuru bütün devlet faaliyetinin hukuk kurallarına uygun olmasıdır.) hukuk devleti, insan haklarına saygı gösteren ve bu hakları koruyucu, adil bir hukuk düzenini kuran ve bunu devam ettirmeye kendini zorunlu sayan ve bütün faaliyetlerinde hukuka ve Anayasa'ya uyan bir devlet olmak gerekir. </w:t>
      </w:r>
      <w:proofErr w:type="gramEnd"/>
      <w:r w:rsidRPr="00CD3065">
        <w:rPr>
          <w:rFonts w:ascii="Times New Roman" w:eastAsia="Times New Roman" w:hAnsi="Times New Roman" w:cs="Times New Roman"/>
          <w:color w:val="000000"/>
          <w:sz w:val="24"/>
          <w:szCs w:val="27"/>
          <w:lang w:val="tr-TR" w:eastAsia="tr-TR"/>
        </w:rPr>
        <w:t xml:space="preserve">Hukuk devletinde kanun koyucu da </w:t>
      </w:r>
      <w:proofErr w:type="gramStart"/>
      <w:r w:rsidRPr="00CD3065">
        <w:rPr>
          <w:rFonts w:ascii="Times New Roman" w:eastAsia="Times New Roman" w:hAnsi="Times New Roman" w:cs="Times New Roman"/>
          <w:color w:val="000000"/>
          <w:sz w:val="24"/>
          <w:szCs w:val="27"/>
          <w:lang w:val="tr-TR" w:eastAsia="tr-TR"/>
        </w:rPr>
        <w:t>dahil</w:t>
      </w:r>
      <w:proofErr w:type="gramEnd"/>
      <w:r w:rsidRPr="00CD3065">
        <w:rPr>
          <w:rFonts w:ascii="Times New Roman" w:eastAsia="Times New Roman" w:hAnsi="Times New Roman" w:cs="Times New Roman"/>
          <w:color w:val="000000"/>
          <w:sz w:val="24"/>
          <w:szCs w:val="27"/>
          <w:lang w:val="tr-TR" w:eastAsia="tr-TR"/>
        </w:rPr>
        <w:t xml:space="preserve"> olmak üzere devletin bütün organları üstünde hukukun mutlak bir hakimiyeti haiz olması, kanun koyucunun yasama faaliyetlerinde kendisini </w:t>
      </w:r>
      <w:proofErr w:type="spellStart"/>
      <w:r w:rsidRPr="00CD3065">
        <w:rPr>
          <w:rFonts w:ascii="Times New Roman" w:eastAsia="Times New Roman" w:hAnsi="Times New Roman" w:cs="Times New Roman"/>
          <w:color w:val="000000"/>
          <w:sz w:val="24"/>
          <w:szCs w:val="27"/>
          <w:lang w:val="tr-TR" w:eastAsia="tr-TR"/>
        </w:rPr>
        <w:t>herzaman</w:t>
      </w:r>
      <w:proofErr w:type="spellEnd"/>
      <w:r w:rsidRPr="00CD3065">
        <w:rPr>
          <w:rFonts w:ascii="Times New Roman" w:eastAsia="Times New Roman" w:hAnsi="Times New Roman" w:cs="Times New Roman"/>
          <w:color w:val="000000"/>
          <w:sz w:val="24"/>
          <w:szCs w:val="27"/>
          <w:lang w:val="tr-TR" w:eastAsia="tr-TR"/>
        </w:rPr>
        <w:t xml:space="preserve"> Anayasa ve hukukun üstün kuralları ile bağlı tutması lâzımdır. Zira kanunun da üstünde Kanun Koyucunun </w:t>
      </w:r>
      <w:proofErr w:type="spellStart"/>
      <w:r w:rsidRPr="00CD3065">
        <w:rPr>
          <w:rFonts w:ascii="Times New Roman" w:eastAsia="Times New Roman" w:hAnsi="Times New Roman" w:cs="Times New Roman"/>
          <w:color w:val="000000"/>
          <w:sz w:val="24"/>
          <w:szCs w:val="27"/>
          <w:lang w:val="tr-TR" w:eastAsia="tr-TR"/>
        </w:rPr>
        <w:t>bozamıyacağı</w:t>
      </w:r>
      <w:proofErr w:type="spellEnd"/>
      <w:r w:rsidRPr="00CD3065">
        <w:rPr>
          <w:rFonts w:ascii="Times New Roman" w:eastAsia="Times New Roman" w:hAnsi="Times New Roman" w:cs="Times New Roman"/>
          <w:color w:val="000000"/>
          <w:sz w:val="24"/>
          <w:szCs w:val="27"/>
          <w:lang w:val="tr-TR" w:eastAsia="tr-TR"/>
        </w:rPr>
        <w:t xml:space="preserve"> temel hukuk prensipleri ve Anayasa vardır..." </w:t>
      </w:r>
      <w:proofErr w:type="gramStart"/>
      <w:r w:rsidRPr="00CD3065">
        <w:rPr>
          <w:rFonts w:ascii="Times New Roman" w:eastAsia="Times New Roman" w:hAnsi="Times New Roman" w:cs="Times New Roman"/>
          <w:color w:val="000000"/>
          <w:sz w:val="24"/>
          <w:szCs w:val="27"/>
          <w:lang w:val="tr-TR" w:eastAsia="tr-TR"/>
        </w:rPr>
        <w:t>(</w:t>
      </w:r>
      <w:proofErr w:type="gramEnd"/>
      <w:r w:rsidRPr="00CD3065">
        <w:rPr>
          <w:rFonts w:ascii="Times New Roman" w:eastAsia="Times New Roman" w:hAnsi="Times New Roman" w:cs="Times New Roman"/>
          <w:color w:val="000000"/>
          <w:sz w:val="24"/>
          <w:szCs w:val="27"/>
          <w:lang w:val="tr-TR" w:eastAsia="tr-TR"/>
        </w:rPr>
        <w:t>11.10.1963 günlü, E:1963/124, K: 1963/243 sayılı karar, AMKD. Cilt:1, sayfa: 429</w:t>
      </w:r>
      <w:proofErr w:type="gramStart"/>
      <w:r w:rsidRPr="00CD3065">
        <w:rPr>
          <w:rFonts w:ascii="Times New Roman" w:eastAsia="Times New Roman" w:hAnsi="Times New Roman" w:cs="Times New Roman"/>
          <w:color w:val="000000"/>
          <w:sz w:val="24"/>
          <w:szCs w:val="27"/>
          <w:lang w:val="tr-TR" w:eastAsia="tr-TR"/>
        </w:rPr>
        <w:t>)</w:t>
      </w:r>
      <w:proofErr w:type="gramEnd"/>
      <w:r w:rsidRPr="00CD3065">
        <w:rPr>
          <w:rFonts w:ascii="Times New Roman" w:eastAsia="Times New Roman" w:hAnsi="Times New Roman" w:cs="Times New Roman"/>
          <w:color w:val="000000"/>
          <w:sz w:val="24"/>
          <w:szCs w:val="27"/>
          <w:lang w:val="tr-TR" w:eastAsia="tr-TR"/>
        </w:rPr>
        <w:t>.</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Devlet faaliyetlerinin hukuk kurallarına uygun olması, kazanılmış haklara saygı duyulmasını gerektirir. Ancak, kazanılmış bir haktan söz edilebilmesi için bu hakkın ya da borcun yeni yasadan önce yürürlükte olan kurallara göre bütün sonuçlarıyla fiilen elde edilmiş olması gerekir.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3151 sayılı Yasa, Belediyeler... </w:t>
      </w:r>
      <w:proofErr w:type="gramStart"/>
      <w:r w:rsidRPr="00CD3065">
        <w:rPr>
          <w:rFonts w:ascii="Times New Roman" w:eastAsia="Times New Roman" w:hAnsi="Times New Roman" w:cs="Times New Roman"/>
          <w:color w:val="000000"/>
          <w:sz w:val="24"/>
          <w:szCs w:val="27"/>
          <w:lang w:val="tr-TR" w:eastAsia="tr-TR"/>
        </w:rPr>
        <w:t>ile</w:t>
      </w:r>
      <w:proofErr w:type="gramEnd"/>
      <w:r w:rsidRPr="00CD3065">
        <w:rPr>
          <w:rFonts w:ascii="Times New Roman" w:eastAsia="Times New Roman" w:hAnsi="Times New Roman" w:cs="Times New Roman"/>
          <w:color w:val="000000"/>
          <w:sz w:val="24"/>
          <w:szCs w:val="27"/>
          <w:lang w:val="tr-TR" w:eastAsia="tr-TR"/>
        </w:rPr>
        <w:t xml:space="preserve"> kiracılar arasındaki mevcut sözleşmenin, Yasanın yayımlandığı tarihten itibaren 6 ay sonra kendiliğinden sona ermesini, eski kiracıların, belediyelerce rayiç ve emsal bedele uygun olarak belirlenecek yeni kira bedeli ve koşulları üzerinden 6 ayı takip eden 30 gün </w:t>
      </w:r>
      <w:proofErr w:type="spellStart"/>
      <w:r w:rsidRPr="00CD3065">
        <w:rPr>
          <w:rFonts w:ascii="Times New Roman" w:eastAsia="Times New Roman" w:hAnsi="Times New Roman" w:cs="Times New Roman"/>
          <w:color w:val="000000"/>
          <w:sz w:val="24"/>
          <w:szCs w:val="27"/>
          <w:lang w:val="tr-TR" w:eastAsia="tr-TR"/>
        </w:rPr>
        <w:t>içersinde</w:t>
      </w:r>
      <w:proofErr w:type="spellEnd"/>
      <w:r w:rsidRPr="00CD3065">
        <w:rPr>
          <w:rFonts w:ascii="Times New Roman" w:eastAsia="Times New Roman" w:hAnsi="Times New Roman" w:cs="Times New Roman"/>
          <w:color w:val="000000"/>
          <w:sz w:val="24"/>
          <w:szCs w:val="27"/>
          <w:lang w:val="tr-TR" w:eastAsia="tr-TR"/>
        </w:rPr>
        <w:t xml:space="preserve"> sözleşme yapmaya yetkili olmalarını, kiracıların yeni bedele ve koşullara mahkemeler nezdinde itiraz edebilmelerini öngörmektedir.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Borçlar Yasasının 248. maddesine göre, "Adi kira, bir akittir ki kiralayan, onunla kiracıya ücret mukabilinde bir şeyin kullanılmasını terk etmeyi iltizam eder." Bu hüküm uyarınca, </w:t>
      </w:r>
      <w:proofErr w:type="spellStart"/>
      <w:r w:rsidRPr="00CD3065">
        <w:rPr>
          <w:rFonts w:ascii="Times New Roman" w:eastAsia="Times New Roman" w:hAnsi="Times New Roman" w:cs="Times New Roman"/>
          <w:color w:val="000000"/>
          <w:sz w:val="24"/>
          <w:szCs w:val="27"/>
          <w:lang w:val="tr-TR" w:eastAsia="tr-TR"/>
        </w:rPr>
        <w:t>âdi</w:t>
      </w:r>
      <w:proofErr w:type="spellEnd"/>
      <w:r w:rsidRPr="00CD3065">
        <w:rPr>
          <w:rFonts w:ascii="Times New Roman" w:eastAsia="Times New Roman" w:hAnsi="Times New Roman" w:cs="Times New Roman"/>
          <w:color w:val="000000"/>
          <w:sz w:val="24"/>
          <w:szCs w:val="27"/>
          <w:lang w:val="tr-TR" w:eastAsia="tr-TR"/>
        </w:rPr>
        <w:t xml:space="preserve"> kirada, kiralayan, bir şeyin kullanılmasını bir süre için kiracıya terk etmeyi üstlenmekte, buna karşılık kiracı da bir bedel ödemeyi yüklenmektedir. Görüldüğü üzere kira </w:t>
      </w:r>
      <w:r w:rsidRPr="00CD3065">
        <w:rPr>
          <w:rFonts w:ascii="Times New Roman" w:eastAsia="Times New Roman" w:hAnsi="Times New Roman" w:cs="Times New Roman"/>
          <w:color w:val="000000"/>
          <w:sz w:val="24"/>
          <w:szCs w:val="27"/>
          <w:lang w:val="tr-TR" w:eastAsia="tr-TR"/>
        </w:rPr>
        <w:lastRenderedPageBreak/>
        <w:t xml:space="preserve">sözleşmesinin yapıldığı anda, sözleşmeden doğan ileriye dönük borçlandırıcı yüküm getiren haklar henüz fiilen elde edilmiş değildir. Taraflar, sadece sözleşme dönemini kapsayan süre için borç yüklenmiş olmaktadırlar. </w:t>
      </w:r>
      <w:proofErr w:type="gramStart"/>
      <w:r w:rsidRPr="00CD3065">
        <w:rPr>
          <w:rFonts w:ascii="Times New Roman" w:eastAsia="Times New Roman" w:hAnsi="Times New Roman" w:cs="Times New Roman"/>
          <w:color w:val="000000"/>
          <w:sz w:val="24"/>
          <w:szCs w:val="27"/>
          <w:lang w:val="tr-TR" w:eastAsia="tr-TR"/>
        </w:rPr>
        <w:t>Nitekim,</w:t>
      </w:r>
      <w:proofErr w:type="gramEnd"/>
      <w:r w:rsidRPr="00CD3065">
        <w:rPr>
          <w:rFonts w:ascii="Times New Roman" w:eastAsia="Times New Roman" w:hAnsi="Times New Roman" w:cs="Times New Roman"/>
          <w:color w:val="000000"/>
          <w:sz w:val="24"/>
          <w:szCs w:val="27"/>
          <w:lang w:val="tr-TR" w:eastAsia="tr-TR"/>
        </w:rPr>
        <w:t xml:space="preserve"> kira sözleşmesinin kiracıya, göreli bir hak sağlaması (örneğin, kiralayanın, sözleşmenin kendisine yüklediği teslim borcunu yerine </w:t>
      </w:r>
      <w:proofErr w:type="spellStart"/>
      <w:r w:rsidRPr="00CD3065">
        <w:rPr>
          <w:rFonts w:ascii="Times New Roman" w:eastAsia="Times New Roman" w:hAnsi="Times New Roman" w:cs="Times New Roman"/>
          <w:color w:val="000000"/>
          <w:sz w:val="24"/>
          <w:szCs w:val="27"/>
          <w:lang w:val="tr-TR" w:eastAsia="tr-TR"/>
        </w:rPr>
        <w:t>getirmiyerek</w:t>
      </w:r>
      <w:proofErr w:type="spellEnd"/>
      <w:r w:rsidRPr="00CD3065">
        <w:rPr>
          <w:rFonts w:ascii="Times New Roman" w:eastAsia="Times New Roman" w:hAnsi="Times New Roman" w:cs="Times New Roman"/>
          <w:color w:val="000000"/>
          <w:sz w:val="24"/>
          <w:szCs w:val="27"/>
          <w:lang w:val="tr-TR" w:eastAsia="tr-TR"/>
        </w:rPr>
        <w:t xml:space="preserve"> kiralananı başka bir sözleşmeyle üçüncü kişiye teslim etmesi durumunda, ilk sözleşme sahibinin, kiralananın kendisine teslim edilmesini isteyememesi; Borçlar Yasasının 254. maddesinde düzenlenen "satım ile kiranın infisahı" kuralı); </w:t>
      </w:r>
      <w:proofErr w:type="spellStart"/>
      <w:r w:rsidRPr="00CD3065">
        <w:rPr>
          <w:rFonts w:ascii="Times New Roman" w:eastAsia="Times New Roman" w:hAnsi="Times New Roman" w:cs="Times New Roman"/>
          <w:color w:val="000000"/>
          <w:sz w:val="24"/>
          <w:szCs w:val="27"/>
          <w:lang w:val="tr-TR" w:eastAsia="tr-TR"/>
        </w:rPr>
        <w:t>öteyandan</w:t>
      </w:r>
      <w:proofErr w:type="spellEnd"/>
      <w:r w:rsidRPr="00CD3065">
        <w:rPr>
          <w:rFonts w:ascii="Times New Roman" w:eastAsia="Times New Roman" w:hAnsi="Times New Roman" w:cs="Times New Roman"/>
          <w:color w:val="000000"/>
          <w:sz w:val="24"/>
          <w:szCs w:val="27"/>
          <w:lang w:val="tr-TR" w:eastAsia="tr-TR"/>
        </w:rPr>
        <w:t xml:space="preserve"> kira sözleşmelerinin doğumu için süreli olma zorunluluğu olmaması, süresiz ya da 8.9.1983 günlü, 2886 sayılı Yasaya tabi kuruluşlarda on yılı aşmayacak biçimde; bu yasayla bağlı olmayanlarda daha uzun süreli kira sözleşmelerinin yapıldığı anda sözleşme süresinin sonuna kadar tüm sonuçlarıyla kazanılmış bir hakkın bulunduğu savına yer vermez. Taşınmazın satışı ya da kiracının kira bedellerini ödememesi gibi durumların mülk sahibine, sözleşme süresi dolmadan kiralananın tahliyesini istemek hakkını vermesi bu görüşü </w:t>
      </w:r>
      <w:proofErr w:type="spellStart"/>
      <w:r w:rsidRPr="00CD3065">
        <w:rPr>
          <w:rFonts w:ascii="Times New Roman" w:eastAsia="Times New Roman" w:hAnsi="Times New Roman" w:cs="Times New Roman"/>
          <w:color w:val="000000"/>
          <w:sz w:val="24"/>
          <w:szCs w:val="27"/>
          <w:lang w:val="tr-TR" w:eastAsia="tr-TR"/>
        </w:rPr>
        <w:t>doğrulamakktadır</w:t>
      </w:r>
      <w:proofErr w:type="spellEnd"/>
      <w:r w:rsidRPr="00CD3065">
        <w:rPr>
          <w:rFonts w:ascii="Times New Roman" w:eastAsia="Times New Roman" w:hAnsi="Times New Roman" w:cs="Times New Roman"/>
          <w:color w:val="000000"/>
          <w:sz w:val="24"/>
          <w:szCs w:val="27"/>
          <w:lang w:val="tr-TR" w:eastAsia="tr-TR"/>
        </w:rPr>
        <w:t>.</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D3065">
        <w:rPr>
          <w:rFonts w:ascii="Times New Roman" w:eastAsia="Times New Roman" w:hAnsi="Times New Roman" w:cs="Times New Roman"/>
          <w:color w:val="000000"/>
          <w:sz w:val="24"/>
          <w:szCs w:val="27"/>
          <w:lang w:val="tr-TR" w:eastAsia="tr-TR"/>
        </w:rPr>
        <w:t>Öteyandan</w:t>
      </w:r>
      <w:proofErr w:type="spellEnd"/>
      <w:r w:rsidRPr="00CD3065">
        <w:rPr>
          <w:rFonts w:ascii="Times New Roman" w:eastAsia="Times New Roman" w:hAnsi="Times New Roman" w:cs="Times New Roman"/>
          <w:color w:val="000000"/>
          <w:sz w:val="24"/>
          <w:szCs w:val="27"/>
          <w:lang w:val="tr-TR" w:eastAsia="tr-TR"/>
        </w:rPr>
        <w:t>, 3151 sayılı Yasanın, kamu hukukuna ilişkin ve emredici nitelikte olması, öngördüğü genel ve objektif düzenlemenin farklı hukuksal durumlar yaratmaması için her yerde aynı zamanda uygulanmasını, eski yasa zamanında başlamış olan hukuksal ilişkilerin yeni yasaya göre devamını ve sonuçlandırılmasını gerekli kılar. Aksi halde, 3151 sayılı Yasanın, yayımını takip eden aybaşında yürürlüğe girmesine karşın, çeşitli yıllara uzanabilen kira sözleşmeleri nedeniyle, farklı uygulamalar yıllar boyu devam eder ve sözleşmesi henüz sona ermemiş olan kiralar yönünden yasa hükmünü yürütemez. Bu da, emredici yasa kuralının, herkes için ve herkese aynı zamanda objektif hukuksal durumlar yaratması ilkesine uygun düşmez.</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Açıklanan nedenlerle 3151 sayılı Yasa kuralı, Anayasa'nın 2. maddesindeki hukuk devleti ilkesine aykırı görülmemiştir.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2. Anayasa'nın 10. Maddesi Yönünden </w:t>
      </w:r>
      <w:proofErr w:type="gramStart"/>
      <w:r w:rsidRPr="00CD3065">
        <w:rPr>
          <w:rFonts w:ascii="Times New Roman" w:eastAsia="Times New Roman" w:hAnsi="Times New Roman" w:cs="Times New Roman"/>
          <w:color w:val="000000"/>
          <w:sz w:val="24"/>
          <w:szCs w:val="27"/>
          <w:lang w:val="tr-TR" w:eastAsia="tr-TR"/>
        </w:rPr>
        <w:t>İnceleme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İtiraz yoluna başvuran mahkeme, itiraz konusu Yasanın, taşınmazların kiraya verilmesinde aynı hukuksal durumda bulunması gereken belediyeler, özel idareler vb. kurumlar ile kiralayan durumunda bulunan gerçek kişiler arasında ayırım yapılmasına olanak tanıması nedeniyle eşitlik ilkesine aykırı düştüğünü ileri sürmektedir.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Anayasamız, hukuksal durumu aynı olanların aynı kurallara bağlı tutulacağını, ayrı durumda olanların ise ayrı kurallara bağlı tutulmasının Anayasa'ya aykırılık oluşturmayacağını kabul etmiştir. Anayasa Mahkemesi'nin kimi kararlarında açıklandığı gibi, yasa karşısında eşitlik, herkesin her yönden aynı kurallara bağlı tutulması </w:t>
      </w:r>
      <w:proofErr w:type="spellStart"/>
      <w:proofErr w:type="gramStart"/>
      <w:r w:rsidRPr="00CD3065">
        <w:rPr>
          <w:rFonts w:ascii="Times New Roman" w:eastAsia="Times New Roman" w:hAnsi="Times New Roman" w:cs="Times New Roman"/>
          <w:color w:val="000000"/>
          <w:sz w:val="24"/>
          <w:szCs w:val="27"/>
          <w:lang w:val="tr-TR" w:eastAsia="tr-TR"/>
        </w:rPr>
        <w:t>değildir.l</w:t>
      </w:r>
      <w:proofErr w:type="spellEnd"/>
      <w:proofErr w:type="gramEnd"/>
      <w:r w:rsidRPr="00CD3065">
        <w:rPr>
          <w:rFonts w:ascii="Times New Roman" w:eastAsia="Times New Roman" w:hAnsi="Times New Roman" w:cs="Times New Roman"/>
          <w:color w:val="000000"/>
          <w:sz w:val="24"/>
          <w:szCs w:val="27"/>
          <w:lang w:val="tr-TR" w:eastAsia="tr-TR"/>
        </w:rPr>
        <w:t xml:space="preserve"> Kiraya verenler durumunda da olsalar, haklı nedenlerin varlığında kamu tüzelkişileri ile gerçek kişilerin ayrı kurallara bağlı tutulmaları eşitlik ilkesine aykırı düşmez.</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3151 sayılı Yasa'nın genel gerekçesinde "... Belediyeler ve özel idarelere ait gayrimenkullerin kira bedelleri </w:t>
      </w:r>
      <w:proofErr w:type="spellStart"/>
      <w:r w:rsidRPr="00CD3065">
        <w:rPr>
          <w:rFonts w:ascii="Times New Roman" w:eastAsia="Times New Roman" w:hAnsi="Times New Roman" w:cs="Times New Roman"/>
          <w:color w:val="000000"/>
          <w:sz w:val="24"/>
          <w:szCs w:val="27"/>
          <w:lang w:val="tr-TR" w:eastAsia="tr-TR"/>
        </w:rPr>
        <w:t>emsâllerine</w:t>
      </w:r>
      <w:proofErr w:type="spellEnd"/>
      <w:r w:rsidRPr="00CD3065">
        <w:rPr>
          <w:rFonts w:ascii="Times New Roman" w:eastAsia="Times New Roman" w:hAnsi="Times New Roman" w:cs="Times New Roman"/>
          <w:color w:val="000000"/>
          <w:sz w:val="24"/>
          <w:szCs w:val="27"/>
          <w:lang w:val="tr-TR" w:eastAsia="tr-TR"/>
        </w:rPr>
        <w:t xml:space="preserve"> göre günümüz rayiçlerinin çok altında olup işletme ve </w:t>
      </w:r>
      <w:proofErr w:type="gramStart"/>
      <w:r w:rsidRPr="00CD3065">
        <w:rPr>
          <w:rFonts w:ascii="Times New Roman" w:eastAsia="Times New Roman" w:hAnsi="Times New Roman" w:cs="Times New Roman"/>
          <w:color w:val="000000"/>
          <w:sz w:val="24"/>
          <w:szCs w:val="27"/>
          <w:lang w:val="tr-TR" w:eastAsia="tr-TR"/>
        </w:rPr>
        <w:t>amortisman</w:t>
      </w:r>
      <w:proofErr w:type="gramEnd"/>
      <w:r w:rsidRPr="00CD3065">
        <w:rPr>
          <w:rFonts w:ascii="Times New Roman" w:eastAsia="Times New Roman" w:hAnsi="Times New Roman" w:cs="Times New Roman"/>
          <w:color w:val="000000"/>
          <w:sz w:val="24"/>
          <w:szCs w:val="27"/>
          <w:lang w:val="tr-TR" w:eastAsia="tr-TR"/>
        </w:rPr>
        <w:t xml:space="preserve"> masraflarını dahi karşılayamaz durumda sembolik bedellerle kirada bulunmaktadır..." (T.B.M.M. Tutanak Dergisi, 53. Birleşim, Dönem: 17, Cilt: 12, Yasama Yılı 2, </w:t>
      </w:r>
      <w:proofErr w:type="spellStart"/>
      <w:r w:rsidRPr="00CD3065">
        <w:rPr>
          <w:rFonts w:ascii="Times New Roman" w:eastAsia="Times New Roman" w:hAnsi="Times New Roman" w:cs="Times New Roman"/>
          <w:color w:val="000000"/>
          <w:sz w:val="24"/>
          <w:szCs w:val="27"/>
          <w:lang w:val="tr-TR" w:eastAsia="tr-TR"/>
        </w:rPr>
        <w:t>S.Sayısı</w:t>
      </w:r>
      <w:proofErr w:type="spellEnd"/>
      <w:r w:rsidRPr="00CD3065">
        <w:rPr>
          <w:rFonts w:ascii="Times New Roman" w:eastAsia="Times New Roman" w:hAnsi="Times New Roman" w:cs="Times New Roman"/>
          <w:color w:val="000000"/>
          <w:sz w:val="24"/>
          <w:szCs w:val="27"/>
          <w:lang w:val="tr-TR" w:eastAsia="tr-TR"/>
        </w:rPr>
        <w:t>: 212) denilmektedir.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Bu durumun, söz konusu düşük kira gelirlerinin özgülendiği kamu hizmetlerini olumsuz yönde etkilemesi doğaldır.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lastRenderedPageBreak/>
        <w:t>Yasa Koyucunun, 3151 sayılı Yasayla, Belediye ve Özel İdareler ile Beden Terbiyesi Genel Müdürlüğü adına kayıtlı kirada bulunan taşınmazların, paranın sürekli değer kaybetmesi nedeniyle sembolik hale gelen kiralarını, bir defa için rayiç ve emsal bedellerine yükseltmeyi amaçladığı anlaşılmaktadır.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3065">
        <w:rPr>
          <w:rFonts w:ascii="Times New Roman" w:eastAsia="Times New Roman" w:hAnsi="Times New Roman" w:cs="Times New Roman"/>
          <w:color w:val="000000"/>
          <w:sz w:val="24"/>
          <w:szCs w:val="27"/>
          <w:lang w:val="tr-TR" w:eastAsia="tr-TR"/>
        </w:rPr>
        <w:t xml:space="preserve">Daha önce açıklandığı üzere, kamu tüzelkişileri kiraya verdikleri özel </w:t>
      </w:r>
      <w:proofErr w:type="spellStart"/>
      <w:r w:rsidRPr="00CD3065">
        <w:rPr>
          <w:rFonts w:ascii="Times New Roman" w:eastAsia="Times New Roman" w:hAnsi="Times New Roman" w:cs="Times New Roman"/>
          <w:color w:val="000000"/>
          <w:sz w:val="24"/>
          <w:szCs w:val="27"/>
          <w:lang w:val="tr-TR" w:eastAsia="tr-TR"/>
        </w:rPr>
        <w:t>emlâkları</w:t>
      </w:r>
      <w:proofErr w:type="spellEnd"/>
      <w:r w:rsidRPr="00CD3065">
        <w:rPr>
          <w:rFonts w:ascii="Times New Roman" w:eastAsia="Times New Roman" w:hAnsi="Times New Roman" w:cs="Times New Roman"/>
          <w:color w:val="000000"/>
          <w:sz w:val="24"/>
          <w:szCs w:val="27"/>
          <w:lang w:val="tr-TR" w:eastAsia="tr-TR"/>
        </w:rPr>
        <w:t xml:space="preserve"> dolayısıyla üçüncü kişilerle özel hukuk ilişkisi içinde iseler de, özel </w:t>
      </w:r>
      <w:proofErr w:type="spellStart"/>
      <w:r w:rsidRPr="00CD3065">
        <w:rPr>
          <w:rFonts w:ascii="Times New Roman" w:eastAsia="Times New Roman" w:hAnsi="Times New Roman" w:cs="Times New Roman"/>
          <w:color w:val="000000"/>
          <w:sz w:val="24"/>
          <w:szCs w:val="27"/>
          <w:lang w:val="tr-TR" w:eastAsia="tr-TR"/>
        </w:rPr>
        <w:t>emlâkla</w:t>
      </w:r>
      <w:proofErr w:type="spellEnd"/>
      <w:r w:rsidRPr="00CD3065">
        <w:rPr>
          <w:rFonts w:ascii="Times New Roman" w:eastAsia="Times New Roman" w:hAnsi="Times New Roman" w:cs="Times New Roman"/>
          <w:color w:val="000000"/>
          <w:sz w:val="24"/>
          <w:szCs w:val="27"/>
          <w:lang w:val="tr-TR" w:eastAsia="tr-TR"/>
        </w:rPr>
        <w:t xml:space="preserve"> kamu tüzelkişisi arasında sorumluluk, yönetim ve tasarruf biçimi yönünden kamu hukuku ilişkisinin bulunması, bu </w:t>
      </w:r>
      <w:proofErr w:type="spellStart"/>
      <w:r w:rsidRPr="00CD3065">
        <w:rPr>
          <w:rFonts w:ascii="Times New Roman" w:eastAsia="Times New Roman" w:hAnsi="Times New Roman" w:cs="Times New Roman"/>
          <w:color w:val="000000"/>
          <w:sz w:val="24"/>
          <w:szCs w:val="27"/>
          <w:lang w:val="tr-TR" w:eastAsia="tr-TR"/>
        </w:rPr>
        <w:t>emlâktan</w:t>
      </w:r>
      <w:proofErr w:type="spellEnd"/>
      <w:r w:rsidRPr="00CD3065">
        <w:rPr>
          <w:rFonts w:ascii="Times New Roman" w:eastAsia="Times New Roman" w:hAnsi="Times New Roman" w:cs="Times New Roman"/>
          <w:color w:val="000000"/>
          <w:sz w:val="24"/>
          <w:szCs w:val="27"/>
          <w:lang w:val="tr-TR" w:eastAsia="tr-TR"/>
        </w:rPr>
        <w:t xml:space="preserve"> elde edilen gelirin kamu hizmetine ayrılması (kamu hizmetine dolaylı özgüleme), özel </w:t>
      </w:r>
      <w:proofErr w:type="spellStart"/>
      <w:r w:rsidRPr="00CD3065">
        <w:rPr>
          <w:rFonts w:ascii="Times New Roman" w:eastAsia="Times New Roman" w:hAnsi="Times New Roman" w:cs="Times New Roman"/>
          <w:color w:val="000000"/>
          <w:sz w:val="24"/>
          <w:szCs w:val="27"/>
          <w:lang w:val="tr-TR" w:eastAsia="tr-TR"/>
        </w:rPr>
        <w:t>emlâkını</w:t>
      </w:r>
      <w:proofErr w:type="spellEnd"/>
      <w:r w:rsidRPr="00CD3065">
        <w:rPr>
          <w:rFonts w:ascii="Times New Roman" w:eastAsia="Times New Roman" w:hAnsi="Times New Roman" w:cs="Times New Roman"/>
          <w:color w:val="000000"/>
          <w:sz w:val="24"/>
          <w:szCs w:val="27"/>
          <w:lang w:val="tr-TR" w:eastAsia="tr-TR"/>
        </w:rPr>
        <w:t xml:space="preserve"> kiraya veren kamu tüzelkişileriyle, kiralayan durumundaki gerçek kişilerin ayrı hukuksal işleme tabi tutulmasını haklı kılar. </w:t>
      </w:r>
      <w:proofErr w:type="spellStart"/>
      <w:proofErr w:type="gramEnd"/>
      <w:r w:rsidRPr="00CD3065">
        <w:rPr>
          <w:rFonts w:ascii="Times New Roman" w:eastAsia="Times New Roman" w:hAnsi="Times New Roman" w:cs="Times New Roman"/>
          <w:color w:val="000000"/>
          <w:sz w:val="24"/>
          <w:szCs w:val="27"/>
          <w:lang w:val="tr-TR" w:eastAsia="tr-TR"/>
        </w:rPr>
        <w:t>Kaldıki</w:t>
      </w:r>
      <w:proofErr w:type="spellEnd"/>
      <w:r w:rsidRPr="00CD3065">
        <w:rPr>
          <w:rFonts w:ascii="Times New Roman" w:eastAsia="Times New Roman" w:hAnsi="Times New Roman" w:cs="Times New Roman"/>
          <w:color w:val="000000"/>
          <w:sz w:val="24"/>
          <w:szCs w:val="27"/>
          <w:lang w:val="tr-TR" w:eastAsia="tr-TR"/>
        </w:rPr>
        <w:t xml:space="preserve"> özel kişilere ait olup eskiden kiraya verilen taşınmazların kira bedelleri, emsal kira ve rayicin altında kalmasına karşın, gerek yasada öngörülen daha çok gerçek kişilerin yararlanabileceği tahliye koşulları, gerek özel baskılar nedeniyle çoğunlukla mahkemelerin belirlediği oranların üzerinde artış göstermiştir. </w:t>
      </w:r>
      <w:proofErr w:type="gramStart"/>
      <w:r w:rsidRPr="00CD3065">
        <w:rPr>
          <w:rFonts w:ascii="Times New Roman" w:eastAsia="Times New Roman" w:hAnsi="Times New Roman" w:cs="Times New Roman"/>
          <w:color w:val="000000"/>
          <w:sz w:val="24"/>
          <w:szCs w:val="27"/>
          <w:lang w:val="tr-TR" w:eastAsia="tr-TR"/>
        </w:rPr>
        <w:t>Halbuki,</w:t>
      </w:r>
      <w:proofErr w:type="gramEnd"/>
      <w:r w:rsidRPr="00CD3065">
        <w:rPr>
          <w:rFonts w:ascii="Times New Roman" w:eastAsia="Times New Roman" w:hAnsi="Times New Roman" w:cs="Times New Roman"/>
          <w:color w:val="000000"/>
          <w:sz w:val="24"/>
          <w:szCs w:val="27"/>
          <w:lang w:val="tr-TR" w:eastAsia="tr-TR"/>
        </w:rPr>
        <w:t xml:space="preserve"> kamu tüzelkişilerine ait kiraların, kiracılarının hemen hemen değişmez hale gelmesi, yıllık artışların mahkemelerce belirlenen oranları geçememesi nedenleriyle gerçek kişilerin emsal yerlerden elde ettikleri kiradan daha düşük düzeyde kaldığı gözlenmiştir.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Böylece, sahip oldukları taşınmazları kiraya veren kamu tüzelkişileri ile gerçek kişiler ayrı hukuksal durum içinde bulunduklarından 3151 sayılı Yasayla Belediyeler yönünden ayrı düzenleme getirilmesinde ve eski kiraların emsallere göre rayiç bedele yükseltilmesi için kiracılarıyla yeniden sözleşme yapmalarına olanak tanınmasında, Anayasa'nın yasa </w:t>
      </w:r>
      <w:proofErr w:type="spellStart"/>
      <w:r w:rsidRPr="00CD3065">
        <w:rPr>
          <w:rFonts w:ascii="Times New Roman" w:eastAsia="Times New Roman" w:hAnsi="Times New Roman" w:cs="Times New Roman"/>
          <w:color w:val="000000"/>
          <w:sz w:val="24"/>
          <w:szCs w:val="27"/>
          <w:lang w:val="tr-TR" w:eastAsia="tr-TR"/>
        </w:rPr>
        <w:t>önande</w:t>
      </w:r>
      <w:proofErr w:type="spellEnd"/>
      <w:r w:rsidRPr="00CD3065">
        <w:rPr>
          <w:rFonts w:ascii="Times New Roman" w:eastAsia="Times New Roman" w:hAnsi="Times New Roman" w:cs="Times New Roman"/>
          <w:color w:val="000000"/>
          <w:sz w:val="24"/>
          <w:szCs w:val="27"/>
          <w:lang w:val="tr-TR" w:eastAsia="tr-TR"/>
        </w:rPr>
        <w:t xml:space="preserve"> eşitlik ilkesine aykırı bir yön bulunmamaktadır. Belirtilen nedenlerle itiraz reddedilmelidir.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Orhan ONAR, Necdet DARICIOĞLU, Yekta Güngör ÖZDEN, Selahattin METİN ve Adnan KÜKNER yukarıdaki görüşlere katılmamışlardır.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VI- </w:t>
      </w:r>
      <w:proofErr w:type="gramStart"/>
      <w:r w:rsidRPr="00CD3065">
        <w:rPr>
          <w:rFonts w:ascii="Times New Roman" w:eastAsia="Times New Roman" w:hAnsi="Times New Roman" w:cs="Times New Roman"/>
          <w:color w:val="000000"/>
          <w:sz w:val="24"/>
          <w:szCs w:val="27"/>
          <w:lang w:val="tr-TR" w:eastAsia="tr-TR"/>
        </w:rPr>
        <w:t>SONUÇ :</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İlk incelemede alınan sınırlandırma kararı uyarınca Belediyeler yönünden incelenen;</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15.1.1985 günlü, 3151 sayılı (18.5.1955 Tarihli ve 6570 Sayılı </w:t>
      </w:r>
      <w:proofErr w:type="spellStart"/>
      <w:r w:rsidRPr="00CD3065">
        <w:rPr>
          <w:rFonts w:ascii="Times New Roman" w:eastAsia="Times New Roman" w:hAnsi="Times New Roman" w:cs="Times New Roman"/>
          <w:color w:val="000000"/>
          <w:sz w:val="24"/>
          <w:szCs w:val="27"/>
          <w:lang w:val="tr-TR" w:eastAsia="tr-TR"/>
        </w:rPr>
        <w:t>Gayrımenkul</w:t>
      </w:r>
      <w:proofErr w:type="spellEnd"/>
      <w:r w:rsidRPr="00CD3065">
        <w:rPr>
          <w:rFonts w:ascii="Times New Roman" w:eastAsia="Times New Roman" w:hAnsi="Times New Roman" w:cs="Times New Roman"/>
          <w:color w:val="000000"/>
          <w:sz w:val="24"/>
          <w:szCs w:val="27"/>
          <w:lang w:val="tr-TR" w:eastAsia="tr-TR"/>
        </w:rPr>
        <w:t xml:space="preserve"> Kiraları Hakkında Kanuna Bir Geçici Madde Eklenmesine Dair Kanun)un, Anayasa'ya aykırı olmadığına ve iptal isteminin reddine, Orhan ONAR, Necdet DARICIOĞLU, Yekta Güngör ÖZDEN, Selahattin METİN ve Adnan KÜKNER'İN </w:t>
      </w:r>
      <w:proofErr w:type="spellStart"/>
      <w:r w:rsidRPr="00CD3065">
        <w:rPr>
          <w:rFonts w:ascii="Times New Roman" w:eastAsia="Times New Roman" w:hAnsi="Times New Roman" w:cs="Times New Roman"/>
          <w:color w:val="000000"/>
          <w:sz w:val="24"/>
          <w:szCs w:val="27"/>
          <w:lang w:val="tr-TR" w:eastAsia="tr-TR"/>
        </w:rPr>
        <w:t>karşıoyları</w:t>
      </w:r>
      <w:proofErr w:type="spellEnd"/>
      <w:r w:rsidRPr="00CD3065">
        <w:rPr>
          <w:rFonts w:ascii="Times New Roman" w:eastAsia="Times New Roman" w:hAnsi="Times New Roman" w:cs="Times New Roman"/>
          <w:color w:val="000000"/>
          <w:sz w:val="24"/>
          <w:szCs w:val="27"/>
          <w:lang w:val="tr-TR" w:eastAsia="tr-TR"/>
        </w:rPr>
        <w:t xml:space="preserve"> ve oyçokluğuyla,</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3.7.1986 gününde karar verildi. </w:t>
      </w:r>
      <w:r w:rsidRPr="00CD3065">
        <w:rPr>
          <w:rFonts w:ascii="Times New Roman" w:eastAsia="Times New Roman" w:hAnsi="Times New Roman" w:cs="Times New Roman"/>
          <w:b/>
          <w:bCs/>
          <w:color w:val="000000"/>
          <w:sz w:val="24"/>
          <w:szCs w:val="27"/>
          <w:lang w:val="tr-TR" w:eastAsia="tr-TR"/>
        </w:rPr>
        <w:t> </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w:t>
      </w:r>
    </w:p>
    <w:tbl>
      <w:tblPr>
        <w:tblW w:w="5157" w:type="pct"/>
        <w:jc w:val="center"/>
        <w:tblCellSpacing w:w="0" w:type="dxa"/>
        <w:tblCellMar>
          <w:top w:w="60" w:type="dxa"/>
          <w:left w:w="60" w:type="dxa"/>
          <w:bottom w:w="60" w:type="dxa"/>
          <w:right w:w="60" w:type="dxa"/>
        </w:tblCellMar>
        <w:tblLook w:val="04A0" w:firstRow="1" w:lastRow="0" w:firstColumn="1" w:lastColumn="0" w:noHBand="0" w:noVBand="1"/>
      </w:tblPr>
      <w:tblGrid>
        <w:gridCol w:w="3026"/>
        <w:gridCol w:w="1510"/>
        <w:gridCol w:w="1701"/>
        <w:gridCol w:w="3120"/>
      </w:tblGrid>
      <w:tr w:rsidR="00CD3065" w:rsidRPr="00CD3065" w:rsidTr="00CD3065">
        <w:trPr>
          <w:tblCellSpacing w:w="0" w:type="dxa"/>
          <w:jc w:val="center"/>
        </w:trPr>
        <w:tc>
          <w:tcPr>
            <w:tcW w:w="161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171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166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center"/>
        </w:trPr>
        <w:tc>
          <w:tcPr>
            <w:tcW w:w="161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Başkan</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roofErr w:type="spellStart"/>
            <w:r w:rsidRPr="00CD3065">
              <w:rPr>
                <w:rFonts w:ascii="Times New Roman" w:eastAsia="Times New Roman" w:hAnsi="Times New Roman" w:cs="Times New Roman"/>
                <w:sz w:val="24"/>
                <w:szCs w:val="24"/>
                <w:lang w:val="tr-TR" w:eastAsia="tr-TR"/>
              </w:rPr>
              <w:t>H.Semih</w:t>
            </w:r>
            <w:proofErr w:type="spellEnd"/>
            <w:r w:rsidRPr="00CD3065">
              <w:rPr>
                <w:rFonts w:ascii="Times New Roman" w:eastAsia="Times New Roman" w:hAnsi="Times New Roman" w:cs="Times New Roman"/>
                <w:sz w:val="24"/>
                <w:szCs w:val="24"/>
                <w:lang w:val="tr-TR" w:eastAsia="tr-TR"/>
              </w:rPr>
              <w:t xml:space="preserve"> ÖZMERT</w:t>
            </w:r>
          </w:p>
        </w:tc>
        <w:tc>
          <w:tcPr>
            <w:tcW w:w="171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Başkanvekili</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Orhan ONAR</w:t>
            </w:r>
          </w:p>
        </w:tc>
        <w:tc>
          <w:tcPr>
            <w:tcW w:w="166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Necdet DARICIOĞLU</w:t>
            </w:r>
          </w:p>
        </w:tc>
      </w:tr>
      <w:tr w:rsidR="00CD3065" w:rsidRPr="00CD3065" w:rsidTr="00CD3065">
        <w:trPr>
          <w:tblCellSpacing w:w="0" w:type="dxa"/>
          <w:jc w:val="center"/>
        </w:trPr>
        <w:tc>
          <w:tcPr>
            <w:tcW w:w="161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171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166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center"/>
        </w:trPr>
        <w:tc>
          <w:tcPr>
            <w:tcW w:w="161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171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166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center"/>
        </w:trPr>
        <w:tc>
          <w:tcPr>
            <w:tcW w:w="161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lastRenderedPageBreak/>
              <w:t>Yılmaz ALİEFENDİOĞLU</w:t>
            </w:r>
          </w:p>
        </w:tc>
        <w:tc>
          <w:tcPr>
            <w:tcW w:w="171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lastRenderedPageBreak/>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lastRenderedPageBreak/>
              <w:t>Yekta Güngör ÖZDEN</w:t>
            </w:r>
          </w:p>
        </w:tc>
        <w:tc>
          <w:tcPr>
            <w:tcW w:w="166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lastRenderedPageBreak/>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lastRenderedPageBreak/>
              <w:t>Muammer TURAN</w:t>
            </w:r>
          </w:p>
        </w:tc>
      </w:tr>
      <w:tr w:rsidR="00CD3065" w:rsidRPr="00CD3065" w:rsidTr="00CD3065">
        <w:trPr>
          <w:tblCellSpacing w:w="0" w:type="dxa"/>
          <w:jc w:val="center"/>
        </w:trPr>
        <w:tc>
          <w:tcPr>
            <w:tcW w:w="161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lastRenderedPageBreak/>
              <w:t> </w:t>
            </w:r>
          </w:p>
        </w:tc>
        <w:tc>
          <w:tcPr>
            <w:tcW w:w="171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166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center"/>
        </w:trPr>
        <w:tc>
          <w:tcPr>
            <w:tcW w:w="161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171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166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center"/>
        </w:trPr>
        <w:tc>
          <w:tcPr>
            <w:tcW w:w="161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Mehmet ÇINARLI</w:t>
            </w:r>
          </w:p>
        </w:tc>
        <w:tc>
          <w:tcPr>
            <w:tcW w:w="171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Selâhattin METİN</w:t>
            </w:r>
          </w:p>
        </w:tc>
        <w:tc>
          <w:tcPr>
            <w:tcW w:w="1667"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Servet TÜZÜN</w:t>
            </w:r>
          </w:p>
        </w:tc>
      </w:tr>
      <w:tr w:rsidR="00CD3065" w:rsidRPr="00CD3065" w:rsidTr="00CD3065">
        <w:trPr>
          <w:tblCellSpacing w:w="0" w:type="dxa"/>
          <w:jc w:val="center"/>
        </w:trPr>
        <w:tc>
          <w:tcPr>
            <w:tcW w:w="2424"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257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center"/>
        </w:trPr>
        <w:tc>
          <w:tcPr>
            <w:tcW w:w="2424"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257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center"/>
        </w:trPr>
        <w:tc>
          <w:tcPr>
            <w:tcW w:w="2424"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Mahmut C. CUHRUK</w:t>
            </w:r>
          </w:p>
        </w:tc>
        <w:tc>
          <w:tcPr>
            <w:tcW w:w="257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Adnan KÜKNER</w:t>
            </w:r>
          </w:p>
        </w:tc>
      </w:tr>
      <w:tr w:rsidR="00CD3065" w:rsidRPr="00CD3065" w:rsidTr="00CD3065">
        <w:trPr>
          <w:tblCellSpacing w:w="0" w:type="dxa"/>
          <w:jc w:val="center"/>
        </w:trPr>
        <w:tc>
          <w:tcPr>
            <w:tcW w:w="2424"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2576" w:type="pct"/>
            <w:gridSpan w:val="2"/>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bl>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w:t>
      </w:r>
    </w:p>
    <w:p w:rsidR="00CD3065" w:rsidRPr="00CD3065" w:rsidRDefault="00CD3065" w:rsidP="00CD306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KARŞIOY YAZISI</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 xml:space="preserve">Esas </w:t>
      </w:r>
      <w:proofErr w:type="gramStart"/>
      <w:r w:rsidRPr="00CD3065">
        <w:rPr>
          <w:rFonts w:ascii="Times New Roman" w:eastAsia="Times New Roman" w:hAnsi="Times New Roman" w:cs="Times New Roman"/>
          <w:b/>
          <w:color w:val="000000"/>
          <w:sz w:val="24"/>
          <w:szCs w:val="27"/>
          <w:lang w:val="tr-TR" w:eastAsia="tr-TR"/>
        </w:rPr>
        <w:t>Sayısı : 1986</w:t>
      </w:r>
      <w:proofErr w:type="gramEnd"/>
      <w:r w:rsidRPr="00CD3065">
        <w:rPr>
          <w:rFonts w:ascii="Times New Roman" w:eastAsia="Times New Roman" w:hAnsi="Times New Roman" w:cs="Times New Roman"/>
          <w:b/>
          <w:color w:val="000000"/>
          <w:sz w:val="24"/>
          <w:szCs w:val="27"/>
          <w:lang w:val="tr-TR" w:eastAsia="tr-TR"/>
        </w:rPr>
        <w:t>/8</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 xml:space="preserve">Karar </w:t>
      </w:r>
      <w:proofErr w:type="gramStart"/>
      <w:r w:rsidRPr="00CD3065">
        <w:rPr>
          <w:rFonts w:ascii="Times New Roman" w:eastAsia="Times New Roman" w:hAnsi="Times New Roman" w:cs="Times New Roman"/>
          <w:b/>
          <w:color w:val="000000"/>
          <w:sz w:val="24"/>
          <w:szCs w:val="27"/>
          <w:lang w:val="tr-TR" w:eastAsia="tr-TR"/>
        </w:rPr>
        <w:t>Sayısı : 1986</w:t>
      </w:r>
      <w:proofErr w:type="gramEnd"/>
      <w:r w:rsidRPr="00CD3065">
        <w:rPr>
          <w:rFonts w:ascii="Times New Roman" w:eastAsia="Times New Roman" w:hAnsi="Times New Roman" w:cs="Times New Roman"/>
          <w:b/>
          <w:color w:val="000000"/>
          <w:sz w:val="24"/>
          <w:szCs w:val="27"/>
          <w:lang w:val="tr-TR" w:eastAsia="tr-TR"/>
        </w:rPr>
        <w:t>/17</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 xml:space="preserve">Karar </w:t>
      </w:r>
      <w:proofErr w:type="gramStart"/>
      <w:r w:rsidRPr="00CD3065">
        <w:rPr>
          <w:rFonts w:ascii="Times New Roman" w:eastAsia="Times New Roman" w:hAnsi="Times New Roman" w:cs="Times New Roman"/>
          <w:b/>
          <w:color w:val="000000"/>
          <w:sz w:val="24"/>
          <w:szCs w:val="27"/>
          <w:lang w:val="tr-TR" w:eastAsia="tr-TR"/>
        </w:rPr>
        <w:t>Günü : 3</w:t>
      </w:r>
      <w:proofErr w:type="gramEnd"/>
      <w:r w:rsidRPr="00CD3065">
        <w:rPr>
          <w:rFonts w:ascii="Times New Roman" w:eastAsia="Times New Roman" w:hAnsi="Times New Roman" w:cs="Times New Roman"/>
          <w:b/>
          <w:color w:val="000000"/>
          <w:sz w:val="24"/>
          <w:szCs w:val="27"/>
          <w:lang w:val="tr-TR" w:eastAsia="tr-TR"/>
        </w:rPr>
        <w:t>.7.1986</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4.2.1986 günlü İlk İnceleme Toplantısı'nda alınan karar uyarınca belediyelerle sınırlı olarak Anayasaya uygunluk denetimine tâbi tutulan 15.1.1985 günlü, 3151 sayılı Yasa; 11.10.1983 günlü, 2912 sayılı Yasa paralelinde oluşturulan, anlam ve amacı itibariyle, bu Yasayı tamamlayan bir ek yasa niteliğindedir. Daha açık bir anlatımla, "18.5.1955 Tarihli ve 6570 Sayılı </w:t>
      </w:r>
      <w:proofErr w:type="spellStart"/>
      <w:r w:rsidRPr="00CD3065">
        <w:rPr>
          <w:rFonts w:ascii="Times New Roman" w:eastAsia="Times New Roman" w:hAnsi="Times New Roman" w:cs="Times New Roman"/>
          <w:color w:val="000000"/>
          <w:sz w:val="24"/>
          <w:szCs w:val="27"/>
          <w:lang w:val="tr-TR" w:eastAsia="tr-TR"/>
        </w:rPr>
        <w:t>Gayrımenkul</w:t>
      </w:r>
      <w:proofErr w:type="spellEnd"/>
      <w:r w:rsidRPr="00CD3065">
        <w:rPr>
          <w:rFonts w:ascii="Times New Roman" w:eastAsia="Times New Roman" w:hAnsi="Times New Roman" w:cs="Times New Roman"/>
          <w:color w:val="000000"/>
          <w:sz w:val="24"/>
          <w:szCs w:val="27"/>
          <w:lang w:val="tr-TR" w:eastAsia="tr-TR"/>
        </w:rPr>
        <w:t xml:space="preserve"> Kiraları Hakkında Kanuna Bir Geçici Madde Eklenmesine Dair Kanun" adını taşıyan itiraz konusu Yasa, aynı adı taşıyan 11.10.1983 günlü, 2912 sayılı Yasa kapsamı dışında bırakılan "Belediyeler ve Özel İdareler ile Beden Terbiyesi Genel Müdürlüğü adına kayıtlı veya bunların kamu kuruluşları veya kamu yararına çalışan derneklerle müştereken sahip bulundukları </w:t>
      </w:r>
      <w:proofErr w:type="spellStart"/>
      <w:r w:rsidRPr="00CD3065">
        <w:rPr>
          <w:rFonts w:ascii="Times New Roman" w:eastAsia="Times New Roman" w:hAnsi="Times New Roman" w:cs="Times New Roman"/>
          <w:color w:val="000000"/>
          <w:sz w:val="24"/>
          <w:szCs w:val="27"/>
          <w:lang w:val="tr-TR" w:eastAsia="tr-TR"/>
        </w:rPr>
        <w:t>gayrımenkullere</w:t>
      </w:r>
      <w:proofErr w:type="spellEnd"/>
      <w:r w:rsidRPr="00CD3065">
        <w:rPr>
          <w:rFonts w:ascii="Times New Roman" w:eastAsia="Times New Roman" w:hAnsi="Times New Roman" w:cs="Times New Roman"/>
          <w:color w:val="000000"/>
          <w:sz w:val="24"/>
          <w:szCs w:val="27"/>
          <w:lang w:val="tr-TR" w:eastAsia="tr-TR"/>
        </w:rPr>
        <w:t xml:space="preserve"> (vasiyet edilenler </w:t>
      </w:r>
      <w:proofErr w:type="gramStart"/>
      <w:r w:rsidRPr="00CD3065">
        <w:rPr>
          <w:rFonts w:ascii="Times New Roman" w:eastAsia="Times New Roman" w:hAnsi="Times New Roman" w:cs="Times New Roman"/>
          <w:color w:val="000000"/>
          <w:sz w:val="24"/>
          <w:szCs w:val="27"/>
          <w:lang w:val="tr-TR" w:eastAsia="tr-TR"/>
        </w:rPr>
        <w:t>dahil</w:t>
      </w:r>
      <w:proofErr w:type="gramEnd"/>
      <w:r w:rsidRPr="00CD3065">
        <w:rPr>
          <w:rFonts w:ascii="Times New Roman" w:eastAsia="Times New Roman" w:hAnsi="Times New Roman" w:cs="Times New Roman"/>
          <w:color w:val="000000"/>
          <w:sz w:val="24"/>
          <w:szCs w:val="27"/>
          <w:lang w:val="tr-TR" w:eastAsia="tr-TR"/>
        </w:rPr>
        <w:t>) ilişkin kira sözleşmeleri" ile ilgili aynı doğrultudaki düzenlemeleri içermektedir.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3065">
        <w:rPr>
          <w:rFonts w:ascii="Times New Roman" w:eastAsia="Times New Roman" w:hAnsi="Times New Roman" w:cs="Times New Roman"/>
          <w:color w:val="000000"/>
          <w:sz w:val="24"/>
          <w:szCs w:val="27"/>
          <w:lang w:val="tr-TR" w:eastAsia="tr-TR"/>
        </w:rPr>
        <w:t xml:space="preserve">Borçlar Kanunu'nun 19. maddesi ile tanınan sözleşme hürriyetine dayanılarak yapılmış, konusu, süresi ve koşulları, yasal sınırlar içinde tarafların özgür iradeleri ile karşılıklı olarak serbestçe saptanmış kira sözleşmeleri, içerikleri bakımından; kiralayana ve kiracıya birtakım haklar tanıyan ve borçlar yükleyen, belirledikleri süre içinde, Devletin ve yasaların koruması altında hukuksal geçerliliklerini sürdürmeleri gereken belgelerdir. </w:t>
      </w:r>
      <w:proofErr w:type="gramEnd"/>
      <w:r w:rsidRPr="00CD3065">
        <w:rPr>
          <w:rFonts w:ascii="Times New Roman" w:eastAsia="Times New Roman" w:hAnsi="Times New Roman" w:cs="Times New Roman"/>
          <w:color w:val="000000"/>
          <w:sz w:val="24"/>
          <w:szCs w:val="27"/>
          <w:lang w:val="tr-TR" w:eastAsia="tr-TR"/>
        </w:rPr>
        <w:t xml:space="preserve">Bu nedenle, öngördükleri süre ile sınırlı olarak, sözleşmenin gereklerine taraflarca bihakkın uyulması, </w:t>
      </w:r>
      <w:proofErr w:type="spellStart"/>
      <w:r w:rsidRPr="00CD3065">
        <w:rPr>
          <w:rFonts w:ascii="Times New Roman" w:eastAsia="Times New Roman" w:hAnsi="Times New Roman" w:cs="Times New Roman"/>
          <w:color w:val="000000"/>
          <w:sz w:val="24"/>
          <w:szCs w:val="27"/>
          <w:lang w:val="tr-TR" w:eastAsia="tr-TR"/>
        </w:rPr>
        <w:t>dolayısıyle</w:t>
      </w:r>
      <w:proofErr w:type="spellEnd"/>
      <w:r w:rsidRPr="00CD3065">
        <w:rPr>
          <w:rFonts w:ascii="Times New Roman" w:eastAsia="Times New Roman" w:hAnsi="Times New Roman" w:cs="Times New Roman"/>
          <w:color w:val="000000"/>
          <w:sz w:val="24"/>
          <w:szCs w:val="27"/>
          <w:lang w:val="tr-TR" w:eastAsia="tr-TR"/>
        </w:rPr>
        <w:t xml:space="preserve"> sözleşmeden doğan haklara karşılıklı olarak saygı gösterilmesi ve yükümlülüklerin geciktirilmeksizin yerine getirilmesi zorunludur. Bu zorunluluk, </w:t>
      </w:r>
      <w:proofErr w:type="spellStart"/>
      <w:r w:rsidRPr="00CD3065">
        <w:rPr>
          <w:rFonts w:ascii="Times New Roman" w:eastAsia="Times New Roman" w:hAnsi="Times New Roman" w:cs="Times New Roman"/>
          <w:color w:val="000000"/>
          <w:sz w:val="24"/>
          <w:szCs w:val="27"/>
          <w:lang w:val="tr-TR" w:eastAsia="tr-TR"/>
        </w:rPr>
        <w:t>meşrû</w:t>
      </w:r>
      <w:proofErr w:type="spellEnd"/>
      <w:r w:rsidRPr="00CD3065">
        <w:rPr>
          <w:rFonts w:ascii="Times New Roman" w:eastAsia="Times New Roman" w:hAnsi="Times New Roman" w:cs="Times New Roman"/>
          <w:color w:val="000000"/>
          <w:sz w:val="24"/>
          <w:szCs w:val="27"/>
          <w:lang w:val="tr-TR" w:eastAsia="tr-TR"/>
        </w:rPr>
        <w:t xml:space="preserve"> hukuk düzeninin himayesi altındaki hakların sözleşmenin tarafları ya da üçüncü kişiler tarafından ihlâl edilmesi halinde kuşkusuz bu düzenin öngördüğü yaptırımların uygulanmasını gerektirecektir. Hal böyle olduğuna göre, Devletin de, tarafların sözleşmelerden kaynaklanan haklarına saygılı olması ve </w:t>
      </w:r>
      <w:r w:rsidRPr="00CD3065">
        <w:rPr>
          <w:rFonts w:ascii="Times New Roman" w:eastAsia="Times New Roman" w:hAnsi="Times New Roman" w:cs="Times New Roman"/>
          <w:color w:val="000000"/>
          <w:sz w:val="24"/>
          <w:szCs w:val="27"/>
          <w:lang w:val="tr-TR" w:eastAsia="tr-TR"/>
        </w:rPr>
        <w:lastRenderedPageBreak/>
        <w:t xml:space="preserve">bu hakları koruması özellikle hukuk devleti olmanın vazgeçilmez gereğidir. </w:t>
      </w:r>
      <w:proofErr w:type="gramStart"/>
      <w:r w:rsidRPr="00CD3065">
        <w:rPr>
          <w:rFonts w:ascii="Times New Roman" w:eastAsia="Times New Roman" w:hAnsi="Times New Roman" w:cs="Times New Roman"/>
          <w:color w:val="000000"/>
          <w:sz w:val="24"/>
          <w:szCs w:val="27"/>
          <w:lang w:val="tr-TR" w:eastAsia="tr-TR"/>
        </w:rPr>
        <w:t xml:space="preserve">Bu açıdan bakıldığında, itiraz konusu Yasa'nın 1. maddesi ile 6570 sayılı </w:t>
      </w:r>
      <w:proofErr w:type="spellStart"/>
      <w:r w:rsidRPr="00CD3065">
        <w:rPr>
          <w:rFonts w:ascii="Times New Roman" w:eastAsia="Times New Roman" w:hAnsi="Times New Roman" w:cs="Times New Roman"/>
          <w:color w:val="000000"/>
          <w:sz w:val="24"/>
          <w:szCs w:val="27"/>
          <w:lang w:val="tr-TR" w:eastAsia="tr-TR"/>
        </w:rPr>
        <w:t>Gayrımenkul</w:t>
      </w:r>
      <w:proofErr w:type="spellEnd"/>
      <w:r w:rsidRPr="00CD3065">
        <w:rPr>
          <w:rFonts w:ascii="Times New Roman" w:eastAsia="Times New Roman" w:hAnsi="Times New Roman" w:cs="Times New Roman"/>
          <w:color w:val="000000"/>
          <w:sz w:val="24"/>
          <w:szCs w:val="27"/>
          <w:lang w:val="tr-TR" w:eastAsia="tr-TR"/>
        </w:rPr>
        <w:t xml:space="preserve"> Kiraları Hakkında Kanun'a eklenen ve içerdiği hükümler bakımından, kiracının; kira sözleşmesinde belirlenen süre içinde ve bu sözleşme ile saptanan kira bedeli karşılığında, kiralanan taşınmazı kullanmak ve ondan sözleşme koşullarına uygun biçimde yararlanmak hakkına sözleşme süresi dolmadan son veren; belediyeler adına kayıtlı taşınmazlara ilişkin kira sözleşmelerini günü gelmeden ortadan kaldıran ve taşınmazı kiralayan belediyenin, rayiç ve emsal bedele uygun olarak yeni kira bedeli ve şartlarını kendiliğinden saptamasına olanak tanıyan; itiraz süresi içinde, kira bedeline karşı Sulh Hukuk Mahkemesine yapılan başvurularla ilgili davalarda ilk ve eski kira ile toptan eşya fiyatlarındaki artış yüzdelerinin nazarı itibara alınmasını kesinlikle engelleyen Geçici Maddenin, yasalarla korunması ve Devletin güvencesi altında bulundurulması gereken hakların ihlâline, bunun sonucu olarak hukuki istikrarın bozulmasına neden olması bakımından öncelikle "hukuk devleti" ilkesini zedelemekte olduğu gözlenmektedir. </w:t>
      </w:r>
      <w:proofErr w:type="gramEnd"/>
      <w:r w:rsidRPr="00CD3065">
        <w:rPr>
          <w:rFonts w:ascii="Times New Roman" w:eastAsia="Times New Roman" w:hAnsi="Times New Roman" w:cs="Times New Roman"/>
          <w:color w:val="000000"/>
          <w:sz w:val="24"/>
          <w:szCs w:val="27"/>
          <w:lang w:val="tr-TR" w:eastAsia="tr-TR"/>
        </w:rPr>
        <w:t>Bu doğrultudaki düzenlemenin; Anayasanın 2. maddesiyle ve Anayasa Mahkemesinin, insan haklarına saygı gösteren, bu hakları koruyucu adil bir hukuk düzeni kuran ve bunu devam ettirmekle kendini zorunlu sayan ve bütün faaliyetlerinde hukuka ve Anayasaya uyan Devlet tanımıyla uyum içinde bulunduğu rahatlıkla söylenemez.</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Ayrıca ekonomik koşullar da gözetilerek, tarafların özgür iradeleriyle oluşturulan kira sözleşmelerine, sözleşme süresi içinde, Devletçe, doğrudan doğruya kiralayan belediyelerin çıkarları yönünden ve onların yararına müdahale edilerek; yürürlükteki mevzuat hükümleri çerçevesinde gerçekleştirilen kira sözleşmelerinin kiracılara sağladığı haklar ve yetkiler </w:t>
      </w:r>
      <w:proofErr w:type="spellStart"/>
      <w:r w:rsidRPr="00CD3065">
        <w:rPr>
          <w:rFonts w:ascii="Times New Roman" w:eastAsia="Times New Roman" w:hAnsi="Times New Roman" w:cs="Times New Roman"/>
          <w:color w:val="000000"/>
          <w:sz w:val="24"/>
          <w:szCs w:val="27"/>
          <w:lang w:val="tr-TR" w:eastAsia="tr-TR"/>
        </w:rPr>
        <w:t>gözardı</w:t>
      </w:r>
      <w:proofErr w:type="spellEnd"/>
      <w:r w:rsidRPr="00CD3065">
        <w:rPr>
          <w:rFonts w:ascii="Times New Roman" w:eastAsia="Times New Roman" w:hAnsi="Times New Roman" w:cs="Times New Roman"/>
          <w:color w:val="000000"/>
          <w:sz w:val="24"/>
          <w:szCs w:val="27"/>
          <w:lang w:val="tr-TR" w:eastAsia="tr-TR"/>
        </w:rPr>
        <w:t xml:space="preserve"> edilmek suretiyle bunların, kira bedeli ve koşulları yönünden, kiralayan belediyelerce tek taraflı olarak </w:t>
      </w:r>
      <w:proofErr w:type="gramStart"/>
      <w:r w:rsidRPr="00CD3065">
        <w:rPr>
          <w:rFonts w:ascii="Times New Roman" w:eastAsia="Times New Roman" w:hAnsi="Times New Roman" w:cs="Times New Roman"/>
          <w:color w:val="000000"/>
          <w:sz w:val="24"/>
          <w:szCs w:val="27"/>
          <w:lang w:val="tr-TR" w:eastAsia="tr-TR"/>
        </w:rPr>
        <w:t>empoze edilen</w:t>
      </w:r>
      <w:proofErr w:type="gramEnd"/>
      <w:r w:rsidRPr="00CD3065">
        <w:rPr>
          <w:rFonts w:ascii="Times New Roman" w:eastAsia="Times New Roman" w:hAnsi="Times New Roman" w:cs="Times New Roman"/>
          <w:color w:val="000000"/>
          <w:sz w:val="24"/>
          <w:szCs w:val="27"/>
          <w:lang w:val="tr-TR" w:eastAsia="tr-TR"/>
        </w:rPr>
        <w:t xml:space="preserve"> yeni bir sözleşme yapmak zorunda bırakılması, hukuk devleti ilkesi yanında, yine Anayasanın 2. maddesinde Cumhuriyetin nitelikleri arasında sayılan "sosyal devlet" ilkesiyle de bağdaşmayan bir düzenlemeyi sergilemektedir.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Öte yandan, belediyelerin sahip bulundukları özel emlak ile gerçek kişilerin </w:t>
      </w:r>
      <w:proofErr w:type="spellStart"/>
      <w:r w:rsidRPr="00CD3065">
        <w:rPr>
          <w:rFonts w:ascii="Times New Roman" w:eastAsia="Times New Roman" w:hAnsi="Times New Roman" w:cs="Times New Roman"/>
          <w:color w:val="000000"/>
          <w:sz w:val="24"/>
          <w:szCs w:val="27"/>
          <w:lang w:val="tr-TR" w:eastAsia="tr-TR"/>
        </w:rPr>
        <w:t>mâlik</w:t>
      </w:r>
      <w:proofErr w:type="spellEnd"/>
      <w:r w:rsidRPr="00CD3065">
        <w:rPr>
          <w:rFonts w:ascii="Times New Roman" w:eastAsia="Times New Roman" w:hAnsi="Times New Roman" w:cs="Times New Roman"/>
          <w:color w:val="000000"/>
          <w:sz w:val="24"/>
          <w:szCs w:val="27"/>
          <w:lang w:val="tr-TR" w:eastAsia="tr-TR"/>
        </w:rPr>
        <w:t xml:space="preserve"> oldukları taşınmazlar ve 2912 ile 3151 sayılı Yasalarda yer almayan kurum ve kuruluşlara ait özel emlak arasında, hukuki açıdan, esasta herhangi bir fark gözetilmediği halde, 3151 sayılı Yasa </w:t>
      </w:r>
      <w:proofErr w:type="gramStart"/>
      <w:r w:rsidRPr="00CD3065">
        <w:rPr>
          <w:rFonts w:ascii="Times New Roman" w:eastAsia="Times New Roman" w:hAnsi="Times New Roman" w:cs="Times New Roman"/>
          <w:color w:val="000000"/>
          <w:sz w:val="24"/>
          <w:szCs w:val="27"/>
          <w:lang w:val="tr-TR" w:eastAsia="tr-TR"/>
        </w:rPr>
        <w:t>ile,</w:t>
      </w:r>
      <w:proofErr w:type="gramEnd"/>
      <w:r w:rsidRPr="00CD3065">
        <w:rPr>
          <w:rFonts w:ascii="Times New Roman" w:eastAsia="Times New Roman" w:hAnsi="Times New Roman" w:cs="Times New Roman"/>
          <w:color w:val="000000"/>
          <w:sz w:val="24"/>
          <w:szCs w:val="27"/>
          <w:lang w:val="tr-TR" w:eastAsia="tr-TR"/>
        </w:rPr>
        <w:t xml:space="preserve"> belediyelere ait özel emlâke ilişkin kira sözleşmeleri için farklı düzenlemeler getirilmiş, ezcümle, anılan kira sözleşmelerinin, yürürlük sürelerine bakılmaksızın, Yasanın yürürlüğe girdiği 1.2.1985 tarihinden altı ay sonra, 1.8.1985 tarihinde kendiliğinden sona ermesi; yeni kira bedeli ve kira koşullarının kiralayan tarafından tek taraflı olarak </w:t>
      </w:r>
      <w:proofErr w:type="spellStart"/>
      <w:r w:rsidRPr="00CD3065">
        <w:rPr>
          <w:rFonts w:ascii="Times New Roman" w:eastAsia="Times New Roman" w:hAnsi="Times New Roman" w:cs="Times New Roman"/>
          <w:color w:val="000000"/>
          <w:sz w:val="24"/>
          <w:szCs w:val="27"/>
          <w:lang w:val="tr-TR" w:eastAsia="tr-TR"/>
        </w:rPr>
        <w:t>tesbit</w:t>
      </w:r>
      <w:proofErr w:type="spellEnd"/>
      <w:r w:rsidRPr="00CD3065">
        <w:rPr>
          <w:rFonts w:ascii="Times New Roman" w:eastAsia="Times New Roman" w:hAnsi="Times New Roman" w:cs="Times New Roman"/>
          <w:color w:val="000000"/>
          <w:sz w:val="24"/>
          <w:szCs w:val="27"/>
          <w:lang w:val="tr-TR" w:eastAsia="tr-TR"/>
        </w:rPr>
        <w:t xml:space="preserve"> ve kiracıya tebliğ edilmesi; bunları kabul etmediği takdirde kiracının taşınmazı tahliye etmesi; yeni kira bedeline karşı açılan davalarda, mahkemelerin, eski kira bedellerini ve toptan eşya fiyatlarındaki artış oranlarını nazarı itibara almaları öngörülmüştür.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D3065">
        <w:rPr>
          <w:rFonts w:ascii="Times New Roman" w:eastAsia="Times New Roman" w:hAnsi="Times New Roman" w:cs="Times New Roman"/>
          <w:color w:val="000000"/>
          <w:sz w:val="24"/>
          <w:szCs w:val="27"/>
          <w:lang w:val="tr-TR" w:eastAsia="tr-TR"/>
        </w:rPr>
        <w:t>Bu durumda, aynı statü içinde bulunmalarına ve aynı hukuki rejime tâbi olmalarına rağmen, gerçek kişiler ve 2912 ve 3151 sayılı Yasaların kapsamı dışında bırakılan kurum ve kuruluşlar ile belediyelerin sahip bulundukları taşınmazlar arasında kira sözleşmelerine ilişkin düzenlemeler yönünden önemli ölçüde ayrılık yaratılmış; ikinci kategoriye giren kira sözleşmeleri, 6570 sayılı Yasanın benimsediği sistem dışında özel bir rejime bağlanarak gerçek kişilerin ve birinci kategoride yer alan öteki grupların mağduriyetine yol açan ve eşitlik kuralına belirgin biçimde aykırı düşen geçici bir sistem oluşturulmuştur.</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Bu olgu, 3151 sayılı Yasa ile 6570 sayılı Yasaya eklenen Geçici Madde'nin değişik uygulamalara neden olan bahis konusu içeriğinin Anayasanın 10. maddesinde yer alan "kanun önünde eşitlik" ilkesine aykırılığını açıkça ortaya koymaktadır.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lastRenderedPageBreak/>
        <w:t xml:space="preserve">Anayasanın, aynı maddi ve hukuki durumda bulunanlar hakkında farklı işlem </w:t>
      </w:r>
      <w:proofErr w:type="spellStart"/>
      <w:r w:rsidRPr="00CD3065">
        <w:rPr>
          <w:rFonts w:ascii="Times New Roman" w:eastAsia="Times New Roman" w:hAnsi="Times New Roman" w:cs="Times New Roman"/>
          <w:color w:val="000000"/>
          <w:sz w:val="24"/>
          <w:szCs w:val="27"/>
          <w:lang w:val="tr-TR" w:eastAsia="tr-TR"/>
        </w:rPr>
        <w:t>yapılamıyacağını</w:t>
      </w:r>
      <w:proofErr w:type="spellEnd"/>
      <w:r w:rsidRPr="00CD3065">
        <w:rPr>
          <w:rFonts w:ascii="Times New Roman" w:eastAsia="Times New Roman" w:hAnsi="Times New Roman" w:cs="Times New Roman"/>
          <w:color w:val="000000"/>
          <w:sz w:val="24"/>
          <w:szCs w:val="27"/>
          <w:lang w:val="tr-TR" w:eastAsia="tr-TR"/>
        </w:rPr>
        <w:t xml:space="preserve">; haklarda ve yükümlülüklerde aynı ölçü ve ölçütlerin uygulanması gerektiğini ilke olarak benimseyen 10. maddesinin hiçbir kişiye, aileye, zümreye veya sınıfa imtiyaz </w:t>
      </w:r>
      <w:proofErr w:type="spellStart"/>
      <w:r w:rsidRPr="00CD3065">
        <w:rPr>
          <w:rFonts w:ascii="Times New Roman" w:eastAsia="Times New Roman" w:hAnsi="Times New Roman" w:cs="Times New Roman"/>
          <w:color w:val="000000"/>
          <w:sz w:val="24"/>
          <w:szCs w:val="27"/>
          <w:lang w:val="tr-TR" w:eastAsia="tr-TR"/>
        </w:rPr>
        <w:t>tanınamıyacağına</w:t>
      </w:r>
      <w:proofErr w:type="spellEnd"/>
      <w:r w:rsidRPr="00CD3065">
        <w:rPr>
          <w:rFonts w:ascii="Times New Roman" w:eastAsia="Times New Roman" w:hAnsi="Times New Roman" w:cs="Times New Roman"/>
          <w:color w:val="000000"/>
          <w:sz w:val="24"/>
          <w:szCs w:val="27"/>
          <w:lang w:val="tr-TR" w:eastAsia="tr-TR"/>
        </w:rPr>
        <w:t xml:space="preserve"> ilişkin kuralının da inceleme konusu hükümlerle bağdaşmakta olduğu söylenemez. Gerçekten, 6570 sayılı Yasa ile tüm taşınmaz </w:t>
      </w:r>
      <w:proofErr w:type="spellStart"/>
      <w:r w:rsidRPr="00CD3065">
        <w:rPr>
          <w:rFonts w:ascii="Times New Roman" w:eastAsia="Times New Roman" w:hAnsi="Times New Roman" w:cs="Times New Roman"/>
          <w:color w:val="000000"/>
          <w:sz w:val="24"/>
          <w:szCs w:val="27"/>
          <w:lang w:val="tr-TR" w:eastAsia="tr-TR"/>
        </w:rPr>
        <w:t>mâlikleri</w:t>
      </w:r>
      <w:proofErr w:type="spellEnd"/>
      <w:r w:rsidRPr="00CD3065">
        <w:rPr>
          <w:rFonts w:ascii="Times New Roman" w:eastAsia="Times New Roman" w:hAnsi="Times New Roman" w:cs="Times New Roman"/>
          <w:color w:val="000000"/>
          <w:sz w:val="24"/>
          <w:szCs w:val="27"/>
          <w:lang w:val="tr-TR" w:eastAsia="tr-TR"/>
        </w:rPr>
        <w:t xml:space="preserve"> için konulmuş bulunan sınırlı artış ilkesinin geçici de olsa belediyeler lehine değiştirilmesi, açıklanan nedenlerle, kira mevzuatında "imtiyazlı </w:t>
      </w:r>
      <w:proofErr w:type="spellStart"/>
      <w:r w:rsidRPr="00CD3065">
        <w:rPr>
          <w:rFonts w:ascii="Times New Roman" w:eastAsia="Times New Roman" w:hAnsi="Times New Roman" w:cs="Times New Roman"/>
          <w:color w:val="000000"/>
          <w:sz w:val="24"/>
          <w:szCs w:val="27"/>
          <w:lang w:val="tr-TR" w:eastAsia="tr-TR"/>
        </w:rPr>
        <w:t>mâlikler</w:t>
      </w:r>
      <w:proofErr w:type="spellEnd"/>
      <w:r w:rsidRPr="00CD3065">
        <w:rPr>
          <w:rFonts w:ascii="Times New Roman" w:eastAsia="Times New Roman" w:hAnsi="Times New Roman" w:cs="Times New Roman"/>
          <w:color w:val="000000"/>
          <w:sz w:val="24"/>
          <w:szCs w:val="27"/>
          <w:lang w:val="tr-TR" w:eastAsia="tr-TR"/>
        </w:rPr>
        <w:t>" statüsünü ihdas etmiş olmaktadır.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İtiraz konusu Yasanın Anayasaya aykırı olmadığına ve iptal isteminin reddine ilişkin olarak Yüce Kurulca oyçokluğu ile verilen karara bu nedenlerle katılmamaktayız.</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D3065" w:rsidRPr="00CD3065" w:rsidTr="00CD3065">
        <w:trPr>
          <w:tblCellSpacing w:w="0" w:type="dxa"/>
          <w:jc w:val="center"/>
        </w:trPr>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center"/>
        </w:trPr>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Başkanvekili</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Orhan ONAR</w:t>
            </w:r>
          </w:p>
        </w:tc>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Necdet DARICIOĞLU</w:t>
            </w:r>
          </w:p>
        </w:tc>
      </w:tr>
      <w:tr w:rsidR="00CD3065" w:rsidRPr="00CD3065" w:rsidTr="00CD3065">
        <w:trPr>
          <w:tblCellSpacing w:w="0" w:type="dxa"/>
          <w:jc w:val="center"/>
        </w:trPr>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center"/>
        </w:trPr>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Selahattin METİN</w:t>
            </w:r>
          </w:p>
        </w:tc>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Adnan KÜKNER</w:t>
            </w:r>
          </w:p>
        </w:tc>
      </w:tr>
      <w:tr w:rsidR="00CD3065" w:rsidRPr="00CD3065" w:rsidTr="00CD3065">
        <w:trPr>
          <w:tblCellSpacing w:w="0" w:type="dxa"/>
          <w:jc w:val="center"/>
        </w:trPr>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center"/>
        </w:trPr>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c>
          <w:tcPr>
            <w:tcW w:w="2500" w:type="pct"/>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bl>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w:t>
      </w:r>
    </w:p>
    <w:p w:rsidR="00CD3065" w:rsidRPr="00CD3065" w:rsidRDefault="00CD3065" w:rsidP="00CD306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KARŞIOY GEREKÇEM</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 xml:space="preserve">Esas </w:t>
      </w:r>
      <w:proofErr w:type="gramStart"/>
      <w:r w:rsidRPr="00CD3065">
        <w:rPr>
          <w:rFonts w:ascii="Times New Roman" w:eastAsia="Times New Roman" w:hAnsi="Times New Roman" w:cs="Times New Roman"/>
          <w:b/>
          <w:color w:val="000000"/>
          <w:sz w:val="24"/>
          <w:szCs w:val="27"/>
          <w:lang w:val="tr-TR" w:eastAsia="tr-TR"/>
        </w:rPr>
        <w:t>Sayısı : 1986</w:t>
      </w:r>
      <w:proofErr w:type="gramEnd"/>
      <w:r w:rsidRPr="00CD3065">
        <w:rPr>
          <w:rFonts w:ascii="Times New Roman" w:eastAsia="Times New Roman" w:hAnsi="Times New Roman" w:cs="Times New Roman"/>
          <w:b/>
          <w:color w:val="000000"/>
          <w:sz w:val="24"/>
          <w:szCs w:val="27"/>
          <w:lang w:val="tr-TR" w:eastAsia="tr-TR"/>
        </w:rPr>
        <w:t>/8</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 xml:space="preserve">Karar </w:t>
      </w:r>
      <w:proofErr w:type="gramStart"/>
      <w:r w:rsidRPr="00CD3065">
        <w:rPr>
          <w:rFonts w:ascii="Times New Roman" w:eastAsia="Times New Roman" w:hAnsi="Times New Roman" w:cs="Times New Roman"/>
          <w:b/>
          <w:color w:val="000000"/>
          <w:sz w:val="24"/>
          <w:szCs w:val="27"/>
          <w:lang w:val="tr-TR" w:eastAsia="tr-TR"/>
        </w:rPr>
        <w:t>Sayısı : 1986</w:t>
      </w:r>
      <w:proofErr w:type="gramEnd"/>
      <w:r w:rsidRPr="00CD3065">
        <w:rPr>
          <w:rFonts w:ascii="Times New Roman" w:eastAsia="Times New Roman" w:hAnsi="Times New Roman" w:cs="Times New Roman"/>
          <w:b/>
          <w:color w:val="000000"/>
          <w:sz w:val="24"/>
          <w:szCs w:val="27"/>
          <w:lang w:val="tr-TR" w:eastAsia="tr-TR"/>
        </w:rPr>
        <w:t>/17</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Esas 1986/3 sayılı dosya konusu karar için açıkladığım </w:t>
      </w:r>
      <w:proofErr w:type="spellStart"/>
      <w:r w:rsidRPr="00CD3065">
        <w:rPr>
          <w:rFonts w:ascii="Times New Roman" w:eastAsia="Times New Roman" w:hAnsi="Times New Roman" w:cs="Times New Roman"/>
          <w:color w:val="000000"/>
          <w:sz w:val="24"/>
          <w:szCs w:val="27"/>
          <w:lang w:val="tr-TR" w:eastAsia="tr-TR"/>
        </w:rPr>
        <w:t>karşıoy</w:t>
      </w:r>
      <w:proofErr w:type="spellEnd"/>
      <w:r w:rsidRPr="00CD3065">
        <w:rPr>
          <w:rFonts w:ascii="Times New Roman" w:eastAsia="Times New Roman" w:hAnsi="Times New Roman" w:cs="Times New Roman"/>
          <w:color w:val="000000"/>
          <w:sz w:val="24"/>
          <w:szCs w:val="27"/>
          <w:lang w:val="tr-TR" w:eastAsia="tr-TR"/>
        </w:rPr>
        <w:t xml:space="preserve"> gerekçemi bu karar için de yineliyorum.</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w:t>
      </w:r>
    </w:p>
    <w:tbl>
      <w:tblPr>
        <w:tblW w:w="3330" w:type="dxa"/>
        <w:jc w:val="right"/>
        <w:tblCellSpacing w:w="0" w:type="dxa"/>
        <w:tblCellMar>
          <w:top w:w="60" w:type="dxa"/>
          <w:left w:w="60" w:type="dxa"/>
          <w:bottom w:w="60" w:type="dxa"/>
          <w:right w:w="60" w:type="dxa"/>
        </w:tblCellMar>
        <w:tblLook w:val="04A0" w:firstRow="1" w:lastRow="0" w:firstColumn="1" w:lastColumn="0" w:noHBand="0" w:noVBand="1"/>
      </w:tblPr>
      <w:tblGrid>
        <w:gridCol w:w="3330"/>
      </w:tblGrid>
      <w:tr w:rsidR="00CD3065" w:rsidRPr="00CD3065" w:rsidTr="00CD3065">
        <w:trPr>
          <w:tblCellSpacing w:w="0" w:type="dxa"/>
          <w:jc w:val="right"/>
        </w:trPr>
        <w:tc>
          <w:tcPr>
            <w:tcW w:w="0" w:type="auto"/>
            <w:hideMark/>
          </w:tcPr>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right"/>
        </w:trPr>
        <w:tc>
          <w:tcPr>
            <w:tcW w:w="0" w:type="auto"/>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Yekta Güngör ÖZDEN</w:t>
            </w:r>
          </w:p>
        </w:tc>
      </w:tr>
      <w:tr w:rsidR="00CD3065" w:rsidRPr="00CD3065" w:rsidTr="00CD3065">
        <w:trPr>
          <w:tblCellSpacing w:w="0" w:type="dxa"/>
          <w:jc w:val="right"/>
        </w:trPr>
        <w:tc>
          <w:tcPr>
            <w:tcW w:w="0" w:type="auto"/>
            <w:hideMark/>
          </w:tcPr>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bl>
    <w:p w:rsidR="00CD3065" w:rsidRPr="00CD3065" w:rsidRDefault="00CD3065" w:rsidP="00CD306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EK GEREKÇE</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 xml:space="preserve">Esas </w:t>
      </w:r>
      <w:proofErr w:type="gramStart"/>
      <w:r w:rsidRPr="00CD3065">
        <w:rPr>
          <w:rFonts w:ascii="Times New Roman" w:eastAsia="Times New Roman" w:hAnsi="Times New Roman" w:cs="Times New Roman"/>
          <w:b/>
          <w:color w:val="000000"/>
          <w:sz w:val="24"/>
          <w:szCs w:val="27"/>
          <w:lang w:val="tr-TR" w:eastAsia="tr-TR"/>
        </w:rPr>
        <w:t>Sayısı : 1986</w:t>
      </w:r>
      <w:proofErr w:type="gramEnd"/>
      <w:r w:rsidRPr="00CD3065">
        <w:rPr>
          <w:rFonts w:ascii="Times New Roman" w:eastAsia="Times New Roman" w:hAnsi="Times New Roman" w:cs="Times New Roman"/>
          <w:b/>
          <w:color w:val="000000"/>
          <w:sz w:val="24"/>
          <w:szCs w:val="27"/>
          <w:lang w:val="tr-TR" w:eastAsia="tr-TR"/>
        </w:rPr>
        <w:t>/8</w:t>
      </w:r>
    </w:p>
    <w:p w:rsidR="00CD3065" w:rsidRPr="00CD3065" w:rsidRDefault="00CD3065" w:rsidP="00CD3065">
      <w:pPr>
        <w:spacing w:after="0" w:line="240" w:lineRule="auto"/>
        <w:jc w:val="both"/>
        <w:rPr>
          <w:rFonts w:ascii="Times New Roman" w:eastAsia="Times New Roman" w:hAnsi="Times New Roman" w:cs="Times New Roman"/>
          <w:b/>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t xml:space="preserve">Karar </w:t>
      </w:r>
      <w:proofErr w:type="gramStart"/>
      <w:r w:rsidRPr="00CD3065">
        <w:rPr>
          <w:rFonts w:ascii="Times New Roman" w:eastAsia="Times New Roman" w:hAnsi="Times New Roman" w:cs="Times New Roman"/>
          <w:b/>
          <w:color w:val="000000"/>
          <w:sz w:val="24"/>
          <w:szCs w:val="27"/>
          <w:lang w:val="tr-TR" w:eastAsia="tr-TR"/>
        </w:rPr>
        <w:t>Sayısı : 1986</w:t>
      </w:r>
      <w:proofErr w:type="gramEnd"/>
      <w:r w:rsidRPr="00CD3065">
        <w:rPr>
          <w:rFonts w:ascii="Times New Roman" w:eastAsia="Times New Roman" w:hAnsi="Times New Roman" w:cs="Times New Roman"/>
          <w:b/>
          <w:color w:val="000000"/>
          <w:sz w:val="24"/>
          <w:szCs w:val="27"/>
          <w:lang w:val="tr-TR" w:eastAsia="tr-TR"/>
        </w:rPr>
        <w:t>/17</w:t>
      </w:r>
    </w:p>
    <w:p w:rsidR="00CD3065" w:rsidRPr="00CD3065" w:rsidRDefault="00CD3065" w:rsidP="00CD3065">
      <w:pPr>
        <w:spacing w:after="0" w:line="240" w:lineRule="auto"/>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b/>
          <w:color w:val="000000"/>
          <w:sz w:val="24"/>
          <w:szCs w:val="27"/>
          <w:lang w:val="tr-TR" w:eastAsia="tr-TR"/>
        </w:rPr>
        <w:lastRenderedPageBreak/>
        <w:t xml:space="preserve">Karar </w:t>
      </w:r>
      <w:proofErr w:type="gramStart"/>
      <w:r w:rsidRPr="00CD3065">
        <w:rPr>
          <w:rFonts w:ascii="Times New Roman" w:eastAsia="Times New Roman" w:hAnsi="Times New Roman" w:cs="Times New Roman"/>
          <w:b/>
          <w:color w:val="000000"/>
          <w:sz w:val="24"/>
          <w:szCs w:val="27"/>
          <w:lang w:val="tr-TR" w:eastAsia="tr-TR"/>
        </w:rPr>
        <w:t>Günü : 3</w:t>
      </w:r>
      <w:proofErr w:type="gramEnd"/>
      <w:r w:rsidRPr="00CD3065">
        <w:rPr>
          <w:rFonts w:ascii="Times New Roman" w:eastAsia="Times New Roman" w:hAnsi="Times New Roman" w:cs="Times New Roman"/>
          <w:b/>
          <w:color w:val="000000"/>
          <w:sz w:val="24"/>
          <w:szCs w:val="27"/>
          <w:lang w:val="tr-TR" w:eastAsia="tr-TR"/>
        </w:rPr>
        <w:t>.7.1986</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İnceleme konusu 15.1.1985 günlü ve 3151 sayılı Kanunun müktesep hakları ihlâl ettiği ileri sürülüyor.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Müktesep haktan söz edildiği hallerde bu kanun üzerinde önemle durmak ve dikkatle düşünmek gerekmektedir. Nitekim Sayın Ord. </w:t>
      </w:r>
      <w:proofErr w:type="gramStart"/>
      <w:r w:rsidRPr="00CD3065">
        <w:rPr>
          <w:rFonts w:ascii="Times New Roman" w:eastAsia="Times New Roman" w:hAnsi="Times New Roman" w:cs="Times New Roman"/>
          <w:color w:val="000000"/>
          <w:sz w:val="24"/>
          <w:szCs w:val="27"/>
          <w:lang w:val="tr-TR" w:eastAsia="tr-TR"/>
        </w:rPr>
        <w:t xml:space="preserve">Prof. Dr. Sıddık Sami ONAR, "İdare </w:t>
      </w:r>
      <w:proofErr w:type="spellStart"/>
      <w:r w:rsidRPr="00CD3065">
        <w:rPr>
          <w:rFonts w:ascii="Times New Roman" w:eastAsia="Times New Roman" w:hAnsi="Times New Roman" w:cs="Times New Roman"/>
          <w:color w:val="000000"/>
          <w:sz w:val="24"/>
          <w:szCs w:val="27"/>
          <w:lang w:val="tr-TR" w:eastAsia="tr-TR"/>
        </w:rPr>
        <w:t>Hukukukun</w:t>
      </w:r>
      <w:proofErr w:type="spellEnd"/>
      <w:r w:rsidRPr="00CD3065">
        <w:rPr>
          <w:rFonts w:ascii="Times New Roman" w:eastAsia="Times New Roman" w:hAnsi="Times New Roman" w:cs="Times New Roman"/>
          <w:color w:val="000000"/>
          <w:sz w:val="24"/>
          <w:szCs w:val="27"/>
          <w:lang w:val="tr-TR" w:eastAsia="tr-TR"/>
        </w:rPr>
        <w:t xml:space="preserve"> Umumi Esasları" adlı kitabının üçüncü basısında, müktesep hak mefhumu hakkındaki yerli ve yabancı birçok </w:t>
      </w:r>
      <w:proofErr w:type="spellStart"/>
      <w:r w:rsidRPr="00CD3065">
        <w:rPr>
          <w:rFonts w:ascii="Times New Roman" w:eastAsia="Times New Roman" w:hAnsi="Times New Roman" w:cs="Times New Roman"/>
          <w:color w:val="000000"/>
          <w:sz w:val="24"/>
          <w:szCs w:val="27"/>
          <w:lang w:val="tr-TR" w:eastAsia="tr-TR"/>
        </w:rPr>
        <w:t>müellefin</w:t>
      </w:r>
      <w:proofErr w:type="spellEnd"/>
      <w:r w:rsidRPr="00CD3065">
        <w:rPr>
          <w:rFonts w:ascii="Times New Roman" w:eastAsia="Times New Roman" w:hAnsi="Times New Roman" w:cs="Times New Roman"/>
          <w:color w:val="000000"/>
          <w:sz w:val="24"/>
          <w:szCs w:val="27"/>
          <w:lang w:val="tr-TR" w:eastAsia="tr-TR"/>
        </w:rPr>
        <w:t xml:space="preserve"> görüşlerini de özetledikten sonra kitabının 482 </w:t>
      </w:r>
      <w:proofErr w:type="spellStart"/>
      <w:r w:rsidRPr="00CD3065">
        <w:rPr>
          <w:rFonts w:ascii="Times New Roman" w:eastAsia="Times New Roman" w:hAnsi="Times New Roman" w:cs="Times New Roman"/>
          <w:color w:val="000000"/>
          <w:sz w:val="24"/>
          <w:szCs w:val="27"/>
          <w:lang w:val="tr-TR" w:eastAsia="tr-TR"/>
        </w:rPr>
        <w:t>nci</w:t>
      </w:r>
      <w:proofErr w:type="spellEnd"/>
      <w:r w:rsidRPr="00CD3065">
        <w:rPr>
          <w:rFonts w:ascii="Times New Roman" w:eastAsia="Times New Roman" w:hAnsi="Times New Roman" w:cs="Times New Roman"/>
          <w:color w:val="000000"/>
          <w:sz w:val="24"/>
          <w:szCs w:val="27"/>
          <w:lang w:val="tr-TR" w:eastAsia="tr-TR"/>
        </w:rPr>
        <w:t xml:space="preserve"> sahifesinde: "Görülüyor ki pek çok kullandığımız müktesep hak tabiri hukukun en müphem, karanlık ve tatbik sahası yok denecek kadar mahdut bir mefhumdur ve umumi hukuki durumlarda hiç bir zaman bahis mevzuu olamaz" demektedir.</w:t>
      </w:r>
      <w:proofErr w:type="gramEnd"/>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Esas itibariyle eşit şahıslar arasında, mukavele serbestisi ve irade </w:t>
      </w:r>
      <w:proofErr w:type="spellStart"/>
      <w:r w:rsidRPr="00CD3065">
        <w:rPr>
          <w:rFonts w:ascii="Times New Roman" w:eastAsia="Times New Roman" w:hAnsi="Times New Roman" w:cs="Times New Roman"/>
          <w:color w:val="000000"/>
          <w:sz w:val="24"/>
          <w:szCs w:val="27"/>
          <w:lang w:val="tr-TR" w:eastAsia="tr-TR"/>
        </w:rPr>
        <w:t>muhteviyetine</w:t>
      </w:r>
      <w:proofErr w:type="spellEnd"/>
      <w:r w:rsidRPr="00CD3065">
        <w:rPr>
          <w:rFonts w:ascii="Times New Roman" w:eastAsia="Times New Roman" w:hAnsi="Times New Roman" w:cs="Times New Roman"/>
          <w:color w:val="000000"/>
          <w:sz w:val="24"/>
          <w:szCs w:val="27"/>
          <w:lang w:val="tr-TR" w:eastAsia="tr-TR"/>
        </w:rPr>
        <w:t xml:space="preserve"> dayanan Borçlar Kanunu bile, 252, 254, 261 ve 264 üncü maddelerinde belirtildiği gibi, "mucibi </w:t>
      </w:r>
      <w:proofErr w:type="spellStart"/>
      <w:r w:rsidRPr="00CD3065">
        <w:rPr>
          <w:rFonts w:ascii="Times New Roman" w:eastAsia="Times New Roman" w:hAnsi="Times New Roman" w:cs="Times New Roman"/>
          <w:color w:val="000000"/>
          <w:sz w:val="24"/>
          <w:szCs w:val="27"/>
          <w:lang w:val="tr-TR" w:eastAsia="tr-TR"/>
        </w:rPr>
        <w:t>aktin</w:t>
      </w:r>
      <w:proofErr w:type="spellEnd"/>
      <w:r w:rsidRPr="00CD3065">
        <w:rPr>
          <w:rFonts w:ascii="Times New Roman" w:eastAsia="Times New Roman" w:hAnsi="Times New Roman" w:cs="Times New Roman"/>
          <w:color w:val="000000"/>
          <w:sz w:val="24"/>
          <w:szCs w:val="27"/>
          <w:lang w:val="tr-TR" w:eastAsia="tr-TR"/>
        </w:rPr>
        <w:t xml:space="preserve"> icrasını tahammül edilmez bir hale getiren </w:t>
      </w:r>
      <w:proofErr w:type="spellStart"/>
      <w:r w:rsidRPr="00CD3065">
        <w:rPr>
          <w:rFonts w:ascii="Times New Roman" w:eastAsia="Times New Roman" w:hAnsi="Times New Roman" w:cs="Times New Roman"/>
          <w:color w:val="000000"/>
          <w:sz w:val="24"/>
          <w:szCs w:val="27"/>
          <w:lang w:val="tr-TR" w:eastAsia="tr-TR"/>
        </w:rPr>
        <w:t>sebebler</w:t>
      </w:r>
      <w:proofErr w:type="spellEnd"/>
      <w:r w:rsidRPr="00CD3065">
        <w:rPr>
          <w:rFonts w:ascii="Times New Roman" w:eastAsia="Times New Roman" w:hAnsi="Times New Roman" w:cs="Times New Roman"/>
          <w:color w:val="000000"/>
          <w:sz w:val="24"/>
          <w:szCs w:val="27"/>
          <w:lang w:val="tr-TR" w:eastAsia="tr-TR"/>
        </w:rPr>
        <w:t xml:space="preserve"> </w:t>
      </w:r>
      <w:proofErr w:type="spellStart"/>
      <w:r w:rsidRPr="00CD3065">
        <w:rPr>
          <w:rFonts w:ascii="Times New Roman" w:eastAsia="Times New Roman" w:hAnsi="Times New Roman" w:cs="Times New Roman"/>
          <w:color w:val="000000"/>
          <w:sz w:val="24"/>
          <w:szCs w:val="27"/>
          <w:lang w:val="tr-TR" w:eastAsia="tr-TR"/>
        </w:rPr>
        <w:t>hudusunda</w:t>
      </w:r>
      <w:proofErr w:type="spellEnd"/>
      <w:r w:rsidRPr="00CD3065">
        <w:rPr>
          <w:rFonts w:ascii="Times New Roman" w:eastAsia="Times New Roman" w:hAnsi="Times New Roman" w:cs="Times New Roman"/>
          <w:color w:val="000000"/>
          <w:sz w:val="24"/>
          <w:szCs w:val="27"/>
          <w:lang w:val="tr-TR" w:eastAsia="tr-TR"/>
        </w:rPr>
        <w:t xml:space="preserve">", "satış halinde", "müstecirin </w:t>
      </w:r>
      <w:proofErr w:type="spellStart"/>
      <w:r w:rsidRPr="00CD3065">
        <w:rPr>
          <w:rFonts w:ascii="Times New Roman" w:eastAsia="Times New Roman" w:hAnsi="Times New Roman" w:cs="Times New Roman"/>
          <w:color w:val="000000"/>
          <w:sz w:val="24"/>
          <w:szCs w:val="27"/>
          <w:lang w:val="tr-TR" w:eastAsia="tr-TR"/>
        </w:rPr>
        <w:t>iflâsı"nda</w:t>
      </w:r>
      <w:proofErr w:type="spellEnd"/>
      <w:r w:rsidRPr="00CD3065">
        <w:rPr>
          <w:rFonts w:ascii="Times New Roman" w:eastAsia="Times New Roman" w:hAnsi="Times New Roman" w:cs="Times New Roman"/>
          <w:color w:val="000000"/>
          <w:sz w:val="24"/>
          <w:szCs w:val="27"/>
          <w:lang w:val="tr-TR" w:eastAsia="tr-TR"/>
        </w:rPr>
        <w:t>, v.s.de sözleşme süresinin dolmasından önce mukavelenin feshedilebileceğini kabul etmektedir.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Kaldı ki, özel hukuk alanına giren Borçlar Kanunu, 1940 yılından itibaren çıkarılan ve kamu hukuku özelliklerini taşıyan 3780, 3954, 4180, 4648, 5020. 6084, 6570 ve 2912 sayılı Kanunlarla zımnen değiştirilmiştir. Bu kanunlar, kira bedellerini sınırlarken mukaveledeki sürelerinin de otomatikman devamlı olarak yenileneceğini öngörmüşlerdir. Bu arada zaman zaman kira mukavelelerini sona erdiren hükümler de konulmuştur. Örneğin; 6570 sayılı Kanunun muvakkat 2 </w:t>
      </w:r>
      <w:proofErr w:type="spellStart"/>
      <w:r w:rsidRPr="00CD3065">
        <w:rPr>
          <w:rFonts w:ascii="Times New Roman" w:eastAsia="Times New Roman" w:hAnsi="Times New Roman" w:cs="Times New Roman"/>
          <w:color w:val="000000"/>
          <w:sz w:val="24"/>
          <w:szCs w:val="27"/>
          <w:lang w:val="tr-TR" w:eastAsia="tr-TR"/>
        </w:rPr>
        <w:t>nci</w:t>
      </w:r>
      <w:proofErr w:type="spellEnd"/>
      <w:r w:rsidRPr="00CD3065">
        <w:rPr>
          <w:rFonts w:ascii="Times New Roman" w:eastAsia="Times New Roman" w:hAnsi="Times New Roman" w:cs="Times New Roman"/>
          <w:color w:val="000000"/>
          <w:sz w:val="24"/>
          <w:szCs w:val="27"/>
          <w:lang w:val="tr-TR" w:eastAsia="tr-TR"/>
        </w:rPr>
        <w:t xml:space="preserve"> maddesine o kanunun yürürlüğe girmesinden altı ay sonra bazı kira mukavelelerinin sona ereceğine dair hükümler konduğu görülmektedir.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3151 sayılı Kanunla da altı ay sonra sona ereceği belirtilen kira mukaveleleri esas itibariyle tarafların serbest irade ve rızalarıyla </w:t>
      </w:r>
      <w:proofErr w:type="spellStart"/>
      <w:r w:rsidRPr="00CD3065">
        <w:rPr>
          <w:rFonts w:ascii="Times New Roman" w:eastAsia="Times New Roman" w:hAnsi="Times New Roman" w:cs="Times New Roman"/>
          <w:color w:val="000000"/>
          <w:sz w:val="24"/>
          <w:szCs w:val="27"/>
          <w:lang w:val="tr-TR" w:eastAsia="tr-TR"/>
        </w:rPr>
        <w:t>tesbit</w:t>
      </w:r>
      <w:proofErr w:type="spellEnd"/>
      <w:r w:rsidRPr="00CD3065">
        <w:rPr>
          <w:rFonts w:ascii="Times New Roman" w:eastAsia="Times New Roman" w:hAnsi="Times New Roman" w:cs="Times New Roman"/>
          <w:color w:val="000000"/>
          <w:sz w:val="24"/>
          <w:szCs w:val="27"/>
          <w:lang w:val="tr-TR" w:eastAsia="tr-TR"/>
        </w:rPr>
        <w:t xml:space="preserve"> ettikleri sözleşme süreleri olmayıp önceki kanunların otomatikman uzattıkları sürelerdir.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xml:space="preserve">Ayrıca kanun, rayiç ve emsal bedel üzerinden kirasını sürdürmek isteyen kiracıya tercih hakkı vermekte ve rayiçten yüksek kira bedeli istenmesine karşı da mahkemeye başvurmak </w:t>
      </w:r>
      <w:proofErr w:type="gramStart"/>
      <w:r w:rsidRPr="00CD3065">
        <w:rPr>
          <w:rFonts w:ascii="Times New Roman" w:eastAsia="Times New Roman" w:hAnsi="Times New Roman" w:cs="Times New Roman"/>
          <w:color w:val="000000"/>
          <w:sz w:val="24"/>
          <w:szCs w:val="27"/>
          <w:lang w:val="tr-TR" w:eastAsia="tr-TR"/>
        </w:rPr>
        <w:t>imkanını</w:t>
      </w:r>
      <w:proofErr w:type="gramEnd"/>
      <w:r w:rsidRPr="00CD3065">
        <w:rPr>
          <w:rFonts w:ascii="Times New Roman" w:eastAsia="Times New Roman" w:hAnsi="Times New Roman" w:cs="Times New Roman"/>
          <w:color w:val="000000"/>
          <w:sz w:val="24"/>
          <w:szCs w:val="27"/>
          <w:lang w:val="tr-TR" w:eastAsia="tr-TR"/>
        </w:rPr>
        <w:t xml:space="preserve"> tanımaktadır.</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Bu nedenlerle müktesep hakkın ihlâlinden bahisle kanunun Anayasaya aykırılığı iddiasının kabul edilmemesi de yerindedir. Bu ek gerekçeyle çoğunluk kararına katılıyorum.</w:t>
      </w:r>
    </w:p>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D3065">
        <w:rPr>
          <w:rFonts w:ascii="Times New Roman" w:eastAsia="Times New Roman" w:hAnsi="Times New Roman" w:cs="Times New Roman"/>
          <w:color w:val="000000"/>
          <w:sz w:val="24"/>
          <w:szCs w:val="27"/>
          <w:lang w:val="tr-TR" w:eastAsia="tr-TR"/>
        </w:rPr>
        <w:t> </w:t>
      </w:r>
    </w:p>
    <w:tbl>
      <w:tblPr>
        <w:tblW w:w="3330" w:type="dxa"/>
        <w:jc w:val="right"/>
        <w:tblCellSpacing w:w="0" w:type="dxa"/>
        <w:tblCellMar>
          <w:top w:w="60" w:type="dxa"/>
          <w:left w:w="60" w:type="dxa"/>
          <w:bottom w:w="60" w:type="dxa"/>
          <w:right w:w="60" w:type="dxa"/>
        </w:tblCellMar>
        <w:tblLook w:val="04A0" w:firstRow="1" w:lastRow="0" w:firstColumn="1" w:lastColumn="0" w:noHBand="0" w:noVBand="1"/>
      </w:tblPr>
      <w:tblGrid>
        <w:gridCol w:w="3330"/>
      </w:tblGrid>
      <w:tr w:rsidR="00CD3065" w:rsidRPr="00CD3065" w:rsidTr="00CD3065">
        <w:trPr>
          <w:tblCellSpacing w:w="0" w:type="dxa"/>
          <w:jc w:val="right"/>
        </w:trPr>
        <w:tc>
          <w:tcPr>
            <w:tcW w:w="0" w:type="auto"/>
            <w:hideMark/>
          </w:tcPr>
          <w:p w:rsidR="00CD3065" w:rsidRPr="00CD3065" w:rsidRDefault="00CD3065" w:rsidP="00CD3065">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 </w:t>
            </w:r>
          </w:p>
        </w:tc>
      </w:tr>
      <w:tr w:rsidR="00CD3065" w:rsidRPr="00CD3065" w:rsidTr="00CD3065">
        <w:trPr>
          <w:tblCellSpacing w:w="0" w:type="dxa"/>
          <w:jc w:val="right"/>
        </w:trPr>
        <w:tc>
          <w:tcPr>
            <w:tcW w:w="0" w:type="auto"/>
            <w:hideMark/>
          </w:tcPr>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Üye</w:t>
            </w:r>
          </w:p>
          <w:p w:rsidR="00CD3065" w:rsidRPr="00CD3065" w:rsidRDefault="00CD3065" w:rsidP="00CD306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D3065">
              <w:rPr>
                <w:rFonts w:ascii="Times New Roman" w:eastAsia="Times New Roman" w:hAnsi="Times New Roman" w:cs="Times New Roman"/>
                <w:sz w:val="24"/>
                <w:szCs w:val="24"/>
                <w:lang w:val="tr-TR" w:eastAsia="tr-TR"/>
              </w:rPr>
              <w:t>Muammer TURAN</w:t>
            </w:r>
          </w:p>
        </w:tc>
      </w:tr>
    </w:tbl>
    <w:p w:rsidR="00F74073" w:rsidRPr="00CD3065" w:rsidRDefault="00CD3065" w:rsidP="00CD3065">
      <w:pPr>
        <w:spacing w:before="100" w:beforeAutospacing="1" w:after="100" w:afterAutospacing="1" w:line="240" w:lineRule="auto"/>
        <w:ind w:firstLine="709"/>
        <w:jc w:val="both"/>
        <w:rPr>
          <w:rFonts w:ascii="Times New Roman" w:hAnsi="Times New Roman" w:cs="Times New Roman"/>
          <w:sz w:val="24"/>
        </w:rPr>
      </w:pPr>
      <w:r w:rsidRPr="00CD3065">
        <w:rPr>
          <w:rFonts w:ascii="Times New Roman" w:eastAsia="Times New Roman" w:hAnsi="Times New Roman" w:cs="Times New Roman"/>
          <w:color w:val="000000"/>
          <w:sz w:val="24"/>
          <w:szCs w:val="27"/>
          <w:lang w:val="tr-TR" w:eastAsia="tr-TR"/>
        </w:rPr>
        <w:t> </w:t>
      </w:r>
    </w:p>
    <w:sectPr w:rsidR="00F74073" w:rsidRPr="00CD3065" w:rsidSect="00CD30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57F" w:rsidRDefault="000C357F" w:rsidP="00CD3065">
      <w:pPr>
        <w:spacing w:after="0" w:line="240" w:lineRule="auto"/>
      </w:pPr>
      <w:r>
        <w:separator/>
      </w:r>
    </w:p>
  </w:endnote>
  <w:endnote w:type="continuationSeparator" w:id="0">
    <w:p w:rsidR="000C357F" w:rsidRDefault="000C357F" w:rsidP="00CD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Default="00CD3065" w:rsidP="00FC7D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3065" w:rsidRDefault="00CD3065" w:rsidP="00CD30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Pr="00CD3065" w:rsidRDefault="00CD3065" w:rsidP="00FC7DD9">
    <w:pPr>
      <w:pStyle w:val="Altbilgi"/>
      <w:framePr w:wrap="around" w:vAnchor="text" w:hAnchor="margin" w:xAlign="right" w:y="1"/>
      <w:rPr>
        <w:rStyle w:val="SayfaNumaras"/>
        <w:rFonts w:ascii="Times New Roman" w:hAnsi="Times New Roman" w:cs="Times New Roman"/>
      </w:rPr>
    </w:pPr>
    <w:r w:rsidRPr="00CD3065">
      <w:rPr>
        <w:rStyle w:val="SayfaNumaras"/>
        <w:rFonts w:ascii="Times New Roman" w:hAnsi="Times New Roman" w:cs="Times New Roman"/>
      </w:rPr>
      <w:fldChar w:fldCharType="begin"/>
    </w:r>
    <w:r w:rsidRPr="00CD3065">
      <w:rPr>
        <w:rStyle w:val="SayfaNumaras"/>
        <w:rFonts w:ascii="Times New Roman" w:hAnsi="Times New Roman" w:cs="Times New Roman"/>
      </w:rPr>
      <w:instrText xml:space="preserve">PAGE  </w:instrText>
    </w:r>
    <w:r w:rsidRPr="00CD3065">
      <w:rPr>
        <w:rStyle w:val="SayfaNumaras"/>
        <w:rFonts w:ascii="Times New Roman" w:hAnsi="Times New Roman" w:cs="Times New Roman"/>
      </w:rPr>
      <w:fldChar w:fldCharType="separate"/>
    </w:r>
    <w:r w:rsidR="00290650">
      <w:rPr>
        <w:rStyle w:val="SayfaNumaras"/>
        <w:rFonts w:ascii="Times New Roman" w:hAnsi="Times New Roman" w:cs="Times New Roman"/>
        <w:noProof/>
      </w:rPr>
      <w:t>10</w:t>
    </w:r>
    <w:r w:rsidRPr="00CD3065">
      <w:rPr>
        <w:rStyle w:val="SayfaNumaras"/>
        <w:rFonts w:ascii="Times New Roman" w:hAnsi="Times New Roman" w:cs="Times New Roman"/>
      </w:rPr>
      <w:fldChar w:fldCharType="end"/>
    </w:r>
  </w:p>
  <w:p w:rsidR="00CD3065" w:rsidRPr="00CD3065" w:rsidRDefault="00CD3065" w:rsidP="00CD30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Default="00CD30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57F" w:rsidRDefault="000C357F" w:rsidP="00CD3065">
      <w:pPr>
        <w:spacing w:after="0" w:line="240" w:lineRule="auto"/>
      </w:pPr>
      <w:r>
        <w:separator/>
      </w:r>
    </w:p>
  </w:footnote>
  <w:footnote w:type="continuationSeparator" w:id="0">
    <w:p w:rsidR="000C357F" w:rsidRDefault="000C357F" w:rsidP="00CD3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Default="00CD30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Pr="00CD3065" w:rsidRDefault="00CD3065">
    <w:pPr>
      <w:pStyle w:val="stbilgi"/>
      <w:rPr>
        <w:rFonts w:ascii="Times New Roman" w:hAnsi="Times New Roman" w:cs="Times New Roman"/>
        <w:b/>
      </w:rPr>
    </w:pPr>
    <w:proofErr w:type="spellStart"/>
    <w:r w:rsidRPr="00CD3065">
      <w:rPr>
        <w:rFonts w:ascii="Times New Roman" w:hAnsi="Times New Roman" w:cs="Times New Roman"/>
        <w:b/>
      </w:rPr>
      <w:t>Esas</w:t>
    </w:r>
    <w:proofErr w:type="spellEnd"/>
    <w:r w:rsidRPr="00CD3065">
      <w:rPr>
        <w:rFonts w:ascii="Times New Roman" w:hAnsi="Times New Roman" w:cs="Times New Roman"/>
        <w:b/>
      </w:rPr>
      <w:t xml:space="preserve"> </w:t>
    </w:r>
    <w:proofErr w:type="spellStart"/>
    <w:proofErr w:type="gramStart"/>
    <w:r w:rsidRPr="00CD3065">
      <w:rPr>
        <w:rFonts w:ascii="Times New Roman" w:hAnsi="Times New Roman" w:cs="Times New Roman"/>
        <w:b/>
      </w:rPr>
      <w:t>Sayısı</w:t>
    </w:r>
    <w:proofErr w:type="spellEnd"/>
    <w:r w:rsidRPr="00CD3065">
      <w:rPr>
        <w:rFonts w:ascii="Times New Roman" w:hAnsi="Times New Roman" w:cs="Times New Roman"/>
        <w:b/>
      </w:rPr>
      <w:t xml:space="preserve"> :</w:t>
    </w:r>
    <w:proofErr w:type="gramEnd"/>
    <w:r w:rsidRPr="00CD3065">
      <w:rPr>
        <w:rFonts w:ascii="Times New Roman" w:hAnsi="Times New Roman" w:cs="Times New Roman"/>
        <w:b/>
      </w:rPr>
      <w:t xml:space="preserve"> 1986/8</w:t>
    </w:r>
  </w:p>
  <w:p w:rsidR="00CD3065" w:rsidRPr="00CD3065" w:rsidRDefault="00CD3065">
    <w:pPr>
      <w:pStyle w:val="stbilgi"/>
      <w:rPr>
        <w:rFonts w:ascii="Times New Roman" w:hAnsi="Times New Roman" w:cs="Times New Roman"/>
        <w:b/>
      </w:rPr>
    </w:pPr>
    <w:proofErr w:type="spellStart"/>
    <w:r w:rsidRPr="00CD3065">
      <w:rPr>
        <w:rFonts w:ascii="Times New Roman" w:hAnsi="Times New Roman" w:cs="Times New Roman"/>
        <w:b/>
      </w:rPr>
      <w:t>Karar</w:t>
    </w:r>
    <w:proofErr w:type="spellEnd"/>
    <w:r w:rsidRPr="00CD3065">
      <w:rPr>
        <w:rFonts w:ascii="Times New Roman" w:hAnsi="Times New Roman" w:cs="Times New Roman"/>
        <w:b/>
      </w:rPr>
      <w:t xml:space="preserve"> </w:t>
    </w:r>
    <w:proofErr w:type="spellStart"/>
    <w:proofErr w:type="gramStart"/>
    <w:r w:rsidRPr="00CD3065">
      <w:rPr>
        <w:rFonts w:ascii="Times New Roman" w:hAnsi="Times New Roman" w:cs="Times New Roman"/>
        <w:b/>
      </w:rPr>
      <w:t>Sayısı</w:t>
    </w:r>
    <w:proofErr w:type="spellEnd"/>
    <w:r w:rsidRPr="00CD3065">
      <w:rPr>
        <w:rFonts w:ascii="Times New Roman" w:hAnsi="Times New Roman" w:cs="Times New Roman"/>
        <w:b/>
      </w:rPr>
      <w:t xml:space="preserve"> :</w:t>
    </w:r>
    <w:proofErr w:type="gramEnd"/>
    <w:r w:rsidRPr="00CD3065">
      <w:rPr>
        <w:rFonts w:ascii="Times New Roman" w:hAnsi="Times New Roman" w:cs="Times New Roman"/>
        <w:b/>
      </w:rPr>
      <w:t xml:space="preserve"> 1986/17</w:t>
    </w:r>
  </w:p>
  <w:p w:rsidR="00CD3065" w:rsidRPr="00CD3065" w:rsidRDefault="00CD30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065" w:rsidRDefault="00CD30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96"/>
    <w:rsid w:val="000C357F"/>
    <w:rsid w:val="00290650"/>
    <w:rsid w:val="007D70D8"/>
    <w:rsid w:val="00A040FC"/>
    <w:rsid w:val="00AD3E96"/>
    <w:rsid w:val="00CD3065"/>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EA627-074E-4BFD-9969-03F4AC7B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D3065"/>
    <w:rPr>
      <w:color w:val="0000FF"/>
      <w:u w:val="single"/>
    </w:rPr>
  </w:style>
  <w:style w:type="paragraph" w:styleId="NormalWeb">
    <w:name w:val="Normal (Web)"/>
    <w:basedOn w:val="Normal"/>
    <w:uiPriority w:val="99"/>
    <w:semiHidden/>
    <w:unhideWhenUsed/>
    <w:rsid w:val="00CD306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D30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3065"/>
    <w:rPr>
      <w:lang w:val="en-US"/>
    </w:rPr>
  </w:style>
  <w:style w:type="character" w:styleId="SayfaNumaras">
    <w:name w:val="page number"/>
    <w:basedOn w:val="VarsaylanParagrafYazTipi"/>
    <w:uiPriority w:val="99"/>
    <w:semiHidden/>
    <w:unhideWhenUsed/>
    <w:rsid w:val="00CD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221572">
      <w:bodyDiv w:val="1"/>
      <w:marLeft w:val="0"/>
      <w:marRight w:val="0"/>
      <w:marTop w:val="0"/>
      <w:marBottom w:val="0"/>
      <w:divBdr>
        <w:top w:val="none" w:sz="0" w:space="0" w:color="auto"/>
        <w:left w:val="none" w:sz="0" w:space="0" w:color="auto"/>
        <w:bottom w:val="none" w:sz="0" w:space="0" w:color="auto"/>
        <w:right w:val="none" w:sz="0" w:space="0" w:color="auto"/>
      </w:divBdr>
      <w:divsChild>
        <w:div w:id="257297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420490">
      <w:bodyDiv w:val="1"/>
      <w:marLeft w:val="0"/>
      <w:marRight w:val="0"/>
      <w:marTop w:val="0"/>
      <w:marBottom w:val="0"/>
      <w:divBdr>
        <w:top w:val="none" w:sz="0" w:space="0" w:color="auto"/>
        <w:left w:val="none" w:sz="0" w:space="0" w:color="auto"/>
        <w:bottom w:val="none" w:sz="0" w:space="0" w:color="auto"/>
        <w:right w:val="none" w:sz="0" w:space="0" w:color="auto"/>
      </w:divBdr>
      <w:divsChild>
        <w:div w:id="1178545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4017</Words>
  <Characters>22899</Characters>
  <Application>Microsoft Office Word</Application>
  <DocSecurity>0</DocSecurity>
  <Lines>190</Lines>
  <Paragraphs>53</Paragraphs>
  <ScaleCrop>false</ScaleCrop>
  <Company/>
  <LinksUpToDate>false</LinksUpToDate>
  <CharactersWithSpaces>26863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2018-12-04T07:06:00Z</dcterms:created>
  <dcterms:modified xsi:type="dcterms:W3CDTF">2018-12-04T11:11:00Z</dcterms:modified>
</cp:coreProperties>
</file>