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val="tr-TR" w:eastAsia="tr-TR"/>
        </w:rPr>
      </w:pPr>
      <w:r w:rsidRPr="00676356">
        <w:rPr>
          <w:rFonts w:ascii="Times New Roman" w:eastAsia="Times New Roman" w:hAnsi="Times New Roman" w:cs="Times New Roman"/>
          <w:b/>
          <w:bCs/>
          <w:color w:val="000000"/>
          <w:sz w:val="24"/>
          <w:szCs w:val="27"/>
          <w:lang w:val="tr-TR" w:eastAsia="tr-TR"/>
        </w:rPr>
        <w:t>ANAYASA MAHKEMESİ KARARI</w:t>
      </w:r>
    </w:p>
    <w:p w:rsidR="00676356" w:rsidRPr="00676356" w:rsidRDefault="00676356" w:rsidP="0067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6356">
        <w:rPr>
          <w:rFonts w:ascii="Times New Roman" w:eastAsia="Times New Roman" w:hAnsi="Times New Roman" w:cs="Times New Roman"/>
          <w:color w:val="000000"/>
          <w:sz w:val="24"/>
          <w:szCs w:val="27"/>
          <w:lang w:val="tr-TR" w:eastAsia="tr-TR"/>
        </w:rPr>
        <w:t> </w:t>
      </w:r>
    </w:p>
    <w:p w:rsidR="00676356" w:rsidRPr="00113E80" w:rsidRDefault="00676356" w:rsidP="00113E80">
      <w:pPr>
        <w:spacing w:after="0" w:line="240" w:lineRule="auto"/>
        <w:jc w:val="both"/>
        <w:rPr>
          <w:rFonts w:ascii="Times New Roman" w:eastAsia="Times New Roman" w:hAnsi="Times New Roman" w:cs="Times New Roman"/>
          <w:b/>
          <w:color w:val="000000"/>
          <w:sz w:val="24"/>
          <w:szCs w:val="27"/>
          <w:lang w:val="tr-TR" w:eastAsia="tr-TR"/>
        </w:rPr>
      </w:pPr>
      <w:r w:rsidRPr="00113E80">
        <w:rPr>
          <w:rFonts w:ascii="Times New Roman" w:eastAsia="Times New Roman" w:hAnsi="Times New Roman" w:cs="Times New Roman"/>
          <w:b/>
          <w:color w:val="000000"/>
          <w:sz w:val="24"/>
          <w:szCs w:val="27"/>
          <w:lang w:val="tr-TR" w:eastAsia="tr-TR"/>
        </w:rPr>
        <w:t xml:space="preserve">Esas </w:t>
      </w:r>
      <w:proofErr w:type="gramStart"/>
      <w:r w:rsidRPr="00113E80">
        <w:rPr>
          <w:rFonts w:ascii="Times New Roman" w:eastAsia="Times New Roman" w:hAnsi="Times New Roman" w:cs="Times New Roman"/>
          <w:b/>
          <w:color w:val="000000"/>
          <w:sz w:val="24"/>
          <w:szCs w:val="27"/>
          <w:lang w:val="tr-TR" w:eastAsia="tr-TR"/>
        </w:rPr>
        <w:t>Sayısı : 1984</w:t>
      </w:r>
      <w:proofErr w:type="gramEnd"/>
      <w:r w:rsidRPr="00113E80">
        <w:rPr>
          <w:rFonts w:ascii="Times New Roman" w:eastAsia="Times New Roman" w:hAnsi="Times New Roman" w:cs="Times New Roman"/>
          <w:b/>
          <w:color w:val="000000"/>
          <w:sz w:val="24"/>
          <w:szCs w:val="27"/>
          <w:lang w:val="tr-TR" w:eastAsia="tr-TR"/>
        </w:rPr>
        <w:t>-5</w:t>
      </w:r>
    </w:p>
    <w:p w:rsidR="00676356" w:rsidRPr="00113E80" w:rsidRDefault="00676356" w:rsidP="00113E80">
      <w:pPr>
        <w:spacing w:after="0" w:line="240" w:lineRule="auto"/>
        <w:jc w:val="both"/>
        <w:rPr>
          <w:rFonts w:ascii="Times New Roman" w:eastAsia="Times New Roman" w:hAnsi="Times New Roman" w:cs="Times New Roman"/>
          <w:b/>
          <w:color w:val="000000"/>
          <w:sz w:val="24"/>
          <w:szCs w:val="27"/>
          <w:lang w:val="tr-TR" w:eastAsia="tr-TR"/>
        </w:rPr>
      </w:pPr>
      <w:r w:rsidRPr="00113E80">
        <w:rPr>
          <w:rFonts w:ascii="Times New Roman" w:eastAsia="Times New Roman" w:hAnsi="Times New Roman" w:cs="Times New Roman"/>
          <w:b/>
          <w:color w:val="000000"/>
          <w:sz w:val="24"/>
          <w:szCs w:val="27"/>
          <w:lang w:val="tr-TR" w:eastAsia="tr-TR"/>
        </w:rPr>
        <w:t xml:space="preserve">Karar </w:t>
      </w:r>
      <w:proofErr w:type="gramStart"/>
      <w:r w:rsidRPr="00113E80">
        <w:rPr>
          <w:rFonts w:ascii="Times New Roman" w:eastAsia="Times New Roman" w:hAnsi="Times New Roman" w:cs="Times New Roman"/>
          <w:b/>
          <w:color w:val="000000"/>
          <w:sz w:val="24"/>
          <w:szCs w:val="27"/>
          <w:lang w:val="tr-TR" w:eastAsia="tr-TR"/>
        </w:rPr>
        <w:t>Sayısı : 1984</w:t>
      </w:r>
      <w:proofErr w:type="gramEnd"/>
      <w:r w:rsidRPr="00113E80">
        <w:rPr>
          <w:rFonts w:ascii="Times New Roman" w:eastAsia="Times New Roman" w:hAnsi="Times New Roman" w:cs="Times New Roman"/>
          <w:b/>
          <w:color w:val="000000"/>
          <w:sz w:val="24"/>
          <w:szCs w:val="27"/>
          <w:lang w:val="tr-TR" w:eastAsia="tr-TR"/>
        </w:rPr>
        <w:t>-6</w:t>
      </w:r>
    </w:p>
    <w:p w:rsidR="00676356" w:rsidRPr="00113E80" w:rsidRDefault="00676356" w:rsidP="00113E80">
      <w:pPr>
        <w:spacing w:after="0" w:line="240" w:lineRule="auto"/>
        <w:jc w:val="both"/>
        <w:rPr>
          <w:rFonts w:ascii="Times New Roman" w:eastAsia="Times New Roman" w:hAnsi="Times New Roman" w:cs="Times New Roman"/>
          <w:b/>
          <w:color w:val="000000"/>
          <w:sz w:val="24"/>
          <w:szCs w:val="27"/>
          <w:lang w:val="tr-TR" w:eastAsia="tr-TR"/>
        </w:rPr>
      </w:pPr>
      <w:r w:rsidRPr="00113E80">
        <w:rPr>
          <w:rFonts w:ascii="Times New Roman" w:eastAsia="Times New Roman" w:hAnsi="Times New Roman" w:cs="Times New Roman"/>
          <w:b/>
          <w:color w:val="000000"/>
          <w:sz w:val="24"/>
          <w:szCs w:val="27"/>
          <w:lang w:val="tr-TR" w:eastAsia="tr-TR"/>
        </w:rPr>
        <w:t xml:space="preserve">Karar </w:t>
      </w:r>
      <w:proofErr w:type="gramStart"/>
      <w:r w:rsidRPr="00113E80">
        <w:rPr>
          <w:rFonts w:ascii="Times New Roman" w:eastAsia="Times New Roman" w:hAnsi="Times New Roman" w:cs="Times New Roman"/>
          <w:b/>
          <w:color w:val="000000"/>
          <w:sz w:val="24"/>
          <w:szCs w:val="27"/>
          <w:lang w:val="tr-TR" w:eastAsia="tr-TR"/>
        </w:rPr>
        <w:t>Günü : 1</w:t>
      </w:r>
      <w:proofErr w:type="gramEnd"/>
      <w:r w:rsidRPr="00113E80">
        <w:rPr>
          <w:rFonts w:ascii="Times New Roman" w:eastAsia="Times New Roman" w:hAnsi="Times New Roman" w:cs="Times New Roman"/>
          <w:b/>
          <w:color w:val="000000"/>
          <w:sz w:val="24"/>
          <w:szCs w:val="27"/>
          <w:lang w:val="tr-TR" w:eastAsia="tr-TR"/>
        </w:rPr>
        <w:t>.5.1984</w:t>
      </w:r>
    </w:p>
    <w:p w:rsidR="00676356" w:rsidRDefault="00676356" w:rsidP="00113E80">
      <w:pPr>
        <w:spacing w:after="0" w:line="240" w:lineRule="auto"/>
        <w:jc w:val="both"/>
        <w:rPr>
          <w:rFonts w:ascii="Times New Roman" w:eastAsia="Times New Roman" w:hAnsi="Times New Roman" w:cs="Times New Roman"/>
          <w:b/>
          <w:bCs/>
          <w:color w:val="000000"/>
          <w:sz w:val="24"/>
          <w:szCs w:val="26"/>
          <w:lang w:val="tr-TR" w:eastAsia="tr-TR"/>
        </w:rPr>
      </w:pPr>
      <w:r w:rsidRPr="00113E80">
        <w:rPr>
          <w:rFonts w:ascii="Times New Roman" w:eastAsia="Times New Roman" w:hAnsi="Times New Roman" w:cs="Times New Roman"/>
          <w:b/>
          <w:bCs/>
          <w:color w:val="000000"/>
          <w:sz w:val="24"/>
          <w:szCs w:val="26"/>
          <w:lang w:val="tr-TR" w:eastAsia="tr-TR"/>
        </w:rPr>
        <w:t>R.G. Tarih-</w:t>
      </w:r>
      <w:proofErr w:type="gramStart"/>
      <w:r w:rsidRPr="00113E80">
        <w:rPr>
          <w:rFonts w:ascii="Times New Roman" w:eastAsia="Times New Roman" w:hAnsi="Times New Roman" w:cs="Times New Roman"/>
          <w:b/>
          <w:bCs/>
          <w:color w:val="000000"/>
          <w:sz w:val="24"/>
          <w:szCs w:val="26"/>
          <w:lang w:val="tr-TR" w:eastAsia="tr-TR"/>
        </w:rPr>
        <w:t>Sayı :</w:t>
      </w:r>
      <w:proofErr w:type="spellStart"/>
      <w:r w:rsidRPr="00113E80">
        <w:rPr>
          <w:rFonts w:ascii="Times New Roman" w:eastAsia="Times New Roman" w:hAnsi="Times New Roman" w:cs="Times New Roman"/>
          <w:b/>
          <w:bCs/>
          <w:color w:val="000000"/>
          <w:sz w:val="24"/>
          <w:szCs w:val="26"/>
          <w:lang w:val="tr-TR" w:eastAsia="tr-TR"/>
        </w:rPr>
        <w:t>R</w:t>
      </w:r>
      <w:proofErr w:type="gramEnd"/>
      <w:r w:rsidRPr="00113E80">
        <w:rPr>
          <w:rFonts w:ascii="Times New Roman" w:eastAsia="Times New Roman" w:hAnsi="Times New Roman" w:cs="Times New Roman"/>
          <w:b/>
          <w:bCs/>
          <w:color w:val="000000"/>
          <w:sz w:val="24"/>
          <w:szCs w:val="26"/>
          <w:lang w:val="tr-TR" w:eastAsia="tr-TR"/>
        </w:rPr>
        <w:t>.G.'de</w:t>
      </w:r>
      <w:proofErr w:type="spellEnd"/>
      <w:r w:rsidRPr="00113E80">
        <w:rPr>
          <w:rFonts w:ascii="Times New Roman" w:eastAsia="Times New Roman" w:hAnsi="Times New Roman" w:cs="Times New Roman"/>
          <w:b/>
          <w:bCs/>
          <w:color w:val="000000"/>
          <w:sz w:val="24"/>
          <w:szCs w:val="26"/>
          <w:lang w:val="tr-TR" w:eastAsia="tr-TR"/>
        </w:rPr>
        <w:t xml:space="preserve"> yayımlanmamıştır. (</w:t>
      </w:r>
      <w:proofErr w:type="spellStart"/>
      <w:r w:rsidRPr="00113E80">
        <w:rPr>
          <w:rFonts w:ascii="Times New Roman" w:eastAsia="Times New Roman" w:hAnsi="Times New Roman" w:cs="Times New Roman"/>
          <w:b/>
          <w:bCs/>
          <w:color w:val="000000"/>
          <w:sz w:val="24"/>
          <w:szCs w:val="26"/>
          <w:lang w:val="tr-TR" w:eastAsia="tr-TR"/>
        </w:rPr>
        <w:t>Red</w:t>
      </w:r>
      <w:proofErr w:type="spellEnd"/>
      <w:r w:rsidRPr="00113E80">
        <w:rPr>
          <w:rFonts w:ascii="Times New Roman" w:eastAsia="Times New Roman" w:hAnsi="Times New Roman" w:cs="Times New Roman"/>
          <w:b/>
          <w:bCs/>
          <w:color w:val="000000"/>
          <w:sz w:val="24"/>
          <w:szCs w:val="26"/>
          <w:lang w:val="tr-TR" w:eastAsia="tr-TR"/>
        </w:rPr>
        <w:t>)</w:t>
      </w:r>
      <w:r w:rsidR="00FE316B">
        <w:rPr>
          <w:rFonts w:ascii="Times New Roman" w:eastAsia="Times New Roman" w:hAnsi="Times New Roman" w:cs="Times New Roman"/>
          <w:b/>
          <w:bCs/>
          <w:color w:val="000000"/>
          <w:sz w:val="24"/>
          <w:szCs w:val="26"/>
          <w:lang w:val="tr-TR" w:eastAsia="tr-TR"/>
        </w:rPr>
        <w:t xml:space="preserve"> </w:t>
      </w:r>
      <w:bookmarkStart w:id="0" w:name="_GoBack"/>
      <w:bookmarkEnd w:id="0"/>
    </w:p>
    <w:p w:rsidR="00113E80" w:rsidRPr="00113E80" w:rsidRDefault="00113E80" w:rsidP="00113E80">
      <w:pPr>
        <w:spacing w:after="0" w:line="240" w:lineRule="auto"/>
        <w:jc w:val="both"/>
        <w:rPr>
          <w:rFonts w:ascii="Times New Roman" w:eastAsia="Times New Roman" w:hAnsi="Times New Roman" w:cs="Times New Roman"/>
          <w:b/>
          <w:color w:val="000000"/>
          <w:sz w:val="24"/>
          <w:szCs w:val="24"/>
          <w:lang w:val="tr-TR" w:eastAsia="tr-TR"/>
        </w:rPr>
      </w:pPr>
    </w:p>
    <w:p w:rsidR="00676356" w:rsidRPr="00676356" w:rsidRDefault="00676356" w:rsidP="0067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76356">
        <w:rPr>
          <w:rFonts w:ascii="Times New Roman" w:eastAsia="Times New Roman" w:hAnsi="Times New Roman" w:cs="Times New Roman"/>
          <w:color w:val="000000"/>
          <w:sz w:val="24"/>
          <w:szCs w:val="27"/>
          <w:lang w:val="tr-TR" w:eastAsia="tr-TR"/>
        </w:rPr>
        <w:t>1- İstemde bulunanın Anayasa Mahkemesi'ne başvurmaya yetkili olmamasına ve iptal istemine konu edilen 18.5.1955 gün ve 6570 sayılı Gayrimenkul Kiraları Hakkında Kanuna Geçici Madde Eklenmesine Dair 11.10.1983 gün ve 2912 sayılı Kanun'un 25. maddesi uyarınca incelenmesi Anayasa Mahkemesi'nin görevi dışında bulunmasına göre, istemin aynı Kanun'un 45. maddesi gereğince reddine,</w:t>
      </w:r>
      <w:proofErr w:type="gramEnd"/>
    </w:p>
    <w:p w:rsidR="00676356" w:rsidRPr="00676356" w:rsidRDefault="00676356" w:rsidP="0067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6356">
        <w:rPr>
          <w:rFonts w:ascii="Times New Roman" w:eastAsia="Times New Roman" w:hAnsi="Times New Roman" w:cs="Times New Roman"/>
          <w:color w:val="000000"/>
          <w:sz w:val="24"/>
          <w:szCs w:val="27"/>
          <w:lang w:val="tr-TR" w:eastAsia="tr-TR"/>
        </w:rPr>
        <w:t xml:space="preserve">2- Kararın Resmi </w:t>
      </w:r>
      <w:proofErr w:type="spellStart"/>
      <w:r w:rsidRPr="00676356">
        <w:rPr>
          <w:rFonts w:ascii="Times New Roman" w:eastAsia="Times New Roman" w:hAnsi="Times New Roman" w:cs="Times New Roman"/>
          <w:color w:val="000000"/>
          <w:sz w:val="24"/>
          <w:szCs w:val="27"/>
          <w:lang w:val="tr-TR" w:eastAsia="tr-TR"/>
        </w:rPr>
        <w:t>Gazete'de</w:t>
      </w:r>
      <w:proofErr w:type="spellEnd"/>
      <w:r w:rsidRPr="00676356">
        <w:rPr>
          <w:rFonts w:ascii="Times New Roman" w:eastAsia="Times New Roman" w:hAnsi="Times New Roman" w:cs="Times New Roman"/>
          <w:color w:val="000000"/>
          <w:sz w:val="24"/>
          <w:szCs w:val="27"/>
          <w:lang w:val="tr-TR" w:eastAsia="tr-TR"/>
        </w:rPr>
        <w:t xml:space="preserve"> yayımlanmasına yer olmadığına,</w:t>
      </w:r>
    </w:p>
    <w:p w:rsidR="00676356" w:rsidRPr="00676356" w:rsidRDefault="00676356" w:rsidP="0067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6356">
        <w:rPr>
          <w:rFonts w:ascii="Times New Roman" w:eastAsia="Times New Roman" w:hAnsi="Times New Roman" w:cs="Times New Roman"/>
          <w:color w:val="000000"/>
          <w:sz w:val="24"/>
          <w:szCs w:val="27"/>
          <w:lang w:val="tr-TR" w:eastAsia="tr-TR"/>
        </w:rPr>
        <w:t xml:space="preserve">3- </w:t>
      </w:r>
      <w:proofErr w:type="spellStart"/>
      <w:r w:rsidRPr="00676356">
        <w:rPr>
          <w:rFonts w:ascii="Times New Roman" w:eastAsia="Times New Roman" w:hAnsi="Times New Roman" w:cs="Times New Roman"/>
          <w:color w:val="000000"/>
          <w:sz w:val="24"/>
          <w:szCs w:val="27"/>
          <w:lang w:val="tr-TR" w:eastAsia="tr-TR"/>
        </w:rPr>
        <w:t>Red</w:t>
      </w:r>
      <w:proofErr w:type="spellEnd"/>
      <w:r w:rsidRPr="00676356">
        <w:rPr>
          <w:rFonts w:ascii="Times New Roman" w:eastAsia="Times New Roman" w:hAnsi="Times New Roman" w:cs="Times New Roman"/>
          <w:color w:val="000000"/>
          <w:sz w:val="24"/>
          <w:szCs w:val="27"/>
          <w:lang w:val="tr-TR" w:eastAsia="tr-TR"/>
        </w:rPr>
        <w:t xml:space="preserve"> kararının başvurana tebliğine,</w:t>
      </w:r>
    </w:p>
    <w:p w:rsidR="00676356" w:rsidRPr="00676356" w:rsidRDefault="00676356" w:rsidP="006763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76356">
        <w:rPr>
          <w:rFonts w:ascii="Times New Roman" w:eastAsia="Times New Roman" w:hAnsi="Times New Roman" w:cs="Times New Roman"/>
          <w:color w:val="000000"/>
          <w:sz w:val="24"/>
          <w:szCs w:val="27"/>
          <w:lang w:val="tr-TR" w:eastAsia="tr-TR"/>
        </w:rPr>
        <w:t>1.5.1984 gününde oybirliğiyle karar verildi.</w:t>
      </w:r>
    </w:p>
    <w:tbl>
      <w:tblPr>
        <w:tblW w:w="5392" w:type="pct"/>
        <w:jc w:val="center"/>
        <w:tblCellSpacing w:w="0" w:type="dxa"/>
        <w:tblCellMar>
          <w:top w:w="60" w:type="dxa"/>
          <w:left w:w="60" w:type="dxa"/>
          <w:bottom w:w="60" w:type="dxa"/>
          <w:right w:w="60" w:type="dxa"/>
        </w:tblCellMar>
        <w:tblLook w:val="04A0" w:firstRow="1" w:lastRow="0" w:firstColumn="1" w:lastColumn="0" w:noHBand="0" w:noVBand="1"/>
      </w:tblPr>
      <w:tblGrid>
        <w:gridCol w:w="3543"/>
        <w:gridCol w:w="3121"/>
        <w:gridCol w:w="3119"/>
      </w:tblGrid>
      <w:tr w:rsidR="00676356" w:rsidRPr="00676356" w:rsidTr="00113E80">
        <w:trPr>
          <w:tblCellSpacing w:w="0" w:type="dxa"/>
          <w:jc w:val="center"/>
        </w:trPr>
        <w:tc>
          <w:tcPr>
            <w:tcW w:w="1811"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Başkan</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Ahmet H. BOYACIOĞLU</w:t>
            </w:r>
          </w:p>
        </w:tc>
        <w:tc>
          <w:tcPr>
            <w:tcW w:w="1595"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Başkanvekili</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H. Semih ÖZMERT</w:t>
            </w:r>
          </w:p>
        </w:tc>
        <w:tc>
          <w:tcPr>
            <w:tcW w:w="1594"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Necdet DARICIOĞLU</w:t>
            </w:r>
          </w:p>
        </w:tc>
      </w:tr>
      <w:tr w:rsidR="00676356" w:rsidRPr="00676356" w:rsidTr="00113E80">
        <w:trPr>
          <w:tblCellSpacing w:w="0" w:type="dxa"/>
          <w:jc w:val="center"/>
        </w:trPr>
        <w:tc>
          <w:tcPr>
            <w:tcW w:w="1811"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Nahit SAÇLOĞLU</w:t>
            </w:r>
          </w:p>
        </w:tc>
        <w:tc>
          <w:tcPr>
            <w:tcW w:w="1595"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Hüseyin KARAMÜSTANTİKOĞLU</w:t>
            </w:r>
          </w:p>
        </w:tc>
        <w:tc>
          <w:tcPr>
            <w:tcW w:w="1594"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Kenan TERZİOĞLU</w:t>
            </w:r>
          </w:p>
        </w:tc>
      </w:tr>
      <w:tr w:rsidR="00676356" w:rsidRPr="00676356" w:rsidTr="00113E80">
        <w:trPr>
          <w:tblCellSpacing w:w="0" w:type="dxa"/>
          <w:jc w:val="center"/>
        </w:trPr>
        <w:tc>
          <w:tcPr>
            <w:tcW w:w="1811"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Yılmaz ALİEFENDİOĞLU</w:t>
            </w:r>
          </w:p>
        </w:tc>
        <w:tc>
          <w:tcPr>
            <w:tcW w:w="1595"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Yekta Güngör ÖZDEN</w:t>
            </w:r>
          </w:p>
        </w:tc>
        <w:tc>
          <w:tcPr>
            <w:tcW w:w="1594"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Orhan ONAR</w:t>
            </w:r>
          </w:p>
        </w:tc>
      </w:tr>
      <w:tr w:rsidR="00676356" w:rsidRPr="00676356" w:rsidTr="00113E80">
        <w:trPr>
          <w:tblCellSpacing w:w="0" w:type="dxa"/>
          <w:jc w:val="center"/>
        </w:trPr>
        <w:tc>
          <w:tcPr>
            <w:tcW w:w="1811"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Muammer TURAN</w:t>
            </w:r>
          </w:p>
        </w:tc>
        <w:tc>
          <w:tcPr>
            <w:tcW w:w="1595"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Mehmet ÇINARLI</w:t>
            </w:r>
          </w:p>
        </w:tc>
        <w:tc>
          <w:tcPr>
            <w:tcW w:w="1594"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Selâhattin METİN</w:t>
            </w:r>
          </w:p>
        </w:tc>
      </w:tr>
      <w:tr w:rsidR="00676356" w:rsidRPr="00676356" w:rsidTr="00113E80">
        <w:trPr>
          <w:tblCellSpacing w:w="0" w:type="dxa"/>
          <w:jc w:val="center"/>
        </w:trPr>
        <w:tc>
          <w:tcPr>
            <w:tcW w:w="1811"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Servet TÜZÜN</w:t>
            </w:r>
          </w:p>
        </w:tc>
        <w:tc>
          <w:tcPr>
            <w:tcW w:w="1595"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Mahmut C. CUHRUK</w:t>
            </w:r>
          </w:p>
        </w:tc>
        <w:tc>
          <w:tcPr>
            <w:tcW w:w="1594" w:type="pct"/>
            <w:hideMark/>
          </w:tcPr>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Üye</w:t>
            </w:r>
          </w:p>
          <w:p w:rsidR="00676356" w:rsidRPr="00676356" w:rsidRDefault="00676356" w:rsidP="006763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76356">
              <w:rPr>
                <w:rFonts w:ascii="Times New Roman" w:eastAsia="Times New Roman" w:hAnsi="Times New Roman" w:cs="Times New Roman"/>
                <w:sz w:val="24"/>
                <w:szCs w:val="24"/>
                <w:lang w:val="tr-TR" w:eastAsia="tr-TR"/>
              </w:rPr>
              <w:t>Mithat ÖZOK</w:t>
            </w:r>
          </w:p>
        </w:tc>
      </w:tr>
    </w:tbl>
    <w:p w:rsidR="00F74073" w:rsidRPr="00676356" w:rsidRDefault="00F74073" w:rsidP="00676356">
      <w:pPr>
        <w:spacing w:before="100" w:beforeAutospacing="1" w:after="100" w:afterAutospacing="1" w:line="240" w:lineRule="auto"/>
        <w:ind w:firstLine="709"/>
        <w:jc w:val="both"/>
        <w:rPr>
          <w:rFonts w:ascii="Times New Roman" w:hAnsi="Times New Roman" w:cs="Times New Roman"/>
          <w:sz w:val="24"/>
        </w:rPr>
      </w:pPr>
    </w:p>
    <w:sectPr w:rsidR="00F74073" w:rsidRPr="00676356" w:rsidSect="00113E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CD" w:rsidRDefault="003658CD" w:rsidP="00113E80">
      <w:pPr>
        <w:spacing w:after="0" w:line="240" w:lineRule="auto"/>
      </w:pPr>
      <w:r>
        <w:separator/>
      </w:r>
    </w:p>
  </w:endnote>
  <w:endnote w:type="continuationSeparator" w:id="0">
    <w:p w:rsidR="003658CD" w:rsidRDefault="003658CD" w:rsidP="0011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80" w:rsidRDefault="00113E80" w:rsidP="001810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3E80" w:rsidRDefault="00113E80" w:rsidP="00113E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80" w:rsidRDefault="00113E80" w:rsidP="001810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113E80" w:rsidRDefault="00113E80" w:rsidP="00113E80">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80" w:rsidRDefault="00113E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CD" w:rsidRDefault="003658CD" w:rsidP="00113E80">
      <w:pPr>
        <w:spacing w:after="0" w:line="240" w:lineRule="auto"/>
      </w:pPr>
      <w:r>
        <w:separator/>
      </w:r>
    </w:p>
  </w:footnote>
  <w:footnote w:type="continuationSeparator" w:id="0">
    <w:p w:rsidR="003658CD" w:rsidRDefault="003658CD" w:rsidP="00113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80" w:rsidRDefault="00113E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80" w:rsidRDefault="00113E8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80" w:rsidRDefault="00113E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1C"/>
    <w:rsid w:val="00113E80"/>
    <w:rsid w:val="003658CD"/>
    <w:rsid w:val="00676356"/>
    <w:rsid w:val="00A040FC"/>
    <w:rsid w:val="00B60B1C"/>
    <w:rsid w:val="00CE160E"/>
    <w:rsid w:val="00F74073"/>
    <w:rsid w:val="00FE3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F9AE0-A1E9-4212-B6C7-702FB270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7635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113E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3E80"/>
    <w:rPr>
      <w:lang w:val="en-US"/>
    </w:rPr>
  </w:style>
  <w:style w:type="paragraph" w:styleId="Altbilgi">
    <w:name w:val="footer"/>
    <w:basedOn w:val="Normal"/>
    <w:link w:val="AltbilgiChar"/>
    <w:uiPriority w:val="99"/>
    <w:unhideWhenUsed/>
    <w:rsid w:val="00113E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3E80"/>
    <w:rPr>
      <w:lang w:val="en-US"/>
    </w:rPr>
  </w:style>
  <w:style w:type="character" w:styleId="SayfaNumaras">
    <w:name w:val="page number"/>
    <w:basedOn w:val="VarsaylanParagrafYazTipi"/>
    <w:uiPriority w:val="99"/>
    <w:semiHidden/>
    <w:unhideWhenUsed/>
    <w:rsid w:val="0011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6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2018-11-29T10:23:00Z</dcterms:created>
  <dcterms:modified xsi:type="dcterms:W3CDTF">2018-12-04T10:52:00Z</dcterms:modified>
</cp:coreProperties>
</file>