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85E" w:rsidRPr="00DE4168" w:rsidRDefault="00F27FCD" w:rsidP="00EE3544">
      <w:pPr>
        <w:pStyle w:val="Gvdemetni0"/>
        <w:widowControl/>
        <w:shd w:val="clear" w:color="auto" w:fill="auto"/>
        <w:spacing w:after="200" w:line="240" w:lineRule="auto"/>
        <w:ind w:right="283"/>
        <w:jc w:val="center"/>
        <w:rPr>
          <w:rFonts w:ascii="Times New Roman" w:hAnsi="Times New Roman" w:cs="Times New Roman"/>
          <w:b/>
          <w:caps/>
          <w:color w:val="010000"/>
          <w:sz w:val="24"/>
        </w:rPr>
      </w:pPr>
      <w:r w:rsidRPr="00DE4168">
        <w:rPr>
          <w:rFonts w:ascii="Times New Roman" w:hAnsi="Times New Roman" w:cs="Times New Roman"/>
          <w:b/>
          <w:caps/>
          <w:color w:val="010000"/>
          <w:sz w:val="24"/>
        </w:rPr>
        <w:t>Anayasa Mahkemesi Kararı</w:t>
      </w:r>
    </w:p>
    <w:p w:rsidR="00EE3544" w:rsidRPr="00DE4168" w:rsidRDefault="00EE3544" w:rsidP="00EE3544">
      <w:pPr>
        <w:pStyle w:val="Gvdemetni0"/>
        <w:widowControl/>
        <w:shd w:val="clear" w:color="auto" w:fill="auto"/>
        <w:spacing w:after="200" w:line="240" w:lineRule="auto"/>
        <w:ind w:right="283" w:firstLine="709"/>
        <w:jc w:val="center"/>
        <w:rPr>
          <w:rFonts w:ascii="Times New Roman" w:hAnsi="Times New Roman" w:cs="Times New Roman"/>
          <w:b/>
          <w:caps/>
          <w:color w:val="010000"/>
          <w:sz w:val="24"/>
        </w:rPr>
      </w:pPr>
    </w:p>
    <w:p w:rsidR="00EE3544" w:rsidRPr="00DE4168" w:rsidRDefault="00EE3544" w:rsidP="00EE3544">
      <w:pPr>
        <w:pStyle w:val="Gvdemetni0"/>
        <w:widowControl/>
        <w:shd w:val="clear" w:color="auto" w:fill="auto"/>
        <w:spacing w:line="240" w:lineRule="auto"/>
        <w:rPr>
          <w:rFonts w:ascii="Times New Roman" w:hAnsi="Times New Roman" w:cs="Times New Roman"/>
          <w:b/>
          <w:color w:val="010000"/>
          <w:sz w:val="24"/>
        </w:rPr>
      </w:pPr>
      <w:bookmarkStart w:id="0" w:name="_Hlk149814673"/>
      <w:r w:rsidRPr="00DE4168">
        <w:rPr>
          <w:rFonts w:ascii="Times New Roman" w:hAnsi="Times New Roman" w:cs="Times New Roman"/>
          <w:b/>
          <w:color w:val="010000"/>
          <w:sz w:val="24"/>
        </w:rPr>
        <w:t xml:space="preserve">Esas </w:t>
      </w:r>
      <w:proofErr w:type="gramStart"/>
      <w:r w:rsidRPr="00DE4168">
        <w:rPr>
          <w:rFonts w:ascii="Times New Roman" w:hAnsi="Times New Roman" w:cs="Times New Roman"/>
          <w:b/>
          <w:color w:val="010000"/>
          <w:sz w:val="24"/>
        </w:rPr>
        <w:t>Sayısı :</w:t>
      </w:r>
      <w:proofErr w:type="gramEnd"/>
      <w:r w:rsidRPr="00DE4168">
        <w:rPr>
          <w:rFonts w:ascii="Times New Roman" w:hAnsi="Times New Roman" w:cs="Times New Roman"/>
          <w:b/>
          <w:color w:val="010000"/>
          <w:sz w:val="24"/>
        </w:rPr>
        <w:t xml:space="preserve"> 1982/6</w:t>
      </w:r>
    </w:p>
    <w:p w:rsidR="00EE3544" w:rsidRPr="00DE4168" w:rsidRDefault="00EE3544" w:rsidP="00EE3544">
      <w:pPr>
        <w:pStyle w:val="Gvdemetni0"/>
        <w:widowControl/>
        <w:shd w:val="clear" w:color="auto" w:fill="auto"/>
        <w:spacing w:line="240" w:lineRule="auto"/>
        <w:rPr>
          <w:rFonts w:ascii="Times New Roman" w:hAnsi="Times New Roman" w:cs="Times New Roman"/>
          <w:b/>
          <w:color w:val="010000"/>
          <w:sz w:val="24"/>
        </w:rPr>
      </w:pPr>
      <w:r w:rsidRPr="00DE4168">
        <w:rPr>
          <w:rFonts w:ascii="Times New Roman" w:hAnsi="Times New Roman" w:cs="Times New Roman"/>
          <w:b/>
          <w:color w:val="010000"/>
          <w:sz w:val="24"/>
        </w:rPr>
        <w:t xml:space="preserve">Karar </w:t>
      </w:r>
      <w:proofErr w:type="gramStart"/>
      <w:r w:rsidRPr="00DE4168">
        <w:rPr>
          <w:rFonts w:ascii="Times New Roman" w:hAnsi="Times New Roman" w:cs="Times New Roman"/>
          <w:b/>
          <w:color w:val="010000"/>
          <w:sz w:val="24"/>
        </w:rPr>
        <w:t>Sayısı :</w:t>
      </w:r>
      <w:proofErr w:type="gramEnd"/>
      <w:r w:rsidRPr="00DE4168">
        <w:rPr>
          <w:rFonts w:ascii="Times New Roman" w:hAnsi="Times New Roman" w:cs="Times New Roman"/>
          <w:b/>
          <w:color w:val="010000"/>
          <w:sz w:val="24"/>
        </w:rPr>
        <w:t xml:space="preserve"> 1983/9</w:t>
      </w:r>
      <w:bookmarkEnd w:id="0"/>
    </w:p>
    <w:p w:rsidR="00EE3544" w:rsidRPr="00DE4168" w:rsidRDefault="00EE3544" w:rsidP="00EE3544">
      <w:pPr>
        <w:pStyle w:val="Gvdemetni0"/>
        <w:widowControl/>
        <w:shd w:val="clear" w:color="auto" w:fill="auto"/>
        <w:spacing w:line="240" w:lineRule="auto"/>
        <w:rPr>
          <w:rFonts w:ascii="Times New Roman" w:hAnsi="Times New Roman" w:cs="Times New Roman"/>
          <w:b/>
          <w:color w:val="010000"/>
          <w:sz w:val="24"/>
        </w:rPr>
      </w:pPr>
      <w:r w:rsidRPr="00DE4168">
        <w:rPr>
          <w:rFonts w:ascii="Times New Roman" w:hAnsi="Times New Roman" w:cs="Times New Roman"/>
          <w:b/>
          <w:color w:val="010000"/>
          <w:sz w:val="24"/>
        </w:rPr>
        <w:t xml:space="preserve">Karar </w:t>
      </w:r>
      <w:proofErr w:type="gramStart"/>
      <w:r w:rsidRPr="00DE4168">
        <w:rPr>
          <w:rFonts w:ascii="Times New Roman" w:hAnsi="Times New Roman" w:cs="Times New Roman"/>
          <w:b/>
          <w:color w:val="010000"/>
          <w:sz w:val="24"/>
        </w:rPr>
        <w:t>Tarihi :</w:t>
      </w:r>
      <w:proofErr w:type="gramEnd"/>
      <w:r w:rsidRPr="00DE4168">
        <w:rPr>
          <w:rFonts w:ascii="Times New Roman" w:hAnsi="Times New Roman" w:cs="Times New Roman"/>
          <w:b/>
          <w:color w:val="010000"/>
          <w:sz w:val="24"/>
        </w:rPr>
        <w:t xml:space="preserve"> 17/5/1983</w:t>
      </w:r>
    </w:p>
    <w:p w:rsidR="009F085E" w:rsidRPr="00DE4168" w:rsidRDefault="009F085E" w:rsidP="00EE3544">
      <w:pPr>
        <w:pStyle w:val="Gvdemetni0"/>
        <w:widowControl/>
        <w:shd w:val="clear" w:color="auto" w:fill="auto"/>
        <w:spacing w:line="240" w:lineRule="auto"/>
        <w:rPr>
          <w:rFonts w:ascii="Times New Roman" w:hAnsi="Times New Roman" w:cs="Times New Roman"/>
          <w:b/>
          <w:color w:val="010000"/>
          <w:sz w:val="24"/>
        </w:rPr>
      </w:pPr>
    </w:p>
    <w:p w:rsidR="009F085E" w:rsidRPr="00DE4168" w:rsidRDefault="00844CB8"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DE4168">
        <w:rPr>
          <w:rFonts w:ascii="Times New Roman" w:hAnsi="Times New Roman" w:cs="Times New Roman"/>
          <w:color w:val="010000"/>
          <w:sz w:val="24"/>
        </w:rPr>
        <w:t>İTİRAZ</w:t>
      </w:r>
      <w:r w:rsidR="00EE3544" w:rsidRPr="00DE4168">
        <w:rPr>
          <w:rFonts w:ascii="Times New Roman" w:hAnsi="Times New Roman" w:cs="Times New Roman"/>
          <w:color w:val="010000"/>
          <w:sz w:val="24"/>
        </w:rPr>
        <w:t xml:space="preserve"> </w:t>
      </w:r>
      <w:r w:rsidR="00F27FCD" w:rsidRPr="00DE4168">
        <w:rPr>
          <w:rFonts w:ascii="Times New Roman" w:hAnsi="Times New Roman" w:cs="Times New Roman"/>
          <w:color w:val="010000"/>
          <w:sz w:val="24"/>
        </w:rPr>
        <w:t xml:space="preserve">YOLUNA </w:t>
      </w:r>
      <w:proofErr w:type="gramStart"/>
      <w:r w:rsidR="00F27FCD" w:rsidRPr="00DE4168">
        <w:rPr>
          <w:rFonts w:ascii="Times New Roman" w:hAnsi="Times New Roman" w:cs="Times New Roman"/>
          <w:color w:val="010000"/>
          <w:sz w:val="24"/>
        </w:rPr>
        <w:t>BAŞVURAN</w:t>
      </w:r>
      <w:r w:rsidR="00EE3544" w:rsidRPr="00DE4168">
        <w:rPr>
          <w:rFonts w:ascii="Times New Roman" w:hAnsi="Times New Roman" w:cs="Times New Roman"/>
          <w:color w:val="010000"/>
          <w:sz w:val="24"/>
        </w:rPr>
        <w:t xml:space="preserve"> </w:t>
      </w:r>
      <w:r w:rsidR="00F27FCD" w:rsidRPr="00DE4168">
        <w:rPr>
          <w:rFonts w:ascii="Times New Roman" w:hAnsi="Times New Roman" w:cs="Times New Roman"/>
          <w:color w:val="010000"/>
          <w:sz w:val="24"/>
        </w:rPr>
        <w:t>:</w:t>
      </w:r>
      <w:proofErr w:type="gramEnd"/>
      <w:r w:rsidR="00F27FCD" w:rsidRPr="00DE4168">
        <w:rPr>
          <w:rFonts w:ascii="Times New Roman" w:hAnsi="Times New Roman" w:cs="Times New Roman"/>
          <w:color w:val="010000"/>
          <w:sz w:val="24"/>
        </w:rPr>
        <w:t xml:space="preserve"> Tekirdağ İş Mahkemesi</w:t>
      </w:r>
    </w:p>
    <w:p w:rsidR="009F085E" w:rsidRPr="00DE4168" w:rsidRDefault="00F27FCD"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DE4168">
        <w:rPr>
          <w:rFonts w:ascii="Times New Roman" w:hAnsi="Times New Roman" w:cs="Times New Roman"/>
          <w:color w:val="010000"/>
          <w:sz w:val="24"/>
        </w:rPr>
        <w:t xml:space="preserve">İTİRAZIN </w:t>
      </w:r>
      <w:proofErr w:type="gramStart"/>
      <w:r w:rsidRPr="00DE4168">
        <w:rPr>
          <w:rFonts w:ascii="Times New Roman" w:hAnsi="Times New Roman" w:cs="Times New Roman"/>
          <w:color w:val="010000"/>
          <w:sz w:val="24"/>
        </w:rPr>
        <w:t>KONUS</w:t>
      </w:r>
      <w:r w:rsidR="00424253" w:rsidRPr="00DE4168">
        <w:rPr>
          <w:rFonts w:ascii="Times New Roman" w:hAnsi="Times New Roman" w:cs="Times New Roman"/>
          <w:color w:val="010000"/>
          <w:sz w:val="24"/>
        </w:rPr>
        <w:t>U</w:t>
      </w:r>
      <w:r w:rsidR="00EE3544" w:rsidRPr="00DE4168">
        <w:rPr>
          <w:rFonts w:ascii="Times New Roman" w:hAnsi="Times New Roman" w:cs="Times New Roman"/>
          <w:color w:val="010000"/>
          <w:sz w:val="24"/>
        </w:rPr>
        <w:t xml:space="preserve"> </w:t>
      </w:r>
      <w:r w:rsidRPr="00DE4168">
        <w:rPr>
          <w:rFonts w:ascii="Times New Roman" w:hAnsi="Times New Roman" w:cs="Times New Roman"/>
          <w:color w:val="010000"/>
          <w:sz w:val="24"/>
        </w:rPr>
        <w:t>:</w:t>
      </w:r>
      <w:proofErr w:type="gramEnd"/>
      <w:r w:rsidRPr="00DE4168">
        <w:rPr>
          <w:rFonts w:ascii="Times New Roman" w:hAnsi="Times New Roman" w:cs="Times New Roman"/>
          <w:color w:val="010000"/>
          <w:sz w:val="24"/>
        </w:rPr>
        <w:t xml:space="preserve"> </w:t>
      </w:r>
      <w:r w:rsidR="00CF2754" w:rsidRPr="00DE4168">
        <w:rPr>
          <w:rFonts w:ascii="Times New Roman" w:hAnsi="Times New Roman" w:cs="Times New Roman"/>
          <w:color w:val="010000"/>
          <w:sz w:val="24"/>
        </w:rPr>
        <w:t>5</w:t>
      </w:r>
      <w:r w:rsidRPr="00DE4168">
        <w:rPr>
          <w:rFonts w:ascii="Times New Roman" w:hAnsi="Times New Roman" w:cs="Times New Roman"/>
          <w:color w:val="010000"/>
          <w:sz w:val="24"/>
        </w:rPr>
        <w:t>06 sayılı Sosyal Sigortalar Kanunu</w:t>
      </w:r>
      <w:r w:rsidR="00844CB8" w:rsidRPr="00DE4168">
        <w:rPr>
          <w:rFonts w:ascii="Times New Roman" w:hAnsi="Times New Roman" w:cs="Times New Roman"/>
          <w:color w:val="010000"/>
          <w:sz w:val="24"/>
        </w:rPr>
        <w:t>’</w:t>
      </w:r>
      <w:r w:rsidRPr="00DE4168">
        <w:rPr>
          <w:rFonts w:ascii="Times New Roman" w:hAnsi="Times New Roman" w:cs="Times New Roman"/>
          <w:color w:val="010000"/>
          <w:sz w:val="24"/>
        </w:rPr>
        <w:t>na,</w:t>
      </w:r>
      <w:r w:rsidR="00EE3544" w:rsidRPr="00DE4168">
        <w:rPr>
          <w:rFonts w:ascii="Times New Roman" w:hAnsi="Times New Roman" w:cs="Times New Roman"/>
          <w:color w:val="010000"/>
          <w:sz w:val="24"/>
        </w:rPr>
        <w:t xml:space="preserve"> </w:t>
      </w:r>
      <w:r w:rsidRPr="00DE4168">
        <w:rPr>
          <w:rFonts w:ascii="Times New Roman" w:hAnsi="Times New Roman" w:cs="Times New Roman"/>
          <w:color w:val="010000"/>
          <w:sz w:val="24"/>
        </w:rPr>
        <w:t>13.7.1967 günlü, 899 sayılı Kanun’un 3. maddesiyle eklene</w:t>
      </w:r>
      <w:bookmarkStart w:id="1" w:name="_GoBack"/>
      <w:bookmarkEnd w:id="1"/>
      <w:r w:rsidRPr="00DE4168">
        <w:rPr>
          <w:rFonts w:ascii="Times New Roman" w:hAnsi="Times New Roman" w:cs="Times New Roman"/>
          <w:color w:val="010000"/>
          <w:sz w:val="24"/>
        </w:rPr>
        <w:t>n Ek Maddenin üçüncü fıkrasındaki</w:t>
      </w:r>
      <w:r w:rsidR="00844CB8" w:rsidRPr="00DE4168">
        <w:rPr>
          <w:rFonts w:ascii="Times New Roman" w:hAnsi="Times New Roman" w:cs="Times New Roman"/>
          <w:color w:val="010000"/>
          <w:sz w:val="24"/>
        </w:rPr>
        <w:t xml:space="preserve"> “</w:t>
      </w:r>
      <w:r w:rsidRPr="00DE4168">
        <w:rPr>
          <w:rFonts w:ascii="Times New Roman" w:hAnsi="Times New Roman" w:cs="Times New Roman"/>
          <w:color w:val="010000"/>
          <w:sz w:val="24"/>
        </w:rPr>
        <w:t>506 sayılı Kanun</w:t>
      </w:r>
      <w:r w:rsidR="00844CB8" w:rsidRPr="00DE4168">
        <w:rPr>
          <w:rFonts w:ascii="Times New Roman" w:hAnsi="Times New Roman" w:cs="Times New Roman"/>
          <w:color w:val="010000"/>
          <w:sz w:val="24"/>
        </w:rPr>
        <w:t>’</w:t>
      </w:r>
      <w:r w:rsidRPr="00DE4168">
        <w:rPr>
          <w:rFonts w:ascii="Times New Roman" w:hAnsi="Times New Roman" w:cs="Times New Roman"/>
          <w:color w:val="010000"/>
          <w:sz w:val="24"/>
        </w:rPr>
        <w:t>a tâbi bir işe girenler</w:t>
      </w:r>
      <w:r w:rsidR="00844CB8" w:rsidRPr="00DE4168">
        <w:rPr>
          <w:rFonts w:ascii="Times New Roman" w:hAnsi="Times New Roman" w:cs="Times New Roman"/>
          <w:color w:val="010000"/>
          <w:sz w:val="24"/>
        </w:rPr>
        <w:t>”</w:t>
      </w:r>
      <w:r w:rsidRPr="00DE4168">
        <w:rPr>
          <w:rFonts w:ascii="Times New Roman" w:hAnsi="Times New Roman" w:cs="Times New Roman"/>
          <w:color w:val="010000"/>
          <w:sz w:val="24"/>
        </w:rPr>
        <w:t xml:space="preserve"> ibares</w:t>
      </w:r>
      <w:r w:rsidR="00424253" w:rsidRPr="00DE4168">
        <w:rPr>
          <w:rFonts w:ascii="Times New Roman" w:hAnsi="Times New Roman" w:cs="Times New Roman"/>
          <w:color w:val="010000"/>
          <w:sz w:val="24"/>
        </w:rPr>
        <w:t>in</w:t>
      </w:r>
      <w:r w:rsidR="00844CB8" w:rsidRPr="00DE4168">
        <w:rPr>
          <w:rFonts w:ascii="Times New Roman" w:hAnsi="Times New Roman" w:cs="Times New Roman"/>
          <w:color w:val="010000"/>
          <w:sz w:val="24"/>
        </w:rPr>
        <w:t>in 1961 Anayasası</w:t>
      </w:r>
      <w:r w:rsidR="00D80868">
        <w:rPr>
          <w:rFonts w:ascii="Times New Roman" w:hAnsi="Times New Roman" w:cs="Times New Roman"/>
          <w:color w:val="010000"/>
          <w:sz w:val="24"/>
        </w:rPr>
        <w:t>’</w:t>
      </w:r>
      <w:r w:rsidR="00844CB8" w:rsidRPr="00DE4168">
        <w:rPr>
          <w:rFonts w:ascii="Times New Roman" w:hAnsi="Times New Roman" w:cs="Times New Roman"/>
          <w:color w:val="010000"/>
          <w:sz w:val="24"/>
        </w:rPr>
        <w:t>nın 10,</w:t>
      </w:r>
      <w:r w:rsidR="00A04714" w:rsidRPr="00DE4168">
        <w:rPr>
          <w:rFonts w:ascii="Times New Roman" w:hAnsi="Times New Roman" w:cs="Times New Roman"/>
          <w:color w:val="010000"/>
          <w:sz w:val="24"/>
        </w:rPr>
        <w:t xml:space="preserve"> </w:t>
      </w:r>
      <w:r w:rsidR="00844CB8" w:rsidRPr="00DE4168">
        <w:rPr>
          <w:rFonts w:ascii="Times New Roman" w:hAnsi="Times New Roman" w:cs="Times New Roman"/>
          <w:color w:val="010000"/>
          <w:sz w:val="24"/>
        </w:rPr>
        <w:t>12,</w:t>
      </w:r>
      <w:r w:rsidR="00A04714" w:rsidRPr="00DE4168">
        <w:rPr>
          <w:rFonts w:ascii="Times New Roman" w:hAnsi="Times New Roman" w:cs="Times New Roman"/>
          <w:color w:val="010000"/>
          <w:sz w:val="24"/>
        </w:rPr>
        <w:t xml:space="preserve"> </w:t>
      </w:r>
      <w:r w:rsidR="00844CB8" w:rsidRPr="00DE4168">
        <w:rPr>
          <w:rFonts w:ascii="Times New Roman" w:hAnsi="Times New Roman" w:cs="Times New Roman"/>
          <w:color w:val="010000"/>
          <w:sz w:val="24"/>
        </w:rPr>
        <w:t>14,</w:t>
      </w:r>
      <w:r w:rsidR="00A04714" w:rsidRPr="00DE4168">
        <w:rPr>
          <w:rFonts w:ascii="Times New Roman" w:hAnsi="Times New Roman" w:cs="Times New Roman"/>
          <w:color w:val="010000"/>
          <w:sz w:val="24"/>
        </w:rPr>
        <w:t xml:space="preserve"> </w:t>
      </w:r>
      <w:r w:rsidR="00844CB8" w:rsidRPr="00DE4168">
        <w:rPr>
          <w:rFonts w:ascii="Times New Roman" w:hAnsi="Times New Roman" w:cs="Times New Roman"/>
          <w:color w:val="010000"/>
          <w:sz w:val="24"/>
        </w:rPr>
        <w:t>40,</w:t>
      </w:r>
      <w:r w:rsidR="00A04714" w:rsidRPr="00DE4168">
        <w:rPr>
          <w:rFonts w:ascii="Times New Roman" w:hAnsi="Times New Roman" w:cs="Times New Roman"/>
          <w:color w:val="010000"/>
          <w:sz w:val="24"/>
        </w:rPr>
        <w:t xml:space="preserve"> </w:t>
      </w:r>
      <w:r w:rsidR="00844CB8" w:rsidRPr="00DE4168">
        <w:rPr>
          <w:rFonts w:ascii="Times New Roman" w:hAnsi="Times New Roman" w:cs="Times New Roman"/>
          <w:color w:val="010000"/>
          <w:sz w:val="24"/>
        </w:rPr>
        <w:t>42,</w:t>
      </w:r>
      <w:r w:rsidR="00A04714" w:rsidRPr="00DE4168">
        <w:rPr>
          <w:rFonts w:ascii="Times New Roman" w:hAnsi="Times New Roman" w:cs="Times New Roman"/>
          <w:color w:val="010000"/>
          <w:sz w:val="24"/>
        </w:rPr>
        <w:t xml:space="preserve"> </w:t>
      </w:r>
      <w:r w:rsidR="00844CB8" w:rsidRPr="00DE4168">
        <w:rPr>
          <w:rFonts w:ascii="Times New Roman" w:hAnsi="Times New Roman" w:cs="Times New Roman"/>
          <w:color w:val="010000"/>
          <w:sz w:val="24"/>
        </w:rPr>
        <w:t>43 ve 48</w:t>
      </w:r>
      <w:r w:rsidR="00D80868">
        <w:rPr>
          <w:rFonts w:ascii="Times New Roman" w:hAnsi="Times New Roman" w:cs="Times New Roman"/>
          <w:color w:val="010000"/>
          <w:sz w:val="24"/>
        </w:rPr>
        <w:t>.</w:t>
      </w:r>
      <w:r w:rsidR="00844CB8" w:rsidRPr="00DE4168">
        <w:rPr>
          <w:rFonts w:ascii="Times New Roman" w:hAnsi="Times New Roman" w:cs="Times New Roman"/>
          <w:color w:val="010000"/>
          <w:sz w:val="24"/>
        </w:rPr>
        <w:t xml:space="preserve"> maddelerinde </w:t>
      </w:r>
      <w:r w:rsidRPr="00DE4168">
        <w:rPr>
          <w:rFonts w:ascii="Times New Roman" w:hAnsi="Times New Roman" w:cs="Times New Roman"/>
          <w:color w:val="010000"/>
          <w:sz w:val="24"/>
        </w:rPr>
        <w:t>yer alan</w:t>
      </w:r>
      <w:r w:rsidR="00EE3544" w:rsidRPr="00DE4168">
        <w:rPr>
          <w:rFonts w:ascii="Times New Roman" w:hAnsi="Times New Roman" w:cs="Times New Roman"/>
          <w:color w:val="010000"/>
          <w:sz w:val="24"/>
        </w:rPr>
        <w:t xml:space="preserve"> </w:t>
      </w:r>
      <w:r w:rsidRPr="00DE4168">
        <w:rPr>
          <w:rFonts w:ascii="Times New Roman" w:hAnsi="Times New Roman" w:cs="Times New Roman"/>
          <w:color w:val="010000"/>
          <w:sz w:val="24"/>
        </w:rPr>
        <w:t>ilkelere aykırılığı nedeniyle iptali istemine ilişkindir</w:t>
      </w:r>
      <w:r w:rsidR="00844CB8" w:rsidRPr="00DE4168">
        <w:rPr>
          <w:rFonts w:ascii="Times New Roman" w:hAnsi="Times New Roman" w:cs="Times New Roman"/>
          <w:color w:val="010000"/>
          <w:sz w:val="24"/>
        </w:rPr>
        <w:t>.</w:t>
      </w:r>
    </w:p>
    <w:p w:rsidR="00E22034" w:rsidRPr="00DE4168" w:rsidRDefault="00F27FCD" w:rsidP="00A04714">
      <w:pPr>
        <w:pStyle w:val="Gvdemetni0"/>
        <w:widowControl/>
        <w:numPr>
          <w:ilvl w:val="0"/>
          <w:numId w:val="6"/>
        </w:numPr>
        <w:shd w:val="clear" w:color="auto" w:fill="auto"/>
        <w:spacing w:after="200" w:line="240" w:lineRule="auto"/>
        <w:ind w:right="283"/>
        <w:jc w:val="both"/>
        <w:rPr>
          <w:rFonts w:ascii="Times New Roman" w:hAnsi="Times New Roman" w:cs="Times New Roman"/>
          <w:color w:val="010000"/>
          <w:sz w:val="24"/>
        </w:rPr>
      </w:pPr>
      <w:r w:rsidRPr="00DE4168">
        <w:rPr>
          <w:rFonts w:ascii="Times New Roman" w:hAnsi="Times New Roman" w:cs="Times New Roman"/>
          <w:color w:val="010000"/>
          <w:sz w:val="24"/>
        </w:rPr>
        <w:t>Olay:</w:t>
      </w:r>
    </w:p>
    <w:p w:rsidR="00E22034" w:rsidRPr="00DE4168" w:rsidRDefault="00EE3544"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DE4168">
        <w:rPr>
          <w:rFonts w:ascii="Times New Roman" w:hAnsi="Times New Roman" w:cs="Times New Roman"/>
          <w:color w:val="010000"/>
          <w:sz w:val="24"/>
        </w:rPr>
        <w:t xml:space="preserve"> </w:t>
      </w:r>
      <w:r w:rsidR="00A04714" w:rsidRPr="00DE4168">
        <w:rPr>
          <w:rFonts w:ascii="Times New Roman" w:hAnsi="Times New Roman" w:cs="Times New Roman"/>
          <w:color w:val="010000"/>
          <w:sz w:val="24"/>
        </w:rPr>
        <w:t>Ö</w:t>
      </w:r>
      <w:r w:rsidR="00F27FCD" w:rsidRPr="00DE4168">
        <w:rPr>
          <w:rFonts w:ascii="Times New Roman" w:hAnsi="Times New Roman" w:cs="Times New Roman"/>
          <w:color w:val="010000"/>
          <w:sz w:val="24"/>
        </w:rPr>
        <w:t>zel bir okulda işçi statüsünde öğretmen olarak</w:t>
      </w:r>
      <w:r w:rsidR="00844CB8" w:rsidRPr="00DE4168">
        <w:rPr>
          <w:rFonts w:ascii="Times New Roman" w:hAnsi="Times New Roman" w:cs="Times New Roman"/>
          <w:color w:val="010000"/>
          <w:sz w:val="24"/>
        </w:rPr>
        <w:t xml:space="preserve"> çalışırken</w:t>
      </w:r>
      <w:r w:rsidR="00424253" w:rsidRPr="00DE4168">
        <w:rPr>
          <w:rFonts w:ascii="Times New Roman" w:hAnsi="Times New Roman" w:cs="Times New Roman"/>
          <w:color w:val="010000"/>
          <w:sz w:val="24"/>
        </w:rPr>
        <w:t xml:space="preserve"> </w:t>
      </w:r>
      <w:r w:rsidR="00F27FCD" w:rsidRPr="00DE4168">
        <w:rPr>
          <w:rFonts w:ascii="Times New Roman" w:hAnsi="Times New Roman" w:cs="Times New Roman"/>
          <w:color w:val="010000"/>
          <w:sz w:val="24"/>
        </w:rPr>
        <w:t>evlenme nedeniyle işinden ayrılan ve isteği üzerine evlenme toptan öde</w:t>
      </w:r>
      <w:r w:rsidR="00F27FCD" w:rsidRPr="00DE4168">
        <w:rPr>
          <w:rFonts w:ascii="Times New Roman" w:hAnsi="Times New Roman" w:cs="Times New Roman"/>
          <w:color w:val="010000"/>
          <w:sz w:val="24"/>
        </w:rPr>
        <w:softHyphen/>
        <w:t>mesinden yararlandırılarak Sosyal Sigortalar Kurum</w:t>
      </w:r>
      <w:r w:rsidR="00D80868">
        <w:rPr>
          <w:rFonts w:ascii="Times New Roman" w:hAnsi="Times New Roman" w:cs="Times New Roman"/>
          <w:color w:val="010000"/>
          <w:sz w:val="24"/>
        </w:rPr>
        <w:t>u</w:t>
      </w:r>
      <w:r w:rsidR="00F27FCD" w:rsidRPr="00DE4168">
        <w:rPr>
          <w:rFonts w:ascii="Times New Roman" w:hAnsi="Times New Roman" w:cs="Times New Roman"/>
          <w:color w:val="010000"/>
          <w:sz w:val="24"/>
        </w:rPr>
        <w:t>nda birikmiş primle</w:t>
      </w:r>
      <w:r w:rsidR="00F27FCD" w:rsidRPr="00DE4168">
        <w:rPr>
          <w:rFonts w:ascii="Times New Roman" w:hAnsi="Times New Roman" w:cs="Times New Roman"/>
          <w:color w:val="010000"/>
          <w:sz w:val="24"/>
        </w:rPr>
        <w:softHyphen/>
        <w:t>rinin yarısı kendisine iade</w:t>
      </w:r>
      <w:r w:rsidR="00C54CEC" w:rsidRPr="00DE4168">
        <w:rPr>
          <w:rFonts w:ascii="Times New Roman" w:hAnsi="Times New Roman" w:cs="Times New Roman"/>
          <w:color w:val="010000"/>
          <w:sz w:val="24"/>
        </w:rPr>
        <w:t xml:space="preserve"> edilen</w:t>
      </w:r>
      <w:r w:rsidR="00F27FCD" w:rsidRPr="00DE4168">
        <w:rPr>
          <w:rFonts w:ascii="Times New Roman" w:hAnsi="Times New Roman" w:cs="Times New Roman"/>
          <w:color w:val="010000"/>
          <w:sz w:val="24"/>
        </w:rPr>
        <w:t xml:space="preserve"> sigortalı kadın, bir süre sonra Mil</w:t>
      </w:r>
      <w:r w:rsidR="00F27FCD" w:rsidRPr="00DE4168">
        <w:rPr>
          <w:rFonts w:ascii="Times New Roman" w:hAnsi="Times New Roman" w:cs="Times New Roman"/>
          <w:color w:val="010000"/>
          <w:sz w:val="24"/>
        </w:rPr>
        <w:softHyphen/>
        <w:t>l</w:t>
      </w:r>
      <w:r w:rsidR="00D80868">
        <w:rPr>
          <w:rFonts w:ascii="Times New Roman" w:hAnsi="Times New Roman" w:cs="Times New Roman"/>
          <w:color w:val="010000"/>
          <w:sz w:val="24"/>
        </w:rPr>
        <w:t>î</w:t>
      </w:r>
      <w:r w:rsidR="00F27FCD" w:rsidRPr="00DE4168">
        <w:rPr>
          <w:rFonts w:ascii="Times New Roman" w:hAnsi="Times New Roman" w:cs="Times New Roman"/>
          <w:color w:val="010000"/>
          <w:sz w:val="24"/>
        </w:rPr>
        <w:t xml:space="preserve"> Eğitim Bakanlığına bağlı bir okuldan öğretmenliğe atanarak Emekli Sandığı statüsü içinde çalışmaya başlamıştır</w:t>
      </w:r>
      <w:r w:rsidR="00C54CEC" w:rsidRPr="00DE4168">
        <w:rPr>
          <w:rFonts w:ascii="Times New Roman" w:hAnsi="Times New Roman" w:cs="Times New Roman"/>
          <w:color w:val="010000"/>
          <w:sz w:val="24"/>
        </w:rPr>
        <w:t>.</w:t>
      </w:r>
      <w:r w:rsidR="00F27FCD" w:rsidRPr="00DE4168">
        <w:rPr>
          <w:rFonts w:ascii="Times New Roman" w:hAnsi="Times New Roman" w:cs="Times New Roman"/>
          <w:color w:val="010000"/>
          <w:sz w:val="24"/>
        </w:rPr>
        <w:t xml:space="preserve"> İlgilinin 228 ve 1214 sayılı Kanunlara göre her iki statüde geçen hizmetlerinin birleştiril</w:t>
      </w:r>
      <w:r w:rsidR="00F27FCD" w:rsidRPr="00DE4168">
        <w:rPr>
          <w:rFonts w:ascii="Times New Roman" w:hAnsi="Times New Roman" w:cs="Times New Roman"/>
          <w:color w:val="010000"/>
          <w:sz w:val="24"/>
        </w:rPr>
        <w:softHyphen/>
      </w:r>
      <w:r w:rsidR="00C54CEC" w:rsidRPr="00DE4168">
        <w:rPr>
          <w:rFonts w:ascii="Times New Roman" w:hAnsi="Times New Roman" w:cs="Times New Roman"/>
          <w:color w:val="010000"/>
          <w:sz w:val="24"/>
        </w:rPr>
        <w:t>mesi</w:t>
      </w:r>
      <w:r w:rsidR="00F27FCD" w:rsidRPr="00DE4168">
        <w:rPr>
          <w:rFonts w:ascii="Times New Roman" w:hAnsi="Times New Roman" w:cs="Times New Roman"/>
          <w:color w:val="010000"/>
          <w:sz w:val="24"/>
        </w:rPr>
        <w:t xml:space="preserve"> amacıyla Emekli Sandığına başvurusu</w:t>
      </w:r>
      <w:r w:rsidR="00D72D82">
        <w:rPr>
          <w:rFonts w:ascii="Times New Roman" w:hAnsi="Times New Roman" w:cs="Times New Roman"/>
          <w:color w:val="010000"/>
          <w:sz w:val="24"/>
        </w:rPr>
        <w:t>;</w:t>
      </w:r>
      <w:r w:rsidR="00F27FCD" w:rsidRPr="00DE4168">
        <w:rPr>
          <w:rFonts w:ascii="Times New Roman" w:hAnsi="Times New Roman" w:cs="Times New Roman"/>
          <w:color w:val="010000"/>
          <w:sz w:val="24"/>
        </w:rPr>
        <w:t xml:space="preserve"> hizmetlerin birleştirilebilmesi için sigortalı hizmetin ihyası gerektiği</w:t>
      </w:r>
      <w:r w:rsidR="00D80868">
        <w:rPr>
          <w:rFonts w:ascii="Times New Roman" w:hAnsi="Times New Roman" w:cs="Times New Roman"/>
          <w:color w:val="010000"/>
          <w:sz w:val="24"/>
        </w:rPr>
        <w:t>,</w:t>
      </w:r>
      <w:r w:rsidR="00F27FCD" w:rsidRPr="00DE4168">
        <w:rPr>
          <w:rFonts w:ascii="Times New Roman" w:hAnsi="Times New Roman" w:cs="Times New Roman"/>
          <w:color w:val="010000"/>
          <w:sz w:val="24"/>
        </w:rPr>
        <w:t xml:space="preserve"> hizmet ihyası için Sos</w:t>
      </w:r>
      <w:r w:rsidR="00F27FCD" w:rsidRPr="00DE4168">
        <w:rPr>
          <w:rFonts w:ascii="Times New Roman" w:hAnsi="Times New Roman" w:cs="Times New Roman"/>
          <w:color w:val="010000"/>
          <w:sz w:val="24"/>
        </w:rPr>
        <w:softHyphen/>
        <w:t>yal Sigortalar Kurum</w:t>
      </w:r>
      <w:r w:rsidR="00D80868">
        <w:rPr>
          <w:rFonts w:ascii="Times New Roman" w:hAnsi="Times New Roman" w:cs="Times New Roman"/>
          <w:color w:val="010000"/>
          <w:sz w:val="24"/>
        </w:rPr>
        <w:t>u</w:t>
      </w:r>
      <w:r w:rsidR="00F27FCD" w:rsidRPr="00DE4168">
        <w:rPr>
          <w:rFonts w:ascii="Times New Roman" w:hAnsi="Times New Roman" w:cs="Times New Roman"/>
          <w:color w:val="010000"/>
          <w:sz w:val="24"/>
        </w:rPr>
        <w:t>na yaptığı başvuruda evlenme toptan ödemesi ya</w:t>
      </w:r>
      <w:r w:rsidR="00F27FCD" w:rsidRPr="00DE4168">
        <w:rPr>
          <w:rFonts w:ascii="Times New Roman" w:hAnsi="Times New Roman" w:cs="Times New Roman"/>
          <w:color w:val="010000"/>
          <w:sz w:val="24"/>
        </w:rPr>
        <w:softHyphen/>
        <w:t>sal faiziyle iade edilmesi istense bile h</w:t>
      </w:r>
      <w:r w:rsidR="00026BF5">
        <w:rPr>
          <w:rFonts w:ascii="Times New Roman" w:hAnsi="Times New Roman" w:cs="Times New Roman"/>
          <w:color w:val="010000"/>
          <w:sz w:val="24"/>
        </w:rPr>
        <w:t>â</w:t>
      </w:r>
      <w:r w:rsidR="00F27FCD" w:rsidRPr="00DE4168">
        <w:rPr>
          <w:rFonts w:ascii="Times New Roman" w:hAnsi="Times New Roman" w:cs="Times New Roman"/>
          <w:color w:val="010000"/>
          <w:sz w:val="24"/>
        </w:rPr>
        <w:t>len Emekli Sandığı statüsüne</w:t>
      </w:r>
      <w:r w:rsidR="00C54CEC" w:rsidRPr="00DE4168">
        <w:rPr>
          <w:rFonts w:ascii="Times New Roman" w:hAnsi="Times New Roman" w:cs="Times New Roman"/>
          <w:color w:val="010000"/>
          <w:sz w:val="24"/>
        </w:rPr>
        <w:t xml:space="preserve"> </w:t>
      </w:r>
      <w:r w:rsidR="00F27FCD" w:rsidRPr="00DE4168">
        <w:rPr>
          <w:rFonts w:ascii="Times New Roman" w:hAnsi="Times New Roman" w:cs="Times New Roman"/>
          <w:color w:val="010000"/>
          <w:sz w:val="24"/>
        </w:rPr>
        <w:t>tabi bir işte çalışması nedeniyle</w:t>
      </w:r>
      <w:r w:rsidR="00026BF5">
        <w:rPr>
          <w:rFonts w:ascii="Times New Roman" w:hAnsi="Times New Roman" w:cs="Times New Roman"/>
          <w:color w:val="010000"/>
          <w:sz w:val="24"/>
        </w:rPr>
        <w:t>,</w:t>
      </w:r>
      <w:r w:rsidR="00F27FCD" w:rsidRPr="00DE4168">
        <w:rPr>
          <w:rFonts w:ascii="Times New Roman" w:hAnsi="Times New Roman" w:cs="Times New Roman"/>
          <w:color w:val="010000"/>
          <w:sz w:val="24"/>
        </w:rPr>
        <w:t xml:space="preserve"> sigorta statüsünde geçmiş eski hiz</w:t>
      </w:r>
      <w:r w:rsidR="00F27FCD" w:rsidRPr="00DE4168">
        <w:rPr>
          <w:rFonts w:ascii="Times New Roman" w:hAnsi="Times New Roman" w:cs="Times New Roman"/>
          <w:color w:val="010000"/>
          <w:sz w:val="24"/>
        </w:rPr>
        <w:softHyphen/>
      </w:r>
      <w:r w:rsidR="00C54CEC" w:rsidRPr="00DE4168">
        <w:rPr>
          <w:rFonts w:ascii="Times New Roman" w:hAnsi="Times New Roman" w:cs="Times New Roman"/>
          <w:color w:val="010000"/>
          <w:sz w:val="24"/>
        </w:rPr>
        <w:t>metin ihyasının mümkün olmadığı gerekçeleriyle reddedilmiştir. Her iki kurumdan</w:t>
      </w:r>
      <w:r w:rsidR="00F27FCD" w:rsidRPr="00DE4168">
        <w:rPr>
          <w:rFonts w:ascii="Times New Roman" w:hAnsi="Times New Roman" w:cs="Times New Roman"/>
          <w:color w:val="010000"/>
          <w:sz w:val="24"/>
        </w:rPr>
        <w:t xml:space="preserve"> da olumsuz yanıt alan ilgili, sigortalı hizmetin hükmen ihyasını temin için Sosyal Sigortalar Kurumu aleyhine Tekirdağ </w:t>
      </w:r>
      <w:r w:rsidR="00A04714" w:rsidRPr="00DE4168">
        <w:rPr>
          <w:rFonts w:ascii="Times New Roman" w:hAnsi="Times New Roman" w:cs="Times New Roman"/>
          <w:color w:val="010000"/>
          <w:sz w:val="24"/>
        </w:rPr>
        <w:t>İ</w:t>
      </w:r>
      <w:r w:rsidR="00F27FCD" w:rsidRPr="00DE4168">
        <w:rPr>
          <w:rFonts w:ascii="Times New Roman" w:hAnsi="Times New Roman" w:cs="Times New Roman"/>
          <w:color w:val="010000"/>
          <w:sz w:val="24"/>
        </w:rPr>
        <w:t>ş Mahkemesin</w:t>
      </w:r>
      <w:r w:rsidR="00026BF5">
        <w:rPr>
          <w:rFonts w:ascii="Times New Roman" w:hAnsi="Times New Roman" w:cs="Times New Roman"/>
          <w:color w:val="010000"/>
          <w:sz w:val="24"/>
        </w:rPr>
        <w:t>d</w:t>
      </w:r>
      <w:r w:rsidR="00F27FCD" w:rsidRPr="00DE4168">
        <w:rPr>
          <w:rFonts w:ascii="Times New Roman" w:hAnsi="Times New Roman" w:cs="Times New Roman"/>
          <w:color w:val="010000"/>
          <w:sz w:val="24"/>
        </w:rPr>
        <w:t xml:space="preserve">e dava açmıştır. </w:t>
      </w:r>
      <w:r w:rsidR="00A1334D" w:rsidRPr="00DE4168">
        <w:rPr>
          <w:rFonts w:ascii="Times New Roman" w:hAnsi="Times New Roman" w:cs="Times New Roman"/>
          <w:color w:val="010000"/>
          <w:sz w:val="24"/>
        </w:rPr>
        <w:t>Y</w:t>
      </w:r>
      <w:r w:rsidR="00F27FCD" w:rsidRPr="00DE4168">
        <w:rPr>
          <w:rFonts w:ascii="Times New Roman" w:hAnsi="Times New Roman" w:cs="Times New Roman"/>
          <w:color w:val="010000"/>
          <w:sz w:val="24"/>
        </w:rPr>
        <w:t>argılama sırasında davacı vekili, 506 sayılı</w:t>
      </w:r>
      <w:r w:rsidR="00A1334D" w:rsidRPr="00DE4168">
        <w:rPr>
          <w:rFonts w:ascii="Times New Roman" w:hAnsi="Times New Roman" w:cs="Times New Roman"/>
          <w:color w:val="010000"/>
          <w:sz w:val="24"/>
        </w:rPr>
        <w:t xml:space="preserve"> </w:t>
      </w:r>
      <w:r w:rsidR="00F27FCD" w:rsidRPr="00DE4168">
        <w:rPr>
          <w:rFonts w:ascii="Times New Roman" w:hAnsi="Times New Roman" w:cs="Times New Roman"/>
          <w:color w:val="010000"/>
          <w:sz w:val="24"/>
        </w:rPr>
        <w:t>Sosyal Sigortalar Kanunu</w:t>
      </w:r>
      <w:r w:rsidR="00026BF5">
        <w:rPr>
          <w:rFonts w:ascii="Times New Roman" w:hAnsi="Times New Roman" w:cs="Times New Roman"/>
          <w:color w:val="010000"/>
          <w:sz w:val="24"/>
        </w:rPr>
        <w:t>’</w:t>
      </w:r>
      <w:r w:rsidR="00F27FCD" w:rsidRPr="00DE4168">
        <w:rPr>
          <w:rFonts w:ascii="Times New Roman" w:hAnsi="Times New Roman" w:cs="Times New Roman"/>
          <w:color w:val="010000"/>
          <w:sz w:val="24"/>
        </w:rPr>
        <w:t>na 13</w:t>
      </w:r>
      <w:r w:rsidR="00A1334D" w:rsidRPr="00DE4168">
        <w:rPr>
          <w:rFonts w:ascii="Times New Roman" w:hAnsi="Times New Roman" w:cs="Times New Roman"/>
          <w:color w:val="010000"/>
          <w:sz w:val="24"/>
        </w:rPr>
        <w:t>.</w:t>
      </w:r>
      <w:r w:rsidR="00F27FCD" w:rsidRPr="00DE4168">
        <w:rPr>
          <w:rFonts w:ascii="Times New Roman" w:hAnsi="Times New Roman" w:cs="Times New Roman"/>
          <w:color w:val="010000"/>
          <w:sz w:val="24"/>
        </w:rPr>
        <w:t>7.1967 günlü, 899 sayılı Yasa</w:t>
      </w:r>
      <w:r w:rsidR="00026BF5">
        <w:rPr>
          <w:rFonts w:ascii="Times New Roman" w:hAnsi="Times New Roman" w:cs="Times New Roman"/>
          <w:color w:val="010000"/>
          <w:sz w:val="24"/>
        </w:rPr>
        <w:t>’</w:t>
      </w:r>
      <w:r w:rsidR="00F27FCD" w:rsidRPr="00DE4168">
        <w:rPr>
          <w:rFonts w:ascii="Times New Roman" w:hAnsi="Times New Roman" w:cs="Times New Roman"/>
          <w:color w:val="010000"/>
          <w:sz w:val="24"/>
        </w:rPr>
        <w:t>nın</w:t>
      </w:r>
      <w:r w:rsidR="00A1334D" w:rsidRPr="00DE4168">
        <w:rPr>
          <w:rFonts w:ascii="Times New Roman" w:hAnsi="Times New Roman" w:cs="Times New Roman"/>
          <w:color w:val="010000"/>
          <w:sz w:val="24"/>
        </w:rPr>
        <w:t xml:space="preserve"> </w:t>
      </w:r>
      <w:r w:rsidR="00F27FCD" w:rsidRPr="00DE4168">
        <w:rPr>
          <w:rFonts w:ascii="Times New Roman" w:hAnsi="Times New Roman" w:cs="Times New Roman"/>
          <w:color w:val="010000"/>
          <w:sz w:val="24"/>
        </w:rPr>
        <w:t>3</w:t>
      </w:r>
      <w:r w:rsidR="00A1334D" w:rsidRPr="00DE4168">
        <w:rPr>
          <w:rFonts w:ascii="Times New Roman" w:hAnsi="Times New Roman" w:cs="Times New Roman"/>
          <w:color w:val="010000"/>
          <w:sz w:val="24"/>
        </w:rPr>
        <w:t>.</w:t>
      </w:r>
      <w:r w:rsidR="00F27FCD" w:rsidRPr="00DE4168">
        <w:rPr>
          <w:rFonts w:ascii="Times New Roman" w:hAnsi="Times New Roman" w:cs="Times New Roman"/>
          <w:color w:val="010000"/>
          <w:sz w:val="24"/>
        </w:rPr>
        <w:t xml:space="preserve"> maddesiyle eklenmiş bulunan </w:t>
      </w:r>
      <w:r w:rsidR="00026BF5">
        <w:rPr>
          <w:rFonts w:ascii="Times New Roman" w:hAnsi="Times New Roman" w:cs="Times New Roman"/>
          <w:color w:val="010000"/>
          <w:sz w:val="24"/>
        </w:rPr>
        <w:t>e</w:t>
      </w:r>
      <w:r w:rsidR="00F27FCD" w:rsidRPr="00DE4168">
        <w:rPr>
          <w:rFonts w:ascii="Times New Roman" w:hAnsi="Times New Roman" w:cs="Times New Roman"/>
          <w:color w:val="010000"/>
          <w:sz w:val="24"/>
        </w:rPr>
        <w:t xml:space="preserve">k </w:t>
      </w:r>
      <w:r w:rsidR="00026BF5">
        <w:rPr>
          <w:rFonts w:ascii="Times New Roman" w:hAnsi="Times New Roman" w:cs="Times New Roman"/>
          <w:color w:val="010000"/>
          <w:sz w:val="24"/>
        </w:rPr>
        <w:t>m</w:t>
      </w:r>
      <w:r w:rsidR="00F27FCD" w:rsidRPr="00DE4168">
        <w:rPr>
          <w:rFonts w:ascii="Times New Roman" w:hAnsi="Times New Roman" w:cs="Times New Roman"/>
          <w:color w:val="010000"/>
          <w:sz w:val="24"/>
        </w:rPr>
        <w:t>addenin üçüncü fıkrasında</w:t>
      </w:r>
      <w:r w:rsidR="00A04714" w:rsidRPr="00DE4168">
        <w:rPr>
          <w:rFonts w:ascii="Times New Roman" w:hAnsi="Times New Roman" w:cs="Times New Roman"/>
          <w:color w:val="010000"/>
          <w:sz w:val="24"/>
        </w:rPr>
        <w:t xml:space="preserve"> </w:t>
      </w:r>
      <w:r w:rsidR="00F27FCD" w:rsidRPr="00DE4168">
        <w:rPr>
          <w:rFonts w:ascii="Times New Roman" w:hAnsi="Times New Roman" w:cs="Times New Roman"/>
          <w:color w:val="010000"/>
          <w:sz w:val="24"/>
        </w:rPr>
        <w:t>evlenme toptan ödemesinden yararlananların hizmetlerinin ihyası için sigortalı bir işte çalışmayı öngören hükmün Anayasa</w:t>
      </w:r>
      <w:r w:rsidR="00026BF5">
        <w:rPr>
          <w:rFonts w:ascii="Times New Roman" w:hAnsi="Times New Roman" w:cs="Times New Roman"/>
          <w:color w:val="010000"/>
          <w:sz w:val="24"/>
        </w:rPr>
        <w:t>’</w:t>
      </w:r>
      <w:r w:rsidR="00F27FCD" w:rsidRPr="00DE4168">
        <w:rPr>
          <w:rFonts w:ascii="Times New Roman" w:hAnsi="Times New Roman" w:cs="Times New Roman"/>
          <w:color w:val="010000"/>
          <w:sz w:val="24"/>
        </w:rPr>
        <w:t>ya aykırı olduğu savında bulunmuş</w:t>
      </w:r>
      <w:r w:rsidR="00026BF5">
        <w:rPr>
          <w:rFonts w:ascii="Times New Roman" w:hAnsi="Times New Roman" w:cs="Times New Roman"/>
          <w:color w:val="010000"/>
          <w:sz w:val="24"/>
        </w:rPr>
        <w:t>;</w:t>
      </w:r>
      <w:r w:rsidR="00F27FCD" w:rsidRPr="00DE4168">
        <w:rPr>
          <w:rFonts w:ascii="Times New Roman" w:hAnsi="Times New Roman" w:cs="Times New Roman"/>
          <w:color w:val="010000"/>
          <w:sz w:val="24"/>
        </w:rPr>
        <w:t xml:space="preserve"> </w:t>
      </w:r>
      <w:r w:rsidR="00026BF5">
        <w:rPr>
          <w:rFonts w:ascii="Times New Roman" w:hAnsi="Times New Roman" w:cs="Times New Roman"/>
          <w:color w:val="010000"/>
          <w:sz w:val="24"/>
        </w:rPr>
        <w:t>d</w:t>
      </w:r>
      <w:r w:rsidR="00F27FCD" w:rsidRPr="00DE4168">
        <w:rPr>
          <w:rFonts w:ascii="Times New Roman" w:hAnsi="Times New Roman" w:cs="Times New Roman"/>
          <w:color w:val="010000"/>
          <w:sz w:val="24"/>
        </w:rPr>
        <w:t>avalı kurum vekilinin aksi yöndeki görüşlerine kar</w:t>
      </w:r>
      <w:r w:rsidR="00F27FCD" w:rsidRPr="00DE4168">
        <w:rPr>
          <w:rFonts w:ascii="Times New Roman" w:hAnsi="Times New Roman" w:cs="Times New Roman"/>
          <w:color w:val="010000"/>
          <w:sz w:val="24"/>
        </w:rPr>
        <w:softHyphen/>
        <w:t>şın aykırılık savını ciddi ve anılan ek maddenin üçüncü fıkrasında yer</w:t>
      </w:r>
      <w:r w:rsidR="00424253" w:rsidRPr="00DE4168">
        <w:rPr>
          <w:rFonts w:ascii="Times New Roman" w:hAnsi="Times New Roman" w:cs="Times New Roman"/>
          <w:color w:val="010000"/>
          <w:sz w:val="24"/>
        </w:rPr>
        <w:t xml:space="preserve"> </w:t>
      </w:r>
      <w:r w:rsidR="00F27FCD" w:rsidRPr="00DE4168">
        <w:rPr>
          <w:rFonts w:ascii="Times New Roman" w:hAnsi="Times New Roman" w:cs="Times New Roman"/>
          <w:color w:val="010000"/>
          <w:sz w:val="24"/>
        </w:rPr>
        <w:t xml:space="preserve">alan </w:t>
      </w:r>
      <w:r w:rsidR="00A04714" w:rsidRPr="00DE4168">
        <w:rPr>
          <w:rFonts w:ascii="Times New Roman" w:hAnsi="Times New Roman" w:cs="Times New Roman"/>
          <w:color w:val="010000"/>
          <w:sz w:val="24"/>
        </w:rPr>
        <w:t>“</w:t>
      </w:r>
      <w:r w:rsidR="00F27FCD" w:rsidRPr="00DE4168">
        <w:rPr>
          <w:rFonts w:ascii="Times New Roman" w:hAnsi="Times New Roman" w:cs="Times New Roman"/>
          <w:color w:val="010000"/>
          <w:sz w:val="24"/>
        </w:rPr>
        <w:t>506 sayılı Kanuna tabi bir işe girenler</w:t>
      </w:r>
      <w:r w:rsidR="00A04714" w:rsidRPr="00DE4168">
        <w:rPr>
          <w:rFonts w:ascii="Times New Roman" w:hAnsi="Times New Roman" w:cs="Times New Roman"/>
          <w:color w:val="010000"/>
          <w:sz w:val="24"/>
          <w:vertAlign w:val="superscript"/>
        </w:rPr>
        <w:t>”</w:t>
      </w:r>
      <w:r w:rsidR="00F27FCD" w:rsidRPr="00DE4168">
        <w:rPr>
          <w:rFonts w:ascii="Times New Roman" w:hAnsi="Times New Roman" w:cs="Times New Roman"/>
          <w:color w:val="010000"/>
          <w:sz w:val="24"/>
        </w:rPr>
        <w:t xml:space="preserve"> şeklindeki ibareleri Anayasa</w:t>
      </w:r>
      <w:r w:rsidR="00026BF5">
        <w:rPr>
          <w:rFonts w:ascii="Times New Roman" w:hAnsi="Times New Roman" w:cs="Times New Roman"/>
          <w:color w:val="010000"/>
          <w:sz w:val="24"/>
        </w:rPr>
        <w:t>’</w:t>
      </w:r>
      <w:r w:rsidR="00F27FCD" w:rsidRPr="00DE4168">
        <w:rPr>
          <w:rFonts w:ascii="Times New Roman" w:hAnsi="Times New Roman" w:cs="Times New Roman"/>
          <w:color w:val="010000"/>
          <w:sz w:val="24"/>
        </w:rPr>
        <w:t>nın 10. ,12.</w:t>
      </w:r>
      <w:r w:rsidR="00026BF5">
        <w:rPr>
          <w:rFonts w:ascii="Times New Roman" w:hAnsi="Times New Roman" w:cs="Times New Roman"/>
          <w:color w:val="010000"/>
          <w:sz w:val="24"/>
        </w:rPr>
        <w:t>,</w:t>
      </w:r>
      <w:r w:rsidR="00A04714" w:rsidRPr="00DE4168">
        <w:rPr>
          <w:rFonts w:ascii="Times New Roman" w:hAnsi="Times New Roman" w:cs="Times New Roman"/>
          <w:color w:val="010000"/>
          <w:sz w:val="24"/>
        </w:rPr>
        <w:t xml:space="preserve"> </w:t>
      </w:r>
      <w:r w:rsidR="00F27FCD" w:rsidRPr="00DE4168">
        <w:rPr>
          <w:rFonts w:ascii="Times New Roman" w:hAnsi="Times New Roman" w:cs="Times New Roman"/>
          <w:color w:val="010000"/>
          <w:sz w:val="24"/>
        </w:rPr>
        <w:t>14.,</w:t>
      </w:r>
      <w:r w:rsidR="00A04714" w:rsidRPr="00DE4168">
        <w:rPr>
          <w:rFonts w:ascii="Times New Roman" w:hAnsi="Times New Roman" w:cs="Times New Roman"/>
          <w:color w:val="010000"/>
          <w:sz w:val="24"/>
        </w:rPr>
        <w:t xml:space="preserve"> </w:t>
      </w:r>
      <w:r w:rsidR="00F27FCD" w:rsidRPr="00DE4168">
        <w:rPr>
          <w:rFonts w:ascii="Times New Roman" w:hAnsi="Times New Roman" w:cs="Times New Roman"/>
          <w:color w:val="010000"/>
          <w:sz w:val="24"/>
        </w:rPr>
        <w:t>42.,</w:t>
      </w:r>
      <w:r w:rsidR="00A04714" w:rsidRPr="00DE4168">
        <w:rPr>
          <w:rFonts w:ascii="Times New Roman" w:hAnsi="Times New Roman" w:cs="Times New Roman"/>
          <w:color w:val="010000"/>
          <w:sz w:val="24"/>
        </w:rPr>
        <w:t xml:space="preserve"> </w:t>
      </w:r>
      <w:r w:rsidR="00F27FCD" w:rsidRPr="00DE4168">
        <w:rPr>
          <w:rFonts w:ascii="Times New Roman" w:hAnsi="Times New Roman" w:cs="Times New Roman"/>
          <w:color w:val="010000"/>
          <w:sz w:val="24"/>
        </w:rPr>
        <w:t>43</w:t>
      </w:r>
      <w:r w:rsidR="00A04714" w:rsidRPr="00DE4168">
        <w:rPr>
          <w:rFonts w:ascii="Times New Roman" w:hAnsi="Times New Roman" w:cs="Times New Roman"/>
          <w:color w:val="010000"/>
          <w:sz w:val="24"/>
        </w:rPr>
        <w:t>.</w:t>
      </w:r>
      <w:r w:rsidR="00F27FCD" w:rsidRPr="00DE4168">
        <w:rPr>
          <w:rFonts w:ascii="Times New Roman" w:hAnsi="Times New Roman" w:cs="Times New Roman"/>
          <w:color w:val="010000"/>
          <w:sz w:val="24"/>
        </w:rPr>
        <w:t xml:space="preserve"> ve 48. maddelerine aykırı bulan Mahkeme;</w:t>
      </w:r>
      <w:r w:rsidR="00424253" w:rsidRPr="00DE4168">
        <w:rPr>
          <w:rFonts w:ascii="Times New Roman" w:hAnsi="Times New Roman" w:cs="Times New Roman"/>
          <w:color w:val="010000"/>
          <w:sz w:val="24"/>
        </w:rPr>
        <w:t xml:space="preserve"> </w:t>
      </w:r>
      <w:r w:rsidR="00A1334D" w:rsidRPr="00DE4168">
        <w:rPr>
          <w:rFonts w:ascii="Times New Roman" w:hAnsi="Times New Roman" w:cs="Times New Roman"/>
          <w:color w:val="010000"/>
          <w:sz w:val="24"/>
        </w:rPr>
        <w:t>Anayasa</w:t>
      </w:r>
      <w:r w:rsidR="00026BF5">
        <w:rPr>
          <w:rFonts w:ascii="Times New Roman" w:hAnsi="Times New Roman" w:cs="Times New Roman"/>
          <w:color w:val="010000"/>
          <w:sz w:val="24"/>
        </w:rPr>
        <w:t>’</w:t>
      </w:r>
      <w:r w:rsidR="00A1334D" w:rsidRPr="00DE4168">
        <w:rPr>
          <w:rFonts w:ascii="Times New Roman" w:hAnsi="Times New Roman" w:cs="Times New Roman"/>
          <w:color w:val="010000"/>
          <w:sz w:val="24"/>
        </w:rPr>
        <w:t>nın değişik 151.</w:t>
      </w:r>
      <w:r w:rsidR="00A04714" w:rsidRPr="00DE4168">
        <w:rPr>
          <w:rFonts w:ascii="Times New Roman" w:hAnsi="Times New Roman" w:cs="Times New Roman"/>
          <w:color w:val="010000"/>
          <w:sz w:val="24"/>
        </w:rPr>
        <w:t xml:space="preserve"> </w:t>
      </w:r>
      <w:r w:rsidR="00A1334D" w:rsidRPr="00DE4168">
        <w:rPr>
          <w:rFonts w:ascii="Times New Roman" w:hAnsi="Times New Roman" w:cs="Times New Roman"/>
          <w:color w:val="010000"/>
          <w:sz w:val="24"/>
        </w:rPr>
        <w:t xml:space="preserve">maddesi uyarınca bu hükmün iptaline karar verilmesi </w:t>
      </w:r>
      <w:r w:rsidR="00F27FCD" w:rsidRPr="00DE4168">
        <w:rPr>
          <w:rFonts w:ascii="Times New Roman" w:hAnsi="Times New Roman" w:cs="Times New Roman"/>
          <w:color w:val="010000"/>
          <w:sz w:val="24"/>
        </w:rPr>
        <w:t>için Anayasa Mahkemesine başvurmuştur</w:t>
      </w:r>
      <w:r w:rsidR="00E22034" w:rsidRPr="00DE4168">
        <w:rPr>
          <w:rFonts w:ascii="Times New Roman" w:hAnsi="Times New Roman" w:cs="Times New Roman"/>
          <w:color w:val="010000"/>
          <w:sz w:val="24"/>
        </w:rPr>
        <w:t>.</w:t>
      </w:r>
    </w:p>
    <w:p w:rsidR="009F085E" w:rsidRPr="00DE4168" w:rsidRDefault="00F27FCD" w:rsidP="00EE3544">
      <w:pPr>
        <w:pStyle w:val="Gvdemetni0"/>
        <w:widowControl/>
        <w:numPr>
          <w:ilvl w:val="0"/>
          <w:numId w:val="3"/>
        </w:numPr>
        <w:shd w:val="clear" w:color="auto" w:fill="auto"/>
        <w:spacing w:after="200" w:line="240" w:lineRule="auto"/>
        <w:ind w:right="283" w:firstLine="709"/>
        <w:jc w:val="both"/>
        <w:rPr>
          <w:rFonts w:ascii="Times New Roman" w:hAnsi="Times New Roman" w:cs="Times New Roman"/>
          <w:color w:val="010000"/>
          <w:sz w:val="24"/>
        </w:rPr>
      </w:pPr>
      <w:r w:rsidRPr="00DE4168">
        <w:rPr>
          <w:rFonts w:ascii="Times New Roman" w:hAnsi="Times New Roman" w:cs="Times New Roman"/>
          <w:color w:val="010000"/>
          <w:sz w:val="24"/>
        </w:rPr>
        <w:t>Yasa Metinleri:</w:t>
      </w:r>
    </w:p>
    <w:p w:rsidR="009F085E" w:rsidRPr="00DE4168" w:rsidRDefault="00F27FCD"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DE4168">
        <w:rPr>
          <w:rFonts w:ascii="Times New Roman" w:hAnsi="Times New Roman" w:cs="Times New Roman"/>
          <w:color w:val="010000"/>
          <w:sz w:val="24"/>
        </w:rPr>
        <w:t xml:space="preserve">A- İptali </w:t>
      </w:r>
      <w:r w:rsidR="00EB5142" w:rsidRPr="00DE4168">
        <w:rPr>
          <w:rFonts w:ascii="Times New Roman" w:hAnsi="Times New Roman" w:cs="Times New Roman"/>
          <w:color w:val="010000"/>
          <w:sz w:val="24"/>
        </w:rPr>
        <w:t>İstenen Yasa Metni:</w:t>
      </w:r>
    </w:p>
    <w:p w:rsidR="009F085E" w:rsidRPr="00DE4168" w:rsidRDefault="00F27FCD" w:rsidP="00491728">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DE4168">
        <w:rPr>
          <w:rFonts w:ascii="Times New Roman" w:hAnsi="Times New Roman" w:cs="Times New Roman"/>
          <w:color w:val="010000"/>
          <w:sz w:val="24"/>
        </w:rPr>
        <w:t>17.7.1964 günlü, 506 sayılı Sosyal Sigortalar Kanunu</w:t>
      </w:r>
      <w:r w:rsidR="00EB5142">
        <w:rPr>
          <w:rFonts w:ascii="Times New Roman" w:hAnsi="Times New Roman" w:cs="Times New Roman"/>
          <w:color w:val="010000"/>
          <w:sz w:val="24"/>
        </w:rPr>
        <w:t>’</w:t>
      </w:r>
      <w:r w:rsidRPr="00DE4168">
        <w:rPr>
          <w:rFonts w:ascii="Times New Roman" w:hAnsi="Times New Roman" w:cs="Times New Roman"/>
          <w:color w:val="010000"/>
          <w:sz w:val="24"/>
        </w:rPr>
        <w:t>na 1</w:t>
      </w:r>
      <w:r w:rsidR="001C615F" w:rsidRPr="00DE4168">
        <w:rPr>
          <w:rFonts w:ascii="Times New Roman" w:hAnsi="Times New Roman" w:cs="Times New Roman"/>
          <w:color w:val="010000"/>
          <w:sz w:val="24"/>
        </w:rPr>
        <w:t>3</w:t>
      </w:r>
      <w:r w:rsidR="00491728" w:rsidRPr="00DE4168">
        <w:rPr>
          <w:rFonts w:ascii="Times New Roman" w:hAnsi="Times New Roman" w:cs="Times New Roman"/>
          <w:color w:val="010000"/>
          <w:sz w:val="24"/>
        </w:rPr>
        <w:t>.</w:t>
      </w:r>
      <w:r w:rsidRPr="00DE4168">
        <w:rPr>
          <w:rFonts w:ascii="Times New Roman" w:hAnsi="Times New Roman" w:cs="Times New Roman"/>
          <w:color w:val="010000"/>
          <w:sz w:val="24"/>
        </w:rPr>
        <w:t>7.1967</w:t>
      </w:r>
      <w:r w:rsidR="001C615F" w:rsidRPr="00DE4168">
        <w:rPr>
          <w:rFonts w:ascii="Times New Roman" w:hAnsi="Times New Roman" w:cs="Times New Roman"/>
          <w:color w:val="010000"/>
          <w:sz w:val="24"/>
        </w:rPr>
        <w:t xml:space="preserve"> </w:t>
      </w:r>
      <w:r w:rsidRPr="00DE4168">
        <w:rPr>
          <w:rFonts w:ascii="Times New Roman" w:hAnsi="Times New Roman" w:cs="Times New Roman"/>
          <w:color w:val="010000"/>
          <w:sz w:val="24"/>
        </w:rPr>
        <w:t>günlü, 8</w:t>
      </w:r>
      <w:r w:rsidR="001C615F" w:rsidRPr="00DE4168">
        <w:rPr>
          <w:rFonts w:ascii="Times New Roman" w:hAnsi="Times New Roman" w:cs="Times New Roman"/>
          <w:color w:val="010000"/>
          <w:sz w:val="24"/>
        </w:rPr>
        <w:t>8</w:t>
      </w:r>
      <w:r w:rsidRPr="00DE4168">
        <w:rPr>
          <w:rFonts w:ascii="Times New Roman" w:hAnsi="Times New Roman" w:cs="Times New Roman"/>
          <w:color w:val="010000"/>
          <w:sz w:val="24"/>
        </w:rPr>
        <w:t>9 sayılı Yasa ile</w:t>
      </w:r>
      <w:r w:rsidRPr="00DE4168">
        <w:rPr>
          <w:rFonts w:ascii="Times New Roman" w:hAnsi="Times New Roman" w:cs="Times New Roman"/>
          <w:color w:val="010000"/>
          <w:sz w:val="24"/>
          <w:szCs w:val="48"/>
        </w:rPr>
        <w:t xml:space="preserve"> eklenen, ek maddenin itiraz konusu, </w:t>
      </w:r>
      <w:r w:rsidR="00424253" w:rsidRPr="00DE4168">
        <w:rPr>
          <w:rFonts w:ascii="Times New Roman" w:hAnsi="Times New Roman" w:cs="Times New Roman"/>
          <w:color w:val="010000"/>
          <w:sz w:val="24"/>
          <w:szCs w:val="48"/>
        </w:rPr>
        <w:t>i</w:t>
      </w:r>
      <w:r w:rsidR="001C615F" w:rsidRPr="00DE4168">
        <w:rPr>
          <w:rFonts w:ascii="Times New Roman" w:hAnsi="Times New Roman" w:cs="Times New Roman"/>
          <w:color w:val="010000"/>
          <w:sz w:val="24"/>
          <w:szCs w:val="48"/>
        </w:rPr>
        <w:t>bareyi</w:t>
      </w:r>
      <w:r w:rsidR="00491728" w:rsidRPr="00DE4168">
        <w:rPr>
          <w:rFonts w:ascii="Times New Roman" w:hAnsi="Times New Roman" w:cs="Times New Roman"/>
          <w:color w:val="010000"/>
          <w:sz w:val="24"/>
          <w:szCs w:val="48"/>
        </w:rPr>
        <w:t xml:space="preserve"> </w:t>
      </w:r>
      <w:r w:rsidR="001C615F" w:rsidRPr="00DE4168">
        <w:rPr>
          <w:rFonts w:ascii="Times New Roman" w:hAnsi="Times New Roman" w:cs="Times New Roman"/>
          <w:color w:val="010000"/>
          <w:sz w:val="24"/>
          <w:szCs w:val="48"/>
        </w:rPr>
        <w:t xml:space="preserve">de içeren üçüncü </w:t>
      </w:r>
      <w:r w:rsidRPr="00DE4168">
        <w:rPr>
          <w:rFonts w:ascii="Times New Roman" w:hAnsi="Times New Roman" w:cs="Times New Roman"/>
          <w:color w:val="010000"/>
          <w:sz w:val="24"/>
          <w:szCs w:val="48"/>
        </w:rPr>
        <w:t>fıkrası hükmü şöyledir:</w:t>
      </w:r>
    </w:p>
    <w:p w:rsidR="009F085E" w:rsidRPr="00DE4168" w:rsidRDefault="00491728"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DE4168">
        <w:rPr>
          <w:rFonts w:ascii="Times New Roman" w:hAnsi="Times New Roman" w:cs="Times New Roman"/>
          <w:color w:val="010000"/>
          <w:sz w:val="24"/>
        </w:rPr>
        <w:t>“</w:t>
      </w:r>
      <w:r w:rsidR="00F27FCD" w:rsidRPr="00DE4168">
        <w:rPr>
          <w:rFonts w:ascii="Times New Roman" w:hAnsi="Times New Roman" w:cs="Times New Roman"/>
          <w:color w:val="010000"/>
          <w:sz w:val="24"/>
        </w:rPr>
        <w:t>Evlenme dolayısıyla toptan ödemeden faydalanmış bulunan, kadın sigortalılardan 506 sayılı Kanuna tabi bir işe girenler, kendilerine verilen primleri aldıkları tarihten itibaren %5 faizi ile Sosyal Sigor</w:t>
      </w:r>
      <w:r w:rsidR="00F27FCD" w:rsidRPr="00DE4168">
        <w:rPr>
          <w:rFonts w:ascii="Times New Roman" w:hAnsi="Times New Roman" w:cs="Times New Roman"/>
          <w:color w:val="010000"/>
          <w:sz w:val="24"/>
        </w:rPr>
        <w:softHyphen/>
        <w:t>talar Kurumuna iade ettikleri takdirde sosyal sigortaya tabi eski hizmetleri 506 sayılı Kanun tatbikatında nazara alınır. Toptan ödeme şeklinde aldıkları primleri Sosyal Sigortalar Kurumuna iade etmeyenlerin sigortalılık süreleri, 506 sayılı Kanuna tabi işlere yeniden girdikleri tarihte başlar.”</w:t>
      </w:r>
    </w:p>
    <w:p w:rsidR="009F085E" w:rsidRPr="00DE4168" w:rsidRDefault="00F27FCD"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DE4168">
        <w:rPr>
          <w:rFonts w:ascii="Times New Roman" w:hAnsi="Times New Roman" w:cs="Times New Roman"/>
          <w:color w:val="010000"/>
          <w:sz w:val="24"/>
        </w:rPr>
        <w:t>B-</w:t>
      </w:r>
      <w:r w:rsidR="00491728" w:rsidRPr="00DE4168">
        <w:rPr>
          <w:rFonts w:ascii="Times New Roman" w:hAnsi="Times New Roman" w:cs="Times New Roman"/>
          <w:color w:val="010000"/>
          <w:sz w:val="24"/>
        </w:rPr>
        <w:t xml:space="preserve"> </w:t>
      </w:r>
      <w:r w:rsidRPr="00DE4168">
        <w:rPr>
          <w:rFonts w:ascii="Times New Roman" w:hAnsi="Times New Roman" w:cs="Times New Roman"/>
          <w:color w:val="010000"/>
          <w:sz w:val="24"/>
        </w:rPr>
        <w:t>Anayasa Maddeleri:</w:t>
      </w:r>
    </w:p>
    <w:p w:rsidR="009F085E" w:rsidRPr="00DE4168" w:rsidRDefault="00F27FCD"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DE4168">
        <w:rPr>
          <w:rFonts w:ascii="Times New Roman" w:hAnsi="Times New Roman" w:cs="Times New Roman"/>
          <w:color w:val="010000"/>
          <w:sz w:val="24"/>
        </w:rPr>
        <w:lastRenderedPageBreak/>
        <w:t>Esasın incelenmesi kararından sonra yürürlüğe giren 7.11.1982</w:t>
      </w:r>
      <w:r w:rsidR="001C615F" w:rsidRPr="00DE4168">
        <w:rPr>
          <w:rFonts w:ascii="Times New Roman" w:hAnsi="Times New Roman" w:cs="Times New Roman"/>
          <w:color w:val="010000"/>
          <w:sz w:val="24"/>
        </w:rPr>
        <w:t xml:space="preserve"> </w:t>
      </w:r>
      <w:r w:rsidRPr="00DE4168">
        <w:rPr>
          <w:rFonts w:ascii="Times New Roman" w:hAnsi="Times New Roman" w:cs="Times New Roman"/>
          <w:color w:val="010000"/>
          <w:sz w:val="24"/>
        </w:rPr>
        <w:t>günlü</w:t>
      </w:r>
      <w:r w:rsidR="00EB5142">
        <w:rPr>
          <w:rFonts w:ascii="Times New Roman" w:hAnsi="Times New Roman" w:cs="Times New Roman"/>
          <w:color w:val="010000"/>
          <w:sz w:val="24"/>
        </w:rPr>
        <w:t>,</w:t>
      </w:r>
      <w:r w:rsidRPr="00DE4168">
        <w:rPr>
          <w:rFonts w:ascii="Times New Roman" w:hAnsi="Times New Roman" w:cs="Times New Roman"/>
          <w:color w:val="010000"/>
          <w:sz w:val="24"/>
        </w:rPr>
        <w:t xml:space="preserve"> 2709 sayılı Anayasanın, itirazın dayanağını</w:t>
      </w:r>
      <w:r w:rsidR="00EE3544" w:rsidRPr="00DE4168">
        <w:rPr>
          <w:rFonts w:ascii="Times New Roman" w:hAnsi="Times New Roman" w:cs="Times New Roman"/>
          <w:color w:val="010000"/>
          <w:sz w:val="24"/>
        </w:rPr>
        <w:t xml:space="preserve"> </w:t>
      </w:r>
      <w:r w:rsidRPr="00DE4168">
        <w:rPr>
          <w:rFonts w:ascii="Times New Roman" w:hAnsi="Times New Roman" w:cs="Times New Roman"/>
          <w:color w:val="010000"/>
          <w:sz w:val="24"/>
        </w:rPr>
        <w:t>oluşturan ilkelere ilişkin hükümleri şunlardır:</w:t>
      </w:r>
    </w:p>
    <w:p w:rsidR="009F085E" w:rsidRPr="00DE4168" w:rsidRDefault="001C615F"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DE4168">
        <w:rPr>
          <w:rFonts w:ascii="Times New Roman" w:hAnsi="Times New Roman" w:cs="Times New Roman"/>
          <w:color w:val="010000"/>
          <w:sz w:val="24"/>
        </w:rPr>
        <w:t>“</w:t>
      </w:r>
      <w:r w:rsidR="00F27FCD" w:rsidRPr="00DE4168">
        <w:rPr>
          <w:rFonts w:ascii="Times New Roman" w:hAnsi="Times New Roman" w:cs="Times New Roman"/>
          <w:color w:val="010000"/>
          <w:sz w:val="24"/>
        </w:rPr>
        <w:t>Madde 5-Devletin temel amaç ve görevleri, Türk Milletinin ba</w:t>
      </w:r>
      <w:r w:rsidR="00F27FCD" w:rsidRPr="00DE4168">
        <w:rPr>
          <w:rFonts w:ascii="Times New Roman" w:hAnsi="Times New Roman" w:cs="Times New Roman"/>
          <w:color w:val="010000"/>
          <w:sz w:val="24"/>
        </w:rPr>
        <w:softHyphen/>
        <w:t>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w:t>
      </w:r>
    </w:p>
    <w:p w:rsidR="009F085E" w:rsidRPr="00DE4168" w:rsidRDefault="004C793E"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DE4168">
        <w:rPr>
          <w:rFonts w:ascii="Times New Roman" w:hAnsi="Times New Roman" w:cs="Times New Roman"/>
          <w:color w:val="010000"/>
          <w:sz w:val="24"/>
        </w:rPr>
        <w:t>“</w:t>
      </w:r>
      <w:r w:rsidR="00F27FCD" w:rsidRPr="00DE4168">
        <w:rPr>
          <w:rFonts w:ascii="Times New Roman" w:hAnsi="Times New Roman" w:cs="Times New Roman"/>
          <w:color w:val="010000"/>
          <w:sz w:val="24"/>
        </w:rPr>
        <w:t>Madde 10- Herkes, dil, ırk, renk, cinsiyet, siyasi düşünce, felsefi inanç, din, mezhep ve benzeri sebeplerle ayırım gözetilmeksi</w:t>
      </w:r>
      <w:r w:rsidR="00F27FCD" w:rsidRPr="00DE4168">
        <w:rPr>
          <w:rFonts w:ascii="Times New Roman" w:hAnsi="Times New Roman" w:cs="Times New Roman"/>
          <w:color w:val="010000"/>
          <w:sz w:val="24"/>
        </w:rPr>
        <w:softHyphen/>
        <w:t>zin kanun önünde eşittir.</w:t>
      </w:r>
    </w:p>
    <w:p w:rsidR="004C793E" w:rsidRPr="00DE4168" w:rsidRDefault="00F27FCD" w:rsidP="00491728">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DE4168">
        <w:rPr>
          <w:rFonts w:ascii="Times New Roman" w:hAnsi="Times New Roman" w:cs="Times New Roman"/>
          <w:color w:val="010000"/>
          <w:sz w:val="24"/>
        </w:rPr>
        <w:t>Hiçbir kişiye, aileye, zümreye veya sınıfa imtiyaz tanınamaz. Devlet organları ve idare makamları bütün işlemlerinde kanun önünde eşitlik ilkesine uygun olarak hareket etmek zorundadırlar.”</w:t>
      </w:r>
    </w:p>
    <w:p w:rsidR="009F085E" w:rsidRPr="00DE4168" w:rsidRDefault="004C793E"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DE4168">
        <w:rPr>
          <w:rFonts w:ascii="Times New Roman" w:hAnsi="Times New Roman" w:cs="Times New Roman"/>
          <w:color w:val="010000"/>
          <w:sz w:val="24"/>
        </w:rPr>
        <w:t>“Madde-17-…</w:t>
      </w:r>
      <w:r w:rsidR="00F27FCD" w:rsidRPr="00DE4168">
        <w:rPr>
          <w:rFonts w:ascii="Times New Roman" w:hAnsi="Times New Roman" w:cs="Times New Roman"/>
          <w:color w:val="010000"/>
          <w:sz w:val="24"/>
        </w:rPr>
        <w:t>Kimseye işkence ve eziyet yapılamaz; kimse insan</w:t>
      </w:r>
      <w:r w:rsidRPr="00DE4168">
        <w:rPr>
          <w:rFonts w:ascii="Times New Roman" w:hAnsi="Times New Roman" w:cs="Times New Roman"/>
          <w:color w:val="010000"/>
          <w:sz w:val="24"/>
        </w:rPr>
        <w:t xml:space="preserve"> </w:t>
      </w:r>
      <w:r w:rsidR="00F27FCD" w:rsidRPr="00DE4168">
        <w:rPr>
          <w:rFonts w:ascii="Times New Roman" w:hAnsi="Times New Roman" w:cs="Times New Roman"/>
          <w:color w:val="010000"/>
          <w:sz w:val="24"/>
        </w:rPr>
        <w:t>haysiyetiyle bağdaşmayan bir ce</w:t>
      </w:r>
      <w:r w:rsidRPr="00DE4168">
        <w:rPr>
          <w:rFonts w:ascii="Times New Roman" w:hAnsi="Times New Roman" w:cs="Times New Roman"/>
          <w:color w:val="010000"/>
          <w:sz w:val="24"/>
        </w:rPr>
        <w:t>za</w:t>
      </w:r>
      <w:r w:rsidR="00F27FCD" w:rsidRPr="00DE4168">
        <w:rPr>
          <w:rFonts w:ascii="Times New Roman" w:hAnsi="Times New Roman" w:cs="Times New Roman"/>
          <w:color w:val="010000"/>
          <w:sz w:val="24"/>
        </w:rPr>
        <w:t>ya muameleye tabi tutulamaz..."</w:t>
      </w:r>
    </w:p>
    <w:p w:rsidR="004C793E" w:rsidRPr="00DE4168" w:rsidRDefault="004C793E"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DE4168">
        <w:rPr>
          <w:rFonts w:ascii="Times New Roman" w:hAnsi="Times New Roman" w:cs="Times New Roman"/>
          <w:color w:val="010000"/>
          <w:sz w:val="24"/>
        </w:rPr>
        <w:t>“Madde 18-…Hiç kimse zorla çalıştırılamaz.</w:t>
      </w:r>
      <w:r w:rsidR="00AD1D6A" w:rsidRPr="00DE4168">
        <w:rPr>
          <w:rFonts w:ascii="Times New Roman" w:hAnsi="Times New Roman" w:cs="Times New Roman"/>
          <w:color w:val="010000"/>
          <w:sz w:val="24"/>
        </w:rPr>
        <w:t xml:space="preserve"> </w:t>
      </w:r>
      <w:r w:rsidRPr="00DE4168">
        <w:rPr>
          <w:rFonts w:ascii="Times New Roman" w:hAnsi="Times New Roman" w:cs="Times New Roman"/>
          <w:color w:val="010000"/>
          <w:sz w:val="24"/>
        </w:rPr>
        <w:t>Angarya yasaktır…”</w:t>
      </w:r>
    </w:p>
    <w:p w:rsidR="009F085E" w:rsidRPr="00DE4168" w:rsidRDefault="00F27FCD"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DE4168">
        <w:rPr>
          <w:rFonts w:ascii="Times New Roman" w:hAnsi="Times New Roman" w:cs="Times New Roman"/>
          <w:color w:val="010000"/>
          <w:sz w:val="24"/>
        </w:rPr>
        <w:t xml:space="preserve">"Madde </w:t>
      </w:r>
      <w:r w:rsidR="004C793E" w:rsidRPr="00DE4168">
        <w:rPr>
          <w:rFonts w:ascii="Times New Roman" w:hAnsi="Times New Roman" w:cs="Times New Roman"/>
          <w:color w:val="010000"/>
          <w:sz w:val="24"/>
        </w:rPr>
        <w:t>4</w:t>
      </w:r>
      <w:r w:rsidRPr="00DE4168">
        <w:rPr>
          <w:rFonts w:ascii="Times New Roman" w:hAnsi="Times New Roman" w:cs="Times New Roman"/>
          <w:color w:val="010000"/>
          <w:sz w:val="24"/>
        </w:rPr>
        <w:t>8</w:t>
      </w:r>
      <w:r w:rsidR="004C793E" w:rsidRPr="00DE4168">
        <w:rPr>
          <w:rFonts w:ascii="Times New Roman" w:hAnsi="Times New Roman" w:cs="Times New Roman"/>
          <w:color w:val="010000"/>
          <w:sz w:val="24"/>
        </w:rPr>
        <w:t>-</w:t>
      </w:r>
      <w:r w:rsidRPr="00DE4168">
        <w:rPr>
          <w:rFonts w:ascii="Times New Roman" w:hAnsi="Times New Roman" w:cs="Times New Roman"/>
          <w:color w:val="010000"/>
          <w:sz w:val="24"/>
        </w:rPr>
        <w:t>.</w:t>
      </w:r>
      <w:r w:rsidR="004C793E" w:rsidRPr="00DE4168">
        <w:rPr>
          <w:rFonts w:ascii="Times New Roman" w:hAnsi="Times New Roman" w:cs="Times New Roman"/>
          <w:color w:val="010000"/>
          <w:sz w:val="24"/>
        </w:rPr>
        <w:t>.</w:t>
      </w:r>
      <w:r w:rsidRPr="00DE4168">
        <w:rPr>
          <w:rFonts w:ascii="Times New Roman" w:hAnsi="Times New Roman" w:cs="Times New Roman"/>
          <w:color w:val="010000"/>
          <w:sz w:val="24"/>
        </w:rPr>
        <w:t>.Herkes, dilediği alanda çalışma ve sözleşme hürr</w:t>
      </w:r>
      <w:r w:rsidR="004C793E" w:rsidRPr="00DE4168">
        <w:rPr>
          <w:rFonts w:ascii="Times New Roman" w:hAnsi="Times New Roman" w:cs="Times New Roman"/>
          <w:color w:val="010000"/>
          <w:sz w:val="24"/>
        </w:rPr>
        <w:t>i</w:t>
      </w:r>
      <w:r w:rsidRPr="00DE4168">
        <w:rPr>
          <w:rFonts w:ascii="Times New Roman" w:hAnsi="Times New Roman" w:cs="Times New Roman"/>
          <w:color w:val="010000"/>
          <w:sz w:val="24"/>
        </w:rPr>
        <w:t>yetlerine sahipt</w:t>
      </w:r>
      <w:r w:rsidR="004C793E" w:rsidRPr="00DE4168">
        <w:rPr>
          <w:rFonts w:ascii="Times New Roman" w:hAnsi="Times New Roman" w:cs="Times New Roman"/>
          <w:color w:val="010000"/>
          <w:sz w:val="24"/>
        </w:rPr>
        <w:t>ir</w:t>
      </w:r>
      <w:proofErr w:type="gramStart"/>
      <w:r w:rsidR="004C793E" w:rsidRPr="00DE4168">
        <w:rPr>
          <w:rFonts w:ascii="Times New Roman" w:hAnsi="Times New Roman" w:cs="Times New Roman"/>
          <w:color w:val="010000"/>
          <w:sz w:val="24"/>
        </w:rPr>
        <w:t>…….</w:t>
      </w:r>
      <w:proofErr w:type="gramEnd"/>
      <w:r w:rsidR="004C793E" w:rsidRPr="00DE4168">
        <w:rPr>
          <w:rFonts w:ascii="Times New Roman" w:hAnsi="Times New Roman" w:cs="Times New Roman"/>
          <w:color w:val="010000"/>
          <w:sz w:val="24"/>
        </w:rPr>
        <w:t>”</w:t>
      </w:r>
    </w:p>
    <w:p w:rsidR="009F085E" w:rsidRPr="00DE4168" w:rsidRDefault="00F27FCD"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DE4168">
        <w:rPr>
          <w:rFonts w:ascii="Times New Roman" w:hAnsi="Times New Roman" w:cs="Times New Roman"/>
          <w:color w:val="010000"/>
          <w:sz w:val="24"/>
        </w:rPr>
        <w:t>"Madde 50.- Kimse, yaşına, cinsiyetine ve gücüne uymayan işlerde</w:t>
      </w:r>
      <w:r w:rsidR="004C793E" w:rsidRPr="00DE4168">
        <w:rPr>
          <w:rFonts w:ascii="Times New Roman" w:hAnsi="Times New Roman" w:cs="Times New Roman"/>
          <w:color w:val="010000"/>
          <w:sz w:val="24"/>
        </w:rPr>
        <w:t xml:space="preserve"> ç</w:t>
      </w:r>
      <w:r w:rsidRPr="00DE4168">
        <w:rPr>
          <w:rFonts w:ascii="Times New Roman" w:hAnsi="Times New Roman" w:cs="Times New Roman"/>
          <w:color w:val="010000"/>
          <w:sz w:val="24"/>
        </w:rPr>
        <w:t>alıştırılamaz</w:t>
      </w:r>
      <w:r w:rsidR="004C793E" w:rsidRPr="00DE4168">
        <w:rPr>
          <w:rFonts w:ascii="Times New Roman" w:hAnsi="Times New Roman" w:cs="Times New Roman"/>
          <w:color w:val="010000"/>
          <w:sz w:val="24"/>
        </w:rPr>
        <w:t>.</w:t>
      </w:r>
    </w:p>
    <w:p w:rsidR="009F085E" w:rsidRPr="00DE4168" w:rsidRDefault="00F27FCD"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DE4168">
        <w:rPr>
          <w:rFonts w:ascii="Times New Roman" w:hAnsi="Times New Roman" w:cs="Times New Roman"/>
          <w:color w:val="010000"/>
          <w:sz w:val="24"/>
        </w:rPr>
        <w:t>Küçükler ve kadınlar ile bedeni ve ruhi yetersizliği olanlar çalışma şartları bakımından özel olarak korunurlar..."</w:t>
      </w:r>
    </w:p>
    <w:p w:rsidR="009F085E" w:rsidRPr="00DE4168" w:rsidRDefault="00F27FCD"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DE4168">
        <w:rPr>
          <w:rFonts w:ascii="Times New Roman" w:hAnsi="Times New Roman" w:cs="Times New Roman"/>
          <w:color w:val="010000"/>
          <w:sz w:val="24"/>
        </w:rPr>
        <w:t>"Madde 60.- Herkes, sosyal güvenlik hakkına sahiptir.</w:t>
      </w:r>
    </w:p>
    <w:p w:rsidR="009F085E" w:rsidRPr="00DE4168" w:rsidRDefault="00F27FCD"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DE4168">
        <w:rPr>
          <w:rFonts w:ascii="Times New Roman" w:hAnsi="Times New Roman" w:cs="Times New Roman"/>
          <w:color w:val="010000"/>
          <w:sz w:val="24"/>
        </w:rPr>
        <w:t>Devlet, bu güvenliği sağlayacak gerekli tedbirleri alır ve</w:t>
      </w:r>
      <w:r w:rsidR="00424253" w:rsidRPr="00DE4168">
        <w:rPr>
          <w:rFonts w:ascii="Times New Roman" w:hAnsi="Times New Roman" w:cs="Times New Roman"/>
          <w:color w:val="010000"/>
          <w:sz w:val="24"/>
        </w:rPr>
        <w:t xml:space="preserve"> </w:t>
      </w:r>
      <w:r w:rsidRPr="00B132BF">
        <w:rPr>
          <w:rFonts w:ascii="Times New Roman" w:hAnsi="Times New Roman" w:cs="Times New Roman"/>
          <w:color w:val="010000"/>
          <w:sz w:val="24"/>
        </w:rPr>
        <w:t>teşkilatı kurar."</w:t>
      </w:r>
    </w:p>
    <w:p w:rsidR="009F085E" w:rsidRPr="00DE4168" w:rsidRDefault="00F27FCD" w:rsidP="00EE3544">
      <w:pPr>
        <w:pStyle w:val="Gvdemetni0"/>
        <w:widowControl/>
        <w:numPr>
          <w:ilvl w:val="0"/>
          <w:numId w:val="3"/>
        </w:numPr>
        <w:shd w:val="clear" w:color="auto" w:fill="auto"/>
        <w:spacing w:after="200" w:line="240" w:lineRule="auto"/>
        <w:ind w:right="283" w:firstLine="709"/>
        <w:jc w:val="both"/>
        <w:rPr>
          <w:rFonts w:ascii="Times New Roman" w:hAnsi="Times New Roman" w:cs="Times New Roman"/>
          <w:color w:val="010000"/>
          <w:sz w:val="24"/>
        </w:rPr>
      </w:pPr>
      <w:r w:rsidRPr="00DE4168">
        <w:rPr>
          <w:rFonts w:ascii="Times New Roman" w:hAnsi="Times New Roman" w:cs="Times New Roman"/>
          <w:color w:val="010000"/>
          <w:sz w:val="24"/>
        </w:rPr>
        <w:t>İlk İnceleme:</w:t>
      </w:r>
    </w:p>
    <w:p w:rsidR="009F085E" w:rsidRPr="00DE4168" w:rsidRDefault="00F27FCD"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DE4168">
        <w:rPr>
          <w:rFonts w:ascii="Times New Roman" w:hAnsi="Times New Roman" w:cs="Times New Roman"/>
          <w:color w:val="010000"/>
          <w:sz w:val="24"/>
        </w:rPr>
        <w:t>Anayasa Mahkemesi İçtüzüğünün 15</w:t>
      </w:r>
      <w:r w:rsidR="004C793E" w:rsidRPr="00DE4168">
        <w:rPr>
          <w:rFonts w:ascii="Times New Roman" w:hAnsi="Times New Roman" w:cs="Times New Roman"/>
          <w:color w:val="010000"/>
          <w:sz w:val="24"/>
        </w:rPr>
        <w:t xml:space="preserve">. </w:t>
      </w:r>
      <w:r w:rsidRPr="00DE4168">
        <w:rPr>
          <w:rFonts w:ascii="Times New Roman" w:hAnsi="Times New Roman" w:cs="Times New Roman"/>
          <w:color w:val="010000"/>
          <w:sz w:val="24"/>
        </w:rPr>
        <w:t>maddesi gereğince Ahmet</w:t>
      </w:r>
      <w:r w:rsidR="000D5BB8" w:rsidRPr="00DE4168">
        <w:rPr>
          <w:rFonts w:ascii="Times New Roman" w:hAnsi="Times New Roman" w:cs="Times New Roman"/>
          <w:color w:val="010000"/>
          <w:sz w:val="24"/>
        </w:rPr>
        <w:t xml:space="preserve"> </w:t>
      </w:r>
      <w:r w:rsidRPr="00DE4168">
        <w:rPr>
          <w:rFonts w:ascii="Times New Roman" w:hAnsi="Times New Roman" w:cs="Times New Roman"/>
          <w:color w:val="010000"/>
          <w:sz w:val="24"/>
        </w:rPr>
        <w:t xml:space="preserve">H. BOYACIOGLU, </w:t>
      </w:r>
      <w:proofErr w:type="spellStart"/>
      <w:proofErr w:type="gramStart"/>
      <w:r w:rsidRPr="00DE4168">
        <w:rPr>
          <w:rFonts w:ascii="Times New Roman" w:hAnsi="Times New Roman" w:cs="Times New Roman"/>
          <w:color w:val="010000"/>
          <w:sz w:val="24"/>
        </w:rPr>
        <w:t>H.Semih</w:t>
      </w:r>
      <w:proofErr w:type="spellEnd"/>
      <w:proofErr w:type="gramEnd"/>
      <w:r w:rsidRPr="00DE4168">
        <w:rPr>
          <w:rFonts w:ascii="Times New Roman" w:hAnsi="Times New Roman" w:cs="Times New Roman"/>
          <w:color w:val="010000"/>
          <w:sz w:val="24"/>
        </w:rPr>
        <w:t xml:space="preserve"> </w:t>
      </w:r>
      <w:r w:rsidR="004C793E" w:rsidRPr="00DE4168">
        <w:rPr>
          <w:rFonts w:ascii="Times New Roman" w:hAnsi="Times New Roman" w:cs="Times New Roman"/>
          <w:color w:val="010000"/>
          <w:sz w:val="24"/>
        </w:rPr>
        <w:t>ÖZMERT,</w:t>
      </w:r>
      <w:r w:rsidRPr="00DE4168">
        <w:rPr>
          <w:rFonts w:ascii="Times New Roman" w:hAnsi="Times New Roman" w:cs="Times New Roman"/>
          <w:color w:val="010000"/>
          <w:sz w:val="24"/>
        </w:rPr>
        <w:t xml:space="preserve"> Adil ESMER, Nihat 0 . AKÇAKAYALIOĞLU, Nahit</w:t>
      </w:r>
      <w:r w:rsidR="004C793E" w:rsidRPr="00DE4168">
        <w:rPr>
          <w:rFonts w:ascii="Times New Roman" w:hAnsi="Times New Roman" w:cs="Times New Roman"/>
          <w:color w:val="010000"/>
          <w:sz w:val="24"/>
        </w:rPr>
        <w:t xml:space="preserve"> </w:t>
      </w:r>
      <w:r w:rsidRPr="00DE4168">
        <w:rPr>
          <w:rFonts w:ascii="Times New Roman" w:hAnsi="Times New Roman" w:cs="Times New Roman"/>
          <w:color w:val="010000"/>
          <w:sz w:val="24"/>
        </w:rPr>
        <w:t>SAÇLIOĞLU, Hüseyin</w:t>
      </w:r>
      <w:r w:rsidR="00D21F0A" w:rsidRPr="00DE4168">
        <w:rPr>
          <w:rFonts w:ascii="Times New Roman" w:hAnsi="Times New Roman" w:cs="Times New Roman"/>
          <w:color w:val="010000"/>
          <w:sz w:val="24"/>
        </w:rPr>
        <w:t xml:space="preserve"> </w:t>
      </w:r>
      <w:r w:rsidRPr="00DE4168">
        <w:rPr>
          <w:rFonts w:ascii="Times New Roman" w:hAnsi="Times New Roman" w:cs="Times New Roman"/>
          <w:color w:val="010000"/>
          <w:sz w:val="24"/>
        </w:rPr>
        <w:t>KARAMÜSTANTİKO</w:t>
      </w:r>
      <w:r w:rsidR="004C793E" w:rsidRPr="00DE4168">
        <w:rPr>
          <w:rFonts w:ascii="Times New Roman" w:hAnsi="Times New Roman" w:cs="Times New Roman"/>
          <w:color w:val="010000"/>
          <w:sz w:val="24"/>
        </w:rPr>
        <w:t>Ğ</w:t>
      </w:r>
      <w:r w:rsidRPr="00DE4168">
        <w:rPr>
          <w:rFonts w:ascii="Times New Roman" w:hAnsi="Times New Roman" w:cs="Times New Roman"/>
          <w:color w:val="010000"/>
          <w:sz w:val="24"/>
        </w:rPr>
        <w:t xml:space="preserve">LU, Osman </w:t>
      </w:r>
      <w:proofErr w:type="spellStart"/>
      <w:r w:rsidRPr="00DE4168">
        <w:rPr>
          <w:rFonts w:ascii="Times New Roman" w:hAnsi="Times New Roman" w:cs="Times New Roman"/>
          <w:color w:val="010000"/>
          <w:sz w:val="24"/>
        </w:rPr>
        <w:t>Mikdat</w:t>
      </w:r>
      <w:proofErr w:type="spellEnd"/>
      <w:r w:rsidRPr="00DE4168">
        <w:rPr>
          <w:rFonts w:ascii="Times New Roman" w:hAnsi="Times New Roman" w:cs="Times New Roman"/>
          <w:color w:val="010000"/>
          <w:sz w:val="24"/>
        </w:rPr>
        <w:t xml:space="preserve"> KILIÇ, Orhan</w:t>
      </w:r>
      <w:r w:rsidR="004C793E" w:rsidRPr="00DE4168">
        <w:rPr>
          <w:rFonts w:ascii="Times New Roman" w:hAnsi="Times New Roman" w:cs="Times New Roman"/>
          <w:color w:val="010000"/>
          <w:sz w:val="24"/>
        </w:rPr>
        <w:t xml:space="preserve"> </w:t>
      </w:r>
      <w:r w:rsidRPr="00DE4168">
        <w:rPr>
          <w:rFonts w:ascii="Times New Roman" w:hAnsi="Times New Roman" w:cs="Times New Roman"/>
          <w:color w:val="010000"/>
          <w:sz w:val="24"/>
        </w:rPr>
        <w:t>ONAR, Selahattin METİN, Muammer TURAN, Mehmet ÇINARLI, Mahmut C.</w:t>
      </w:r>
      <w:r w:rsidR="000D5BB8" w:rsidRPr="00DE4168">
        <w:rPr>
          <w:rFonts w:ascii="Times New Roman" w:hAnsi="Times New Roman" w:cs="Times New Roman"/>
          <w:color w:val="010000"/>
          <w:sz w:val="24"/>
        </w:rPr>
        <w:t xml:space="preserve"> </w:t>
      </w:r>
      <w:r w:rsidRPr="00DE4168">
        <w:rPr>
          <w:rFonts w:ascii="Times New Roman" w:hAnsi="Times New Roman" w:cs="Times New Roman"/>
          <w:color w:val="010000"/>
          <w:sz w:val="24"/>
        </w:rPr>
        <w:t xml:space="preserve">CUHRUK, Necdet DARICIOĞLU, Servet </w:t>
      </w:r>
      <w:r w:rsidR="00D21F0A" w:rsidRPr="00DE4168">
        <w:rPr>
          <w:rFonts w:ascii="Times New Roman" w:hAnsi="Times New Roman" w:cs="Times New Roman"/>
          <w:color w:val="010000"/>
          <w:sz w:val="24"/>
        </w:rPr>
        <w:t>T</w:t>
      </w:r>
      <w:r w:rsidRPr="00DE4168">
        <w:rPr>
          <w:rFonts w:ascii="Times New Roman" w:hAnsi="Times New Roman" w:cs="Times New Roman"/>
          <w:color w:val="010000"/>
          <w:sz w:val="24"/>
        </w:rPr>
        <w:t xml:space="preserve">ÜZÜN ve Yekta Güngör </w:t>
      </w:r>
      <w:proofErr w:type="spellStart"/>
      <w:r w:rsidRPr="00DE4168">
        <w:rPr>
          <w:rFonts w:ascii="Times New Roman" w:hAnsi="Times New Roman" w:cs="Times New Roman"/>
          <w:color w:val="010000"/>
          <w:sz w:val="24"/>
        </w:rPr>
        <w:t>ÖZDEN</w:t>
      </w:r>
      <w:r w:rsidR="000D5BB8" w:rsidRPr="00DE4168">
        <w:rPr>
          <w:rFonts w:ascii="Times New Roman" w:hAnsi="Times New Roman" w:cs="Times New Roman"/>
          <w:color w:val="010000"/>
          <w:sz w:val="24"/>
          <w:vertAlign w:val="superscript"/>
        </w:rPr>
        <w:t>’</w:t>
      </w:r>
      <w:r w:rsidRPr="00DE4168">
        <w:rPr>
          <w:rFonts w:ascii="Times New Roman" w:hAnsi="Times New Roman" w:cs="Times New Roman"/>
          <w:color w:val="010000"/>
          <w:sz w:val="24"/>
        </w:rPr>
        <w:t>in</w:t>
      </w:r>
      <w:proofErr w:type="spellEnd"/>
      <w:r w:rsidRPr="00DE4168">
        <w:rPr>
          <w:rFonts w:ascii="Times New Roman" w:hAnsi="Times New Roman" w:cs="Times New Roman"/>
          <w:color w:val="010000"/>
          <w:sz w:val="24"/>
        </w:rPr>
        <w:t xml:space="preserve"> katılmala</w:t>
      </w:r>
      <w:r w:rsidRPr="00DE4168">
        <w:rPr>
          <w:rFonts w:ascii="Times New Roman" w:hAnsi="Times New Roman" w:cs="Times New Roman"/>
          <w:color w:val="010000"/>
          <w:sz w:val="24"/>
        </w:rPr>
        <w:softHyphen/>
        <w:t>rıyla 16.9.1982 gününde yapılan ilk inceleme toplantısında, dosyada eksiklik bulunmadığından işin esasının incelenmesine oybirliğiyle karar verilmiştir.</w:t>
      </w:r>
    </w:p>
    <w:p w:rsidR="009F085E" w:rsidRPr="00DE4168" w:rsidRDefault="00D21F0A" w:rsidP="000D5BB8">
      <w:pPr>
        <w:pStyle w:val="Gvdemetni0"/>
        <w:widowControl/>
        <w:numPr>
          <w:ilvl w:val="0"/>
          <w:numId w:val="3"/>
        </w:numPr>
        <w:shd w:val="clear" w:color="auto" w:fill="auto"/>
        <w:spacing w:after="200" w:line="240" w:lineRule="auto"/>
        <w:ind w:right="283" w:firstLine="709"/>
        <w:jc w:val="both"/>
        <w:rPr>
          <w:rFonts w:ascii="Times New Roman" w:hAnsi="Times New Roman" w:cs="Times New Roman"/>
          <w:color w:val="010000"/>
          <w:sz w:val="24"/>
        </w:rPr>
      </w:pPr>
      <w:r w:rsidRPr="00DE4168">
        <w:rPr>
          <w:rFonts w:ascii="Times New Roman" w:hAnsi="Times New Roman" w:cs="Times New Roman"/>
          <w:color w:val="010000"/>
          <w:sz w:val="24"/>
        </w:rPr>
        <w:t>E</w:t>
      </w:r>
      <w:r w:rsidR="00F27FCD" w:rsidRPr="00DE4168">
        <w:rPr>
          <w:rFonts w:ascii="Times New Roman" w:hAnsi="Times New Roman" w:cs="Times New Roman"/>
          <w:color w:val="010000"/>
          <w:sz w:val="24"/>
        </w:rPr>
        <w:t>sasın İncelenmesi:</w:t>
      </w:r>
    </w:p>
    <w:p w:rsidR="00D21F0A" w:rsidRPr="00DE4168" w:rsidRDefault="00F27FCD" w:rsidP="000D5BB8">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DE4168">
        <w:rPr>
          <w:rFonts w:ascii="Times New Roman" w:hAnsi="Times New Roman" w:cs="Times New Roman"/>
          <w:color w:val="010000"/>
          <w:sz w:val="24"/>
        </w:rPr>
        <w:t>İşin esasına ilişkin rapor, başvuru kara</w:t>
      </w:r>
      <w:r w:rsidR="00D21F0A" w:rsidRPr="00DE4168">
        <w:rPr>
          <w:rFonts w:ascii="Times New Roman" w:hAnsi="Times New Roman" w:cs="Times New Roman"/>
          <w:color w:val="010000"/>
          <w:sz w:val="24"/>
        </w:rPr>
        <w:t>rı</w:t>
      </w:r>
      <w:r w:rsidRPr="00DE4168">
        <w:rPr>
          <w:rFonts w:ascii="Times New Roman" w:hAnsi="Times New Roman" w:cs="Times New Roman"/>
          <w:color w:val="010000"/>
          <w:sz w:val="24"/>
        </w:rPr>
        <w:t xml:space="preserve"> ve ekleri, Anayasa</w:t>
      </w:r>
      <w:r w:rsidR="00EB5142">
        <w:rPr>
          <w:rFonts w:ascii="Times New Roman" w:hAnsi="Times New Roman" w:cs="Times New Roman"/>
          <w:color w:val="010000"/>
          <w:sz w:val="24"/>
        </w:rPr>
        <w:t>’</w:t>
      </w:r>
      <w:r w:rsidRPr="00DE4168">
        <w:rPr>
          <w:rFonts w:ascii="Times New Roman" w:hAnsi="Times New Roman" w:cs="Times New Roman"/>
          <w:color w:val="010000"/>
          <w:sz w:val="24"/>
        </w:rPr>
        <w:t xml:space="preserve">ya aykırılığı öne sürülen yasa hükmü ve aykırılık savına dayanak yapılan Anayasa kuralları, bunlarla ilgili gerekçeler ve </w:t>
      </w:r>
      <w:r w:rsidR="000D5BB8" w:rsidRPr="00DE4168">
        <w:rPr>
          <w:rFonts w:ascii="Times New Roman" w:hAnsi="Times New Roman" w:cs="Times New Roman"/>
          <w:color w:val="010000"/>
          <w:sz w:val="24"/>
        </w:rPr>
        <w:t>ö</w:t>
      </w:r>
      <w:r w:rsidRPr="00DE4168">
        <w:rPr>
          <w:rFonts w:ascii="Times New Roman" w:hAnsi="Times New Roman" w:cs="Times New Roman"/>
          <w:color w:val="010000"/>
          <w:sz w:val="24"/>
        </w:rPr>
        <w:t>teki yasama belge</w:t>
      </w:r>
      <w:r w:rsidRPr="00DE4168">
        <w:rPr>
          <w:rFonts w:ascii="Times New Roman" w:hAnsi="Times New Roman" w:cs="Times New Roman"/>
          <w:color w:val="010000"/>
          <w:sz w:val="24"/>
        </w:rPr>
        <w:softHyphen/>
        <w:t>leri konu ile ilişkisi bulunan diğer metinler okunduktan sonra gereği görüşü</w:t>
      </w:r>
      <w:r w:rsidR="00D21F0A" w:rsidRPr="00DE4168">
        <w:rPr>
          <w:rFonts w:ascii="Times New Roman" w:hAnsi="Times New Roman" w:cs="Times New Roman"/>
          <w:color w:val="010000"/>
          <w:sz w:val="24"/>
        </w:rPr>
        <w:t>l</w:t>
      </w:r>
      <w:r w:rsidRPr="00DE4168">
        <w:rPr>
          <w:rFonts w:ascii="Times New Roman" w:hAnsi="Times New Roman" w:cs="Times New Roman"/>
          <w:color w:val="010000"/>
          <w:sz w:val="24"/>
        </w:rPr>
        <w:t xml:space="preserve">üp düşünüldü: </w:t>
      </w:r>
    </w:p>
    <w:p w:rsidR="009F085E" w:rsidRPr="00DE4168" w:rsidRDefault="00EE3544"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DE4168">
        <w:rPr>
          <w:rFonts w:ascii="Times New Roman" w:hAnsi="Times New Roman" w:cs="Times New Roman"/>
          <w:color w:val="010000"/>
          <w:sz w:val="24"/>
        </w:rPr>
        <w:t xml:space="preserve"> </w:t>
      </w:r>
      <w:r w:rsidR="00D21F0A" w:rsidRPr="00DE4168">
        <w:rPr>
          <w:rFonts w:ascii="Times New Roman" w:hAnsi="Times New Roman" w:cs="Times New Roman"/>
          <w:color w:val="010000"/>
          <w:sz w:val="24"/>
        </w:rPr>
        <w:t>Bu inceleme evresinde 7.11.1982 günlü,</w:t>
      </w:r>
      <w:r w:rsidR="000D5BB8" w:rsidRPr="00DE4168">
        <w:rPr>
          <w:rFonts w:ascii="Times New Roman" w:hAnsi="Times New Roman" w:cs="Times New Roman"/>
          <w:color w:val="010000"/>
          <w:sz w:val="24"/>
        </w:rPr>
        <w:t xml:space="preserve"> </w:t>
      </w:r>
      <w:r w:rsidR="00D21F0A" w:rsidRPr="00DE4168">
        <w:rPr>
          <w:rFonts w:ascii="Times New Roman" w:hAnsi="Times New Roman" w:cs="Times New Roman"/>
          <w:color w:val="010000"/>
          <w:sz w:val="24"/>
        </w:rPr>
        <w:t xml:space="preserve">2709 sayılı Anayasa yürürlüğe girmiş bulunduğu </w:t>
      </w:r>
      <w:r w:rsidR="00F27FCD" w:rsidRPr="00DE4168">
        <w:rPr>
          <w:rFonts w:ascii="Times New Roman" w:hAnsi="Times New Roman" w:cs="Times New Roman"/>
          <w:color w:val="010000"/>
          <w:sz w:val="24"/>
        </w:rPr>
        <w:t>cihetle 334 sayılı önceki Anayasa kuralları uyarınca Anayasa Mahkemesi önüne getirilmiş bulunan itiraz da Anayasa</w:t>
      </w:r>
      <w:r w:rsidR="00EB5142">
        <w:rPr>
          <w:rFonts w:ascii="Times New Roman" w:hAnsi="Times New Roman" w:cs="Times New Roman"/>
          <w:color w:val="010000"/>
          <w:sz w:val="24"/>
        </w:rPr>
        <w:t>’</w:t>
      </w:r>
      <w:r w:rsidR="00F27FCD" w:rsidRPr="00DE4168">
        <w:rPr>
          <w:rFonts w:ascii="Times New Roman" w:hAnsi="Times New Roman" w:cs="Times New Roman"/>
          <w:color w:val="010000"/>
          <w:sz w:val="24"/>
        </w:rPr>
        <w:t>ya uygunluk denetiminin hangi Anayasaya göre yapılması gerektiği sorunu üzerinde öncelikle durulmuştur</w:t>
      </w:r>
      <w:r w:rsidR="00D21F0A" w:rsidRPr="00DE4168">
        <w:rPr>
          <w:rFonts w:ascii="Times New Roman" w:hAnsi="Times New Roman" w:cs="Times New Roman"/>
          <w:color w:val="010000"/>
          <w:sz w:val="24"/>
        </w:rPr>
        <w:t>.</w:t>
      </w:r>
    </w:p>
    <w:p w:rsidR="009F085E" w:rsidRPr="00DE4168" w:rsidRDefault="00F27FCD"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DE4168">
        <w:rPr>
          <w:rFonts w:ascii="Times New Roman" w:hAnsi="Times New Roman" w:cs="Times New Roman"/>
          <w:color w:val="010000"/>
          <w:sz w:val="24"/>
        </w:rPr>
        <w:lastRenderedPageBreak/>
        <w:t xml:space="preserve">Anayasalar </w:t>
      </w:r>
      <w:r w:rsidR="00EB5142">
        <w:rPr>
          <w:rFonts w:ascii="Times New Roman" w:hAnsi="Times New Roman" w:cs="Times New Roman"/>
          <w:color w:val="010000"/>
          <w:sz w:val="24"/>
        </w:rPr>
        <w:t>d</w:t>
      </w:r>
      <w:r w:rsidRPr="00DE4168">
        <w:rPr>
          <w:rFonts w:ascii="Times New Roman" w:hAnsi="Times New Roman" w:cs="Times New Roman"/>
          <w:color w:val="010000"/>
          <w:sz w:val="24"/>
        </w:rPr>
        <w:t>evletin şeklini, temel yapısını, işlevlerini, vatandaşın temel hak ve özgürlükleriyle bunların sınırlandırılış biçimini, herkesin devlete karşı görevlerini düzenleyen temel kurallar bütünüdür</w:t>
      </w:r>
      <w:r w:rsidR="00D21F0A" w:rsidRPr="00DE4168">
        <w:rPr>
          <w:rFonts w:ascii="Times New Roman" w:hAnsi="Times New Roman" w:cs="Times New Roman"/>
          <w:color w:val="010000"/>
          <w:sz w:val="24"/>
        </w:rPr>
        <w:t>.</w:t>
      </w:r>
      <w:r w:rsidRPr="00DE4168">
        <w:rPr>
          <w:rFonts w:ascii="Times New Roman" w:hAnsi="Times New Roman" w:cs="Times New Roman"/>
          <w:color w:val="010000"/>
          <w:sz w:val="24"/>
        </w:rPr>
        <w:t xml:space="preserve"> Anayasal düzen bu temel kurallara göre somutlaşır</w:t>
      </w:r>
      <w:r w:rsidR="00D21F0A" w:rsidRPr="00DE4168">
        <w:rPr>
          <w:rFonts w:ascii="Times New Roman" w:hAnsi="Times New Roman" w:cs="Times New Roman"/>
          <w:color w:val="010000"/>
          <w:sz w:val="24"/>
        </w:rPr>
        <w:t>.</w:t>
      </w:r>
    </w:p>
    <w:p w:rsidR="009F085E" w:rsidRPr="00DE4168" w:rsidRDefault="00F27FCD"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DE4168">
        <w:rPr>
          <w:rFonts w:ascii="Times New Roman" w:hAnsi="Times New Roman" w:cs="Times New Roman"/>
          <w:color w:val="010000"/>
          <w:sz w:val="24"/>
        </w:rPr>
        <w:t>334 sayılı Anayasa</w:t>
      </w:r>
      <w:r w:rsidR="00EB5142">
        <w:rPr>
          <w:rFonts w:ascii="Times New Roman" w:hAnsi="Times New Roman" w:cs="Times New Roman"/>
          <w:color w:val="010000"/>
          <w:sz w:val="24"/>
        </w:rPr>
        <w:t>’</w:t>
      </w:r>
      <w:r w:rsidRPr="00DE4168">
        <w:rPr>
          <w:rFonts w:ascii="Times New Roman" w:hAnsi="Times New Roman" w:cs="Times New Roman"/>
          <w:color w:val="010000"/>
          <w:sz w:val="24"/>
        </w:rPr>
        <w:t>da olduğu gibi 2709 sayılı Anayasa</w:t>
      </w:r>
      <w:r w:rsidR="00EB5142">
        <w:rPr>
          <w:rFonts w:ascii="Times New Roman" w:hAnsi="Times New Roman" w:cs="Times New Roman"/>
          <w:color w:val="010000"/>
          <w:sz w:val="24"/>
        </w:rPr>
        <w:t>’</w:t>
      </w:r>
      <w:r w:rsidRPr="00DE4168">
        <w:rPr>
          <w:rFonts w:ascii="Times New Roman" w:hAnsi="Times New Roman" w:cs="Times New Roman"/>
          <w:color w:val="010000"/>
          <w:sz w:val="24"/>
        </w:rPr>
        <w:t>da da Anayasa hükümlerinin yasama ve yargı organlarını, idare makamlarıyla diğer kuruluşları ve kişileri bağlayan temel hukuk kuralları olduğu, kanunların Anayasaya aykırı olam</w:t>
      </w:r>
      <w:r w:rsidR="00EB5142">
        <w:rPr>
          <w:rFonts w:ascii="Times New Roman" w:hAnsi="Times New Roman" w:cs="Times New Roman"/>
          <w:color w:val="010000"/>
          <w:sz w:val="24"/>
        </w:rPr>
        <w:t>a</w:t>
      </w:r>
      <w:r w:rsidRPr="00DE4168">
        <w:rPr>
          <w:rFonts w:ascii="Times New Roman" w:hAnsi="Times New Roman" w:cs="Times New Roman"/>
          <w:color w:val="010000"/>
          <w:sz w:val="24"/>
        </w:rPr>
        <w:t>yacağı belirtilmek suretiyle Anayasa kurallarının bağlayıcılığı ve kurallar hiyerarşisinin en üst düzeyin</w:t>
      </w:r>
      <w:r w:rsidRPr="00DE4168">
        <w:rPr>
          <w:rFonts w:ascii="Times New Roman" w:hAnsi="Times New Roman" w:cs="Times New Roman"/>
          <w:color w:val="010000"/>
          <w:sz w:val="24"/>
        </w:rPr>
        <w:softHyphen/>
        <w:t>deki yeri açıkça ortaya konulmuştur</w:t>
      </w:r>
      <w:r w:rsidR="00D21F0A" w:rsidRPr="00DE4168">
        <w:rPr>
          <w:rFonts w:ascii="Times New Roman" w:hAnsi="Times New Roman" w:cs="Times New Roman"/>
          <w:color w:val="010000"/>
          <w:sz w:val="24"/>
        </w:rPr>
        <w:t>.</w:t>
      </w:r>
    </w:p>
    <w:p w:rsidR="009F085E" w:rsidRPr="00DE4168" w:rsidRDefault="00F27FCD"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DE4168">
        <w:rPr>
          <w:rFonts w:ascii="Times New Roman" w:hAnsi="Times New Roman" w:cs="Times New Roman"/>
          <w:color w:val="010000"/>
          <w:sz w:val="24"/>
        </w:rPr>
        <w:t>Anayasa</w:t>
      </w:r>
      <w:r w:rsidR="00EB5142">
        <w:rPr>
          <w:rFonts w:ascii="Times New Roman" w:hAnsi="Times New Roman" w:cs="Times New Roman"/>
          <w:color w:val="010000"/>
          <w:sz w:val="24"/>
        </w:rPr>
        <w:t>’</w:t>
      </w:r>
      <w:r w:rsidRPr="00DE4168">
        <w:rPr>
          <w:rFonts w:ascii="Times New Roman" w:hAnsi="Times New Roman" w:cs="Times New Roman"/>
          <w:color w:val="010000"/>
          <w:sz w:val="24"/>
        </w:rPr>
        <w:t>ya uygunluk denetimi yoluyla korunacak hukuki temel düzen hiç kuşkusuz yeni Anayasa düzenidir</w:t>
      </w:r>
      <w:r w:rsidR="00D21F0A" w:rsidRPr="00DE4168">
        <w:rPr>
          <w:rFonts w:ascii="Times New Roman" w:hAnsi="Times New Roman" w:cs="Times New Roman"/>
          <w:color w:val="010000"/>
          <w:sz w:val="24"/>
        </w:rPr>
        <w:t xml:space="preserve">. </w:t>
      </w:r>
      <w:r w:rsidRPr="00DE4168">
        <w:rPr>
          <w:rFonts w:ascii="Times New Roman" w:hAnsi="Times New Roman" w:cs="Times New Roman"/>
          <w:color w:val="010000"/>
          <w:sz w:val="24"/>
        </w:rPr>
        <w:t>Bu da ancak denetimde yeni Anayasa kurallarının esas alınmasıyla mümkün olabilir</w:t>
      </w:r>
      <w:r w:rsidR="00D21F0A" w:rsidRPr="00DE4168">
        <w:rPr>
          <w:rFonts w:ascii="Times New Roman" w:hAnsi="Times New Roman" w:cs="Times New Roman"/>
          <w:color w:val="010000"/>
          <w:sz w:val="24"/>
        </w:rPr>
        <w:t>.</w:t>
      </w:r>
    </w:p>
    <w:p w:rsidR="009F085E" w:rsidRPr="00DE4168" w:rsidRDefault="00F27FCD"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szCs w:val="48"/>
        </w:rPr>
      </w:pPr>
      <w:r w:rsidRPr="00DE4168">
        <w:rPr>
          <w:rFonts w:ascii="Times New Roman" w:hAnsi="Times New Roman" w:cs="Times New Roman"/>
          <w:color w:val="010000"/>
          <w:sz w:val="24"/>
        </w:rPr>
        <w:t>Kanunların konula</w:t>
      </w:r>
      <w:r w:rsidR="006A51EF">
        <w:rPr>
          <w:rFonts w:ascii="Times New Roman" w:hAnsi="Times New Roman" w:cs="Times New Roman"/>
          <w:color w:val="010000"/>
          <w:sz w:val="24"/>
        </w:rPr>
        <w:t>rı</w:t>
      </w:r>
      <w:r w:rsidRPr="00DE4168">
        <w:rPr>
          <w:rFonts w:ascii="Times New Roman" w:hAnsi="Times New Roman" w:cs="Times New Roman"/>
          <w:color w:val="010000"/>
          <w:sz w:val="24"/>
        </w:rPr>
        <w:t>, diğer bir deyimle meydana getirdikleri</w:t>
      </w:r>
      <w:r w:rsidR="000D5BB8" w:rsidRPr="00DE4168">
        <w:rPr>
          <w:rFonts w:ascii="Times New Roman" w:hAnsi="Times New Roman" w:cs="Times New Roman"/>
          <w:color w:val="010000"/>
          <w:sz w:val="24"/>
        </w:rPr>
        <w:t xml:space="preserve"> </w:t>
      </w:r>
      <w:r w:rsidRPr="00DE4168">
        <w:rPr>
          <w:rFonts w:ascii="Times New Roman" w:hAnsi="Times New Roman" w:cs="Times New Roman"/>
          <w:color w:val="010000"/>
          <w:sz w:val="24"/>
        </w:rPr>
        <w:t>objektif hukuki durumlar devamlı olduğundan bunların yeni Anayasa hükümleriyle çatış</w:t>
      </w:r>
      <w:r w:rsidR="00D21F0A" w:rsidRPr="00DE4168">
        <w:rPr>
          <w:rFonts w:ascii="Times New Roman" w:hAnsi="Times New Roman" w:cs="Times New Roman"/>
          <w:color w:val="010000"/>
          <w:sz w:val="24"/>
        </w:rPr>
        <w:t>ma</w:t>
      </w:r>
      <w:r w:rsidRPr="00DE4168">
        <w:rPr>
          <w:rFonts w:ascii="Times New Roman" w:hAnsi="Times New Roman" w:cs="Times New Roman"/>
          <w:color w:val="010000"/>
          <w:sz w:val="24"/>
        </w:rPr>
        <w:t xml:space="preserve"> </w:t>
      </w:r>
      <w:r w:rsidR="00D21F0A" w:rsidRPr="00DE4168">
        <w:rPr>
          <w:rFonts w:ascii="Times New Roman" w:hAnsi="Times New Roman" w:cs="Times New Roman"/>
          <w:color w:val="010000"/>
          <w:sz w:val="24"/>
        </w:rPr>
        <w:t xml:space="preserve">ve </w:t>
      </w:r>
      <w:r w:rsidRPr="00DE4168">
        <w:rPr>
          <w:rFonts w:ascii="Times New Roman" w:hAnsi="Times New Roman" w:cs="Times New Roman"/>
          <w:color w:val="010000"/>
          <w:sz w:val="24"/>
        </w:rPr>
        <w:t>çekişme h</w:t>
      </w:r>
      <w:r w:rsidR="006A51EF">
        <w:rPr>
          <w:rFonts w:ascii="Times New Roman" w:hAnsi="Times New Roman" w:cs="Times New Roman"/>
          <w:color w:val="010000"/>
          <w:sz w:val="24"/>
        </w:rPr>
        <w:t>â</w:t>
      </w:r>
      <w:r w:rsidRPr="00DE4168">
        <w:rPr>
          <w:rFonts w:ascii="Times New Roman" w:hAnsi="Times New Roman" w:cs="Times New Roman"/>
          <w:color w:val="010000"/>
          <w:sz w:val="24"/>
        </w:rPr>
        <w:t>linde olması mü</w:t>
      </w:r>
      <w:r w:rsidR="006A51EF">
        <w:rPr>
          <w:rFonts w:ascii="Times New Roman" w:hAnsi="Times New Roman" w:cs="Times New Roman"/>
          <w:color w:val="010000"/>
          <w:sz w:val="24"/>
        </w:rPr>
        <w:t>m</w:t>
      </w:r>
      <w:r w:rsidRPr="00DE4168">
        <w:rPr>
          <w:rFonts w:ascii="Times New Roman" w:hAnsi="Times New Roman" w:cs="Times New Roman"/>
          <w:color w:val="010000"/>
          <w:sz w:val="24"/>
        </w:rPr>
        <w:t>kündür</w:t>
      </w:r>
      <w:r w:rsidR="00D21F0A" w:rsidRPr="00DE4168">
        <w:rPr>
          <w:rFonts w:ascii="Times New Roman" w:hAnsi="Times New Roman" w:cs="Times New Roman"/>
          <w:color w:val="010000"/>
          <w:sz w:val="24"/>
        </w:rPr>
        <w:t>.</w:t>
      </w:r>
      <w:r w:rsidRPr="00DE4168">
        <w:rPr>
          <w:rFonts w:ascii="Times New Roman" w:hAnsi="Times New Roman" w:cs="Times New Roman"/>
          <w:color w:val="010000"/>
          <w:sz w:val="24"/>
        </w:rPr>
        <w:t xml:space="preserve"> Bir kanunun konusu, eski Anayasa</w:t>
      </w:r>
      <w:r w:rsidR="00EB5142">
        <w:rPr>
          <w:rFonts w:ascii="Times New Roman" w:hAnsi="Times New Roman" w:cs="Times New Roman"/>
          <w:color w:val="010000"/>
          <w:sz w:val="24"/>
        </w:rPr>
        <w:t>’</w:t>
      </w:r>
      <w:r w:rsidRPr="00DE4168">
        <w:rPr>
          <w:rFonts w:ascii="Times New Roman" w:hAnsi="Times New Roman" w:cs="Times New Roman"/>
          <w:color w:val="010000"/>
          <w:sz w:val="24"/>
        </w:rPr>
        <w:t>nın koyduğu kurallara uygun ve fakat bugün yürürlükte bulunan temel hukuk nizamına aykırı olursa bu</w:t>
      </w:r>
      <w:r w:rsidR="00EE3544" w:rsidRPr="00DE4168">
        <w:rPr>
          <w:rFonts w:ascii="Times New Roman" w:hAnsi="Times New Roman" w:cs="Times New Roman"/>
          <w:color w:val="010000"/>
          <w:sz w:val="24"/>
        </w:rPr>
        <w:t xml:space="preserve"> </w:t>
      </w:r>
      <w:r w:rsidRPr="00DE4168">
        <w:rPr>
          <w:rFonts w:ascii="Times New Roman" w:hAnsi="Times New Roman" w:cs="Times New Roman"/>
          <w:color w:val="010000"/>
          <w:sz w:val="24"/>
        </w:rPr>
        <w:t>çatışma ve çelişmenin giderilmesi ve Anayasa</w:t>
      </w:r>
      <w:r w:rsidR="006A51EF">
        <w:rPr>
          <w:rFonts w:ascii="Times New Roman" w:hAnsi="Times New Roman" w:cs="Times New Roman"/>
          <w:color w:val="010000"/>
          <w:sz w:val="24"/>
        </w:rPr>
        <w:t>’</w:t>
      </w:r>
      <w:r w:rsidRPr="00DE4168">
        <w:rPr>
          <w:rFonts w:ascii="Times New Roman" w:hAnsi="Times New Roman" w:cs="Times New Roman"/>
          <w:color w:val="010000"/>
          <w:sz w:val="24"/>
        </w:rPr>
        <w:t>nın egemen kılınması gerekmektedir. Öte yandan kanunların zaman içinde uygulanmasında başkaca bir hüküm konul</w:t>
      </w:r>
      <w:r w:rsidRPr="00DE4168">
        <w:rPr>
          <w:rFonts w:ascii="Times New Roman" w:hAnsi="Times New Roman" w:cs="Times New Roman"/>
          <w:color w:val="010000"/>
          <w:sz w:val="24"/>
        </w:rPr>
        <w:softHyphen/>
        <w:t>muş olmadıkça yürürlüğe girmesiyle birlikte derh</w:t>
      </w:r>
      <w:r w:rsidR="006A51EF">
        <w:rPr>
          <w:rFonts w:ascii="Times New Roman" w:hAnsi="Times New Roman" w:cs="Times New Roman"/>
          <w:color w:val="010000"/>
          <w:sz w:val="24"/>
        </w:rPr>
        <w:t>â</w:t>
      </w:r>
      <w:r w:rsidRPr="00DE4168">
        <w:rPr>
          <w:rFonts w:ascii="Times New Roman" w:hAnsi="Times New Roman" w:cs="Times New Roman"/>
          <w:color w:val="010000"/>
          <w:sz w:val="24"/>
        </w:rPr>
        <w:t>l etkisini göstermesi kuraldır.</w:t>
      </w:r>
      <w:r w:rsidR="000D5BB8" w:rsidRPr="00DE4168">
        <w:rPr>
          <w:rFonts w:ascii="Times New Roman" w:hAnsi="Times New Roman" w:cs="Times New Roman"/>
          <w:color w:val="010000"/>
          <w:sz w:val="24"/>
        </w:rPr>
        <w:t xml:space="preserve"> </w:t>
      </w:r>
      <w:r w:rsidRPr="00DE4168">
        <w:rPr>
          <w:rFonts w:ascii="Times New Roman" w:hAnsi="Times New Roman" w:cs="Times New Roman"/>
          <w:color w:val="010000"/>
          <w:sz w:val="24"/>
          <w:szCs w:val="48"/>
        </w:rPr>
        <w:t>Üstün bir hukuk normu olan ve uyulması zorunlu bulunan Anayasa hükümlerini</w:t>
      </w:r>
      <w:r w:rsidR="006A51EF">
        <w:rPr>
          <w:rFonts w:ascii="Times New Roman" w:hAnsi="Times New Roman" w:cs="Times New Roman"/>
          <w:color w:val="010000"/>
          <w:sz w:val="24"/>
          <w:szCs w:val="48"/>
        </w:rPr>
        <w:t>n de</w:t>
      </w:r>
      <w:r w:rsidRPr="00DE4168">
        <w:rPr>
          <w:rFonts w:ascii="Times New Roman" w:hAnsi="Times New Roman" w:cs="Times New Roman"/>
          <w:color w:val="010000"/>
          <w:sz w:val="24"/>
          <w:szCs w:val="48"/>
        </w:rPr>
        <w:t xml:space="preserve"> yürürlük bakımından bu kurala bağlı oldukları açıktır. Anayasa açısından anılan kurala ayrık durum sayılabilecek birtakım olayların söz</w:t>
      </w:r>
      <w:r w:rsidR="00EB5142">
        <w:rPr>
          <w:rFonts w:ascii="Times New Roman" w:hAnsi="Times New Roman" w:cs="Times New Roman"/>
          <w:color w:val="010000"/>
          <w:sz w:val="24"/>
          <w:szCs w:val="48"/>
        </w:rPr>
        <w:t xml:space="preserve"> </w:t>
      </w:r>
      <w:r w:rsidRPr="00DE4168">
        <w:rPr>
          <w:rFonts w:ascii="Times New Roman" w:hAnsi="Times New Roman" w:cs="Times New Roman"/>
          <w:color w:val="010000"/>
          <w:sz w:val="24"/>
          <w:szCs w:val="48"/>
        </w:rPr>
        <w:t>konusu edilip edilemeyeceği ayrıca tartışılmaya değer bir yöndür.</w:t>
      </w:r>
      <w:r w:rsidR="000D5BB8" w:rsidRPr="00DE4168">
        <w:rPr>
          <w:rFonts w:ascii="Times New Roman" w:hAnsi="Times New Roman" w:cs="Times New Roman"/>
          <w:color w:val="010000"/>
          <w:sz w:val="24"/>
          <w:szCs w:val="48"/>
        </w:rPr>
        <w:t xml:space="preserve"> </w:t>
      </w:r>
      <w:r w:rsidRPr="00DE4168">
        <w:rPr>
          <w:rFonts w:ascii="Times New Roman" w:hAnsi="Times New Roman" w:cs="Times New Roman"/>
          <w:color w:val="010000"/>
          <w:sz w:val="24"/>
          <w:szCs w:val="48"/>
        </w:rPr>
        <w:t>Anayasa Mahkemesi, Anayasa değişikliği nedeniyle daha önce vermiş olduğu bir kararında,</w:t>
      </w:r>
      <w:r w:rsidR="00D476F6" w:rsidRPr="00DE4168">
        <w:rPr>
          <w:rFonts w:ascii="Times New Roman" w:hAnsi="Times New Roman" w:cs="Times New Roman"/>
          <w:color w:val="010000"/>
          <w:sz w:val="24"/>
          <w:szCs w:val="48"/>
        </w:rPr>
        <w:t xml:space="preserve"> </w:t>
      </w:r>
      <w:r w:rsidRPr="00DE4168">
        <w:rPr>
          <w:rFonts w:ascii="Times New Roman" w:hAnsi="Times New Roman" w:cs="Times New Roman"/>
          <w:color w:val="010000"/>
          <w:sz w:val="24"/>
          <w:szCs w:val="48"/>
        </w:rPr>
        <w:t>esas itibar</w:t>
      </w:r>
      <w:r w:rsidR="006A51EF">
        <w:rPr>
          <w:rFonts w:ascii="Times New Roman" w:hAnsi="Times New Roman" w:cs="Times New Roman"/>
          <w:color w:val="010000"/>
          <w:sz w:val="24"/>
          <w:szCs w:val="48"/>
        </w:rPr>
        <w:t>ı</w:t>
      </w:r>
      <w:r w:rsidRPr="00DE4168">
        <w:rPr>
          <w:rFonts w:ascii="Times New Roman" w:hAnsi="Times New Roman" w:cs="Times New Roman"/>
          <w:color w:val="010000"/>
          <w:sz w:val="24"/>
          <w:szCs w:val="48"/>
        </w:rPr>
        <w:t>yl</w:t>
      </w:r>
      <w:r w:rsidR="006A51EF">
        <w:rPr>
          <w:rFonts w:ascii="Times New Roman" w:hAnsi="Times New Roman" w:cs="Times New Roman"/>
          <w:color w:val="010000"/>
          <w:sz w:val="24"/>
          <w:szCs w:val="48"/>
        </w:rPr>
        <w:t>a</w:t>
      </w:r>
      <w:r w:rsidRPr="00DE4168">
        <w:rPr>
          <w:rFonts w:ascii="Times New Roman" w:hAnsi="Times New Roman" w:cs="Times New Roman"/>
          <w:color w:val="010000"/>
          <w:sz w:val="24"/>
          <w:szCs w:val="48"/>
        </w:rPr>
        <w:t xml:space="preserve"> bu görüşü benimsemiştir</w:t>
      </w:r>
      <w:r w:rsidR="000D5BB8" w:rsidRPr="00DE4168">
        <w:rPr>
          <w:rFonts w:ascii="Times New Roman" w:hAnsi="Times New Roman" w:cs="Times New Roman"/>
          <w:color w:val="010000"/>
          <w:sz w:val="24"/>
          <w:szCs w:val="48"/>
        </w:rPr>
        <w:t xml:space="preserve"> </w:t>
      </w:r>
      <w:r w:rsidRPr="00DE4168">
        <w:rPr>
          <w:rFonts w:ascii="Times New Roman" w:hAnsi="Times New Roman" w:cs="Times New Roman"/>
          <w:color w:val="010000"/>
          <w:sz w:val="24"/>
          <w:szCs w:val="48"/>
        </w:rPr>
        <w:t>(2</w:t>
      </w:r>
      <w:r w:rsidR="000D5BB8" w:rsidRPr="00DE4168">
        <w:rPr>
          <w:rFonts w:ascii="Times New Roman" w:hAnsi="Times New Roman" w:cs="Times New Roman"/>
          <w:color w:val="010000"/>
          <w:sz w:val="24"/>
          <w:szCs w:val="48"/>
        </w:rPr>
        <w:t>3.</w:t>
      </w:r>
      <w:r w:rsidRPr="00DE4168">
        <w:rPr>
          <w:rFonts w:ascii="Times New Roman" w:hAnsi="Times New Roman" w:cs="Times New Roman"/>
          <w:color w:val="010000"/>
          <w:sz w:val="24"/>
          <w:szCs w:val="48"/>
        </w:rPr>
        <w:t>12</w:t>
      </w:r>
      <w:r w:rsidR="000D5BB8" w:rsidRPr="00DE4168">
        <w:rPr>
          <w:rFonts w:ascii="Times New Roman" w:hAnsi="Times New Roman" w:cs="Times New Roman"/>
          <w:color w:val="010000"/>
          <w:sz w:val="24"/>
          <w:szCs w:val="48"/>
        </w:rPr>
        <w:t>.</w:t>
      </w:r>
      <w:r w:rsidRPr="00DE4168">
        <w:rPr>
          <w:rFonts w:ascii="Times New Roman" w:hAnsi="Times New Roman" w:cs="Times New Roman"/>
          <w:color w:val="010000"/>
          <w:sz w:val="24"/>
          <w:szCs w:val="48"/>
        </w:rPr>
        <w:t xml:space="preserve">1971 günlü, 1971/40-82 sayılı karar, Anayasa Mahkemesi Kararlar Dergisi </w:t>
      </w:r>
      <w:r w:rsidR="006A51EF">
        <w:rPr>
          <w:rFonts w:ascii="Times New Roman" w:hAnsi="Times New Roman" w:cs="Times New Roman"/>
          <w:color w:val="010000"/>
          <w:sz w:val="24"/>
          <w:szCs w:val="48"/>
        </w:rPr>
        <w:t xml:space="preserve">S </w:t>
      </w:r>
      <w:r w:rsidRPr="00DE4168">
        <w:rPr>
          <w:rFonts w:ascii="Times New Roman" w:hAnsi="Times New Roman" w:cs="Times New Roman"/>
          <w:color w:val="010000"/>
          <w:sz w:val="24"/>
          <w:szCs w:val="48"/>
        </w:rPr>
        <w:t>9</w:t>
      </w:r>
      <w:r w:rsidR="000D5BB8" w:rsidRPr="00DE4168">
        <w:rPr>
          <w:rFonts w:ascii="Times New Roman" w:hAnsi="Times New Roman" w:cs="Times New Roman"/>
          <w:color w:val="010000"/>
          <w:sz w:val="24"/>
          <w:szCs w:val="48"/>
        </w:rPr>
        <w:t>,</w:t>
      </w:r>
      <w:r w:rsidRPr="00DE4168">
        <w:rPr>
          <w:rFonts w:ascii="Times New Roman" w:hAnsi="Times New Roman" w:cs="Times New Roman"/>
          <w:color w:val="010000"/>
          <w:sz w:val="24"/>
          <w:szCs w:val="48"/>
        </w:rPr>
        <w:t xml:space="preserve"> </w:t>
      </w:r>
      <w:r w:rsidR="00EB5142">
        <w:rPr>
          <w:rFonts w:ascii="Times New Roman" w:hAnsi="Times New Roman" w:cs="Times New Roman"/>
          <w:color w:val="010000"/>
          <w:sz w:val="24"/>
          <w:szCs w:val="48"/>
        </w:rPr>
        <w:t>s.</w:t>
      </w:r>
      <w:r w:rsidR="006A51EF">
        <w:rPr>
          <w:rFonts w:ascii="Times New Roman" w:hAnsi="Times New Roman" w:cs="Times New Roman"/>
          <w:color w:val="010000"/>
          <w:sz w:val="24"/>
          <w:szCs w:val="48"/>
        </w:rPr>
        <w:t xml:space="preserve"> </w:t>
      </w:r>
      <w:r w:rsidRPr="00DE4168">
        <w:rPr>
          <w:rFonts w:ascii="Times New Roman" w:hAnsi="Times New Roman" w:cs="Times New Roman"/>
          <w:color w:val="010000"/>
          <w:sz w:val="24"/>
          <w:szCs w:val="48"/>
        </w:rPr>
        <w:t>585</w:t>
      </w:r>
      <w:r w:rsidR="00EB5142">
        <w:rPr>
          <w:rFonts w:ascii="Times New Roman" w:hAnsi="Times New Roman" w:cs="Times New Roman"/>
          <w:color w:val="010000"/>
          <w:sz w:val="24"/>
          <w:szCs w:val="48"/>
        </w:rPr>
        <w:t xml:space="preserve">, </w:t>
      </w:r>
      <w:r w:rsidRPr="00DE4168">
        <w:rPr>
          <w:rFonts w:ascii="Times New Roman" w:hAnsi="Times New Roman" w:cs="Times New Roman"/>
          <w:color w:val="010000"/>
          <w:sz w:val="24"/>
          <w:szCs w:val="48"/>
        </w:rPr>
        <w:t>586).</w:t>
      </w:r>
    </w:p>
    <w:p w:rsidR="009F085E" w:rsidRPr="00DE4168" w:rsidRDefault="00F27FCD"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szCs w:val="48"/>
        </w:rPr>
      </w:pPr>
      <w:r w:rsidRPr="00DE4168">
        <w:rPr>
          <w:rFonts w:ascii="Times New Roman" w:hAnsi="Times New Roman" w:cs="Times New Roman"/>
          <w:color w:val="010000"/>
          <w:sz w:val="24"/>
          <w:szCs w:val="48"/>
        </w:rPr>
        <w:t>Anayasa</w:t>
      </w:r>
      <w:r w:rsidR="006A51EF">
        <w:rPr>
          <w:rFonts w:ascii="Times New Roman" w:hAnsi="Times New Roman" w:cs="Times New Roman"/>
          <w:color w:val="010000"/>
          <w:sz w:val="24"/>
          <w:szCs w:val="48"/>
        </w:rPr>
        <w:t>’</w:t>
      </w:r>
      <w:r w:rsidRPr="00DE4168">
        <w:rPr>
          <w:rFonts w:ascii="Times New Roman" w:hAnsi="Times New Roman" w:cs="Times New Roman"/>
          <w:color w:val="010000"/>
          <w:sz w:val="24"/>
          <w:szCs w:val="48"/>
        </w:rPr>
        <w:t>nın 11</w:t>
      </w:r>
      <w:r w:rsidR="00DE4168" w:rsidRPr="00DE4168">
        <w:rPr>
          <w:rFonts w:ascii="Times New Roman" w:hAnsi="Times New Roman" w:cs="Times New Roman"/>
          <w:color w:val="010000"/>
          <w:sz w:val="24"/>
          <w:szCs w:val="48"/>
        </w:rPr>
        <w:t>.</w:t>
      </w:r>
      <w:r w:rsidRPr="00DE4168">
        <w:rPr>
          <w:rFonts w:ascii="Times New Roman" w:hAnsi="Times New Roman" w:cs="Times New Roman"/>
          <w:color w:val="010000"/>
          <w:sz w:val="24"/>
          <w:szCs w:val="48"/>
        </w:rPr>
        <w:t xml:space="preserve"> maddesinde yer</w:t>
      </w:r>
      <w:r w:rsidR="00EB5142">
        <w:rPr>
          <w:rFonts w:ascii="Times New Roman" w:hAnsi="Times New Roman" w:cs="Times New Roman"/>
          <w:color w:val="010000"/>
          <w:sz w:val="24"/>
          <w:szCs w:val="48"/>
        </w:rPr>
        <w:t xml:space="preserve"> </w:t>
      </w:r>
      <w:r w:rsidRPr="00DE4168">
        <w:rPr>
          <w:rFonts w:ascii="Times New Roman" w:hAnsi="Times New Roman" w:cs="Times New Roman"/>
          <w:color w:val="010000"/>
          <w:sz w:val="24"/>
          <w:szCs w:val="48"/>
        </w:rPr>
        <w:t>alan kural karşısında ve ayrıca eldeki iş bakımından ayrık sayılabilecek bir durumda da söz konusu olmadığından</w:t>
      </w:r>
      <w:r w:rsidR="00424253" w:rsidRPr="00DE4168">
        <w:rPr>
          <w:rFonts w:ascii="Times New Roman" w:hAnsi="Times New Roman" w:cs="Times New Roman"/>
          <w:color w:val="010000"/>
          <w:sz w:val="24"/>
          <w:szCs w:val="48"/>
        </w:rPr>
        <w:t xml:space="preserve"> </w:t>
      </w:r>
      <w:r w:rsidRPr="00DE4168">
        <w:rPr>
          <w:rFonts w:ascii="Times New Roman" w:hAnsi="Times New Roman" w:cs="Times New Roman"/>
          <w:color w:val="010000"/>
          <w:sz w:val="24"/>
          <w:szCs w:val="48"/>
        </w:rPr>
        <w:t>Anayasa</w:t>
      </w:r>
      <w:r w:rsidR="006A51EF">
        <w:rPr>
          <w:rFonts w:ascii="Times New Roman" w:hAnsi="Times New Roman" w:cs="Times New Roman"/>
          <w:color w:val="010000"/>
          <w:sz w:val="24"/>
          <w:szCs w:val="48"/>
        </w:rPr>
        <w:t>’ya</w:t>
      </w:r>
      <w:r w:rsidRPr="00DE4168">
        <w:rPr>
          <w:rFonts w:ascii="Times New Roman" w:hAnsi="Times New Roman" w:cs="Times New Roman"/>
          <w:color w:val="010000"/>
          <w:sz w:val="24"/>
          <w:szCs w:val="48"/>
        </w:rPr>
        <w:t xml:space="preserve"> aykırılık sorununun çözümünde yeni Anayasa metinlerinin dikkate alınması gerektiği sonucuna varılmıştır.</w:t>
      </w:r>
    </w:p>
    <w:p w:rsidR="00F27FCD" w:rsidRPr="00DE4168" w:rsidRDefault="00F27FCD"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szCs w:val="48"/>
        </w:rPr>
      </w:pPr>
      <w:r w:rsidRPr="00DE4168">
        <w:rPr>
          <w:rFonts w:ascii="Times New Roman" w:hAnsi="Times New Roman" w:cs="Times New Roman"/>
          <w:color w:val="010000"/>
          <w:sz w:val="24"/>
          <w:szCs w:val="48"/>
        </w:rPr>
        <w:t>Muammer TURAN ve Yılmaz ALİEFENDİOĞLU bu görüşe katılmamışlardır.</w:t>
      </w:r>
    </w:p>
    <w:p w:rsidR="009F085E" w:rsidRPr="00DE4168" w:rsidRDefault="00F27FCD"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szCs w:val="48"/>
        </w:rPr>
      </w:pPr>
      <w:r w:rsidRPr="00DE4168">
        <w:rPr>
          <w:rFonts w:ascii="Times New Roman" w:hAnsi="Times New Roman" w:cs="Times New Roman"/>
          <w:color w:val="010000"/>
          <w:sz w:val="24"/>
          <w:szCs w:val="48"/>
        </w:rPr>
        <w:t>İtiraz yoluna başvuran Mahkemece Anayasa</w:t>
      </w:r>
      <w:r w:rsidR="00EB5142">
        <w:rPr>
          <w:rFonts w:ascii="Times New Roman" w:hAnsi="Times New Roman" w:cs="Times New Roman"/>
          <w:color w:val="010000"/>
          <w:sz w:val="24"/>
          <w:szCs w:val="48"/>
        </w:rPr>
        <w:t>’</w:t>
      </w:r>
      <w:r w:rsidRPr="00DE4168">
        <w:rPr>
          <w:rFonts w:ascii="Times New Roman" w:hAnsi="Times New Roman" w:cs="Times New Roman"/>
          <w:color w:val="010000"/>
          <w:sz w:val="24"/>
          <w:szCs w:val="48"/>
        </w:rPr>
        <w:t>ya aykırı bulunan 506 sayılı Sosyal Sigortalar Kanunu</w:t>
      </w:r>
      <w:r w:rsidR="00EB5142">
        <w:rPr>
          <w:rFonts w:ascii="Times New Roman" w:hAnsi="Times New Roman" w:cs="Times New Roman"/>
          <w:color w:val="010000"/>
          <w:sz w:val="24"/>
          <w:szCs w:val="48"/>
        </w:rPr>
        <w:t>’</w:t>
      </w:r>
      <w:r w:rsidRPr="00DE4168">
        <w:rPr>
          <w:rFonts w:ascii="Times New Roman" w:hAnsi="Times New Roman" w:cs="Times New Roman"/>
          <w:color w:val="010000"/>
          <w:sz w:val="24"/>
          <w:szCs w:val="48"/>
        </w:rPr>
        <w:t>na 13.7. 1967 günlü, 899 sayılı Kanun</w:t>
      </w:r>
      <w:r w:rsidR="00EB5142">
        <w:rPr>
          <w:rFonts w:ascii="Times New Roman" w:hAnsi="Times New Roman" w:cs="Times New Roman"/>
          <w:color w:val="010000"/>
          <w:sz w:val="24"/>
          <w:szCs w:val="48"/>
        </w:rPr>
        <w:t>’</w:t>
      </w:r>
      <w:r w:rsidRPr="00DE4168">
        <w:rPr>
          <w:rFonts w:ascii="Times New Roman" w:hAnsi="Times New Roman" w:cs="Times New Roman"/>
          <w:color w:val="010000"/>
          <w:sz w:val="24"/>
          <w:szCs w:val="48"/>
        </w:rPr>
        <w:t xml:space="preserve">la eklenen </w:t>
      </w:r>
      <w:r w:rsidR="00EB5142">
        <w:rPr>
          <w:rFonts w:ascii="Times New Roman" w:hAnsi="Times New Roman" w:cs="Times New Roman"/>
          <w:color w:val="010000"/>
          <w:sz w:val="24"/>
          <w:szCs w:val="48"/>
        </w:rPr>
        <w:t>e</w:t>
      </w:r>
      <w:r w:rsidRPr="00DE4168">
        <w:rPr>
          <w:rFonts w:ascii="Times New Roman" w:hAnsi="Times New Roman" w:cs="Times New Roman"/>
          <w:color w:val="010000"/>
          <w:sz w:val="24"/>
          <w:szCs w:val="48"/>
        </w:rPr>
        <w:t xml:space="preserve">k </w:t>
      </w:r>
      <w:r w:rsidR="00EB5142">
        <w:rPr>
          <w:rFonts w:ascii="Times New Roman" w:hAnsi="Times New Roman" w:cs="Times New Roman"/>
          <w:color w:val="010000"/>
          <w:sz w:val="24"/>
          <w:szCs w:val="48"/>
        </w:rPr>
        <w:t>m</w:t>
      </w:r>
      <w:r w:rsidRPr="00DE4168">
        <w:rPr>
          <w:rFonts w:ascii="Times New Roman" w:hAnsi="Times New Roman" w:cs="Times New Roman"/>
          <w:color w:val="010000"/>
          <w:sz w:val="24"/>
          <w:szCs w:val="48"/>
        </w:rPr>
        <w:t>adde de "</w:t>
      </w:r>
      <w:r w:rsidR="006A51EF">
        <w:rPr>
          <w:rFonts w:ascii="Times New Roman" w:hAnsi="Times New Roman" w:cs="Times New Roman"/>
          <w:color w:val="010000"/>
          <w:sz w:val="24"/>
          <w:szCs w:val="48"/>
        </w:rPr>
        <w:t>E</w:t>
      </w:r>
      <w:r w:rsidRPr="00DE4168">
        <w:rPr>
          <w:rFonts w:ascii="Times New Roman" w:hAnsi="Times New Roman" w:cs="Times New Roman"/>
          <w:color w:val="010000"/>
          <w:sz w:val="24"/>
          <w:szCs w:val="48"/>
        </w:rPr>
        <w:t>vlenme dolayısıyla işinden ay</w:t>
      </w:r>
      <w:r w:rsidR="00D476F6" w:rsidRPr="00DE4168">
        <w:rPr>
          <w:rFonts w:ascii="Times New Roman" w:hAnsi="Times New Roman" w:cs="Times New Roman"/>
          <w:color w:val="010000"/>
          <w:sz w:val="24"/>
          <w:szCs w:val="48"/>
        </w:rPr>
        <w:t>rı</w:t>
      </w:r>
      <w:r w:rsidRPr="00DE4168">
        <w:rPr>
          <w:rFonts w:ascii="Times New Roman" w:hAnsi="Times New Roman" w:cs="Times New Roman"/>
          <w:color w:val="010000"/>
          <w:sz w:val="24"/>
          <w:szCs w:val="48"/>
        </w:rPr>
        <w:t>lan kadın sigor</w:t>
      </w:r>
      <w:r w:rsidRPr="00DE4168">
        <w:rPr>
          <w:rFonts w:ascii="Times New Roman" w:hAnsi="Times New Roman" w:cs="Times New Roman"/>
          <w:color w:val="010000"/>
          <w:sz w:val="24"/>
          <w:szCs w:val="48"/>
        </w:rPr>
        <w:softHyphen/>
        <w:t>talılara kendileri ve işverenleri tarafından 5417, 6900 ve 506 sayılı Kanunlara göre ödenen malüllük, yaşlılık ve ölüm sigortaları primleri</w:t>
      </w:r>
      <w:r w:rsidRPr="00DE4168">
        <w:rPr>
          <w:rFonts w:ascii="Times New Roman" w:hAnsi="Times New Roman" w:cs="Times New Roman"/>
          <w:color w:val="010000"/>
          <w:sz w:val="24"/>
          <w:szCs w:val="48"/>
        </w:rPr>
        <w:softHyphen/>
        <w:t>nin yarısı yazılı talepleri üzerine toptan ödeme şeklinde verilir.</w:t>
      </w:r>
    </w:p>
    <w:p w:rsidR="00914CFB" w:rsidRPr="00DE4168" w:rsidRDefault="00F27FCD"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szCs w:val="48"/>
        </w:rPr>
      </w:pPr>
      <w:r w:rsidRPr="00DE4168">
        <w:rPr>
          <w:rFonts w:ascii="Times New Roman" w:hAnsi="Times New Roman" w:cs="Times New Roman"/>
          <w:color w:val="010000"/>
          <w:sz w:val="24"/>
          <w:szCs w:val="48"/>
        </w:rPr>
        <w:t xml:space="preserve">İşten ayrıldıkları tarihten itibaren bir sene içinde evlenmiş </w:t>
      </w:r>
      <w:r w:rsidR="00914CFB" w:rsidRPr="00DE4168">
        <w:rPr>
          <w:rFonts w:ascii="Times New Roman" w:hAnsi="Times New Roman" w:cs="Times New Roman"/>
          <w:color w:val="010000"/>
          <w:sz w:val="24"/>
          <w:szCs w:val="48"/>
        </w:rPr>
        <w:t>veya evlendikleri tarihten itibaren bir sene içinde işten ayrılmış sayılırlar</w:t>
      </w:r>
      <w:r w:rsidR="00DE4168" w:rsidRPr="00DE4168">
        <w:rPr>
          <w:rFonts w:ascii="Times New Roman" w:hAnsi="Times New Roman" w:cs="Times New Roman"/>
          <w:color w:val="010000"/>
          <w:sz w:val="24"/>
          <w:szCs w:val="48"/>
        </w:rPr>
        <w:t>.</w:t>
      </w:r>
    </w:p>
    <w:p w:rsidR="009F085E" w:rsidRPr="00DE4168" w:rsidRDefault="00914CFB"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szCs w:val="52"/>
        </w:rPr>
      </w:pPr>
      <w:r w:rsidRPr="00DE4168">
        <w:rPr>
          <w:rFonts w:ascii="Times New Roman" w:hAnsi="Times New Roman" w:cs="Times New Roman"/>
          <w:color w:val="010000"/>
          <w:sz w:val="24"/>
          <w:szCs w:val="48"/>
        </w:rPr>
        <w:t xml:space="preserve">Evlenmeleri dolayısıyla toptan ödemeden faydalanmış bulunan </w:t>
      </w:r>
      <w:r w:rsidR="00F27FCD" w:rsidRPr="00DE4168">
        <w:rPr>
          <w:rFonts w:ascii="Times New Roman" w:hAnsi="Times New Roman" w:cs="Times New Roman"/>
          <w:color w:val="010000"/>
          <w:sz w:val="24"/>
          <w:szCs w:val="48"/>
        </w:rPr>
        <w:t>kadın sigortalılardan 506 sayılı Kanuna tabi işe girenler</w:t>
      </w:r>
      <w:r w:rsidRPr="00DE4168">
        <w:rPr>
          <w:rFonts w:ascii="Times New Roman" w:hAnsi="Times New Roman" w:cs="Times New Roman"/>
          <w:color w:val="010000"/>
          <w:sz w:val="24"/>
          <w:szCs w:val="48"/>
        </w:rPr>
        <w:t>,</w:t>
      </w:r>
      <w:r w:rsidR="00F27FCD" w:rsidRPr="00DE4168">
        <w:rPr>
          <w:rFonts w:ascii="Times New Roman" w:hAnsi="Times New Roman" w:cs="Times New Roman"/>
          <w:color w:val="010000"/>
          <w:sz w:val="24"/>
          <w:szCs w:val="48"/>
        </w:rPr>
        <w:t xml:space="preserve"> kendilerine verilen primleri aldıkları tarihten itibaren </w:t>
      </w:r>
      <w:r w:rsidRPr="00DE4168">
        <w:rPr>
          <w:rFonts w:ascii="Times New Roman" w:hAnsi="Times New Roman" w:cs="Times New Roman"/>
          <w:color w:val="010000"/>
          <w:sz w:val="24"/>
          <w:szCs w:val="48"/>
        </w:rPr>
        <w:t>%</w:t>
      </w:r>
      <w:r w:rsidR="00F27FCD" w:rsidRPr="00DE4168">
        <w:rPr>
          <w:rFonts w:ascii="Times New Roman" w:hAnsi="Times New Roman" w:cs="Times New Roman"/>
          <w:color w:val="010000"/>
          <w:sz w:val="24"/>
          <w:szCs w:val="48"/>
        </w:rPr>
        <w:t>5 faizi il</w:t>
      </w:r>
      <w:r w:rsidR="00DE4168">
        <w:rPr>
          <w:rFonts w:ascii="Times New Roman" w:hAnsi="Times New Roman" w:cs="Times New Roman"/>
          <w:color w:val="010000"/>
          <w:sz w:val="24"/>
          <w:szCs w:val="48"/>
        </w:rPr>
        <w:t>e</w:t>
      </w:r>
      <w:r w:rsidR="00F27FCD" w:rsidRPr="00DE4168">
        <w:rPr>
          <w:rFonts w:ascii="Times New Roman" w:hAnsi="Times New Roman" w:cs="Times New Roman"/>
          <w:color w:val="010000"/>
          <w:sz w:val="24"/>
          <w:szCs w:val="48"/>
        </w:rPr>
        <w:t xml:space="preserve"> Sosyal Sigortalar Kur</w:t>
      </w:r>
      <w:r w:rsidRPr="00DE4168">
        <w:rPr>
          <w:rFonts w:ascii="Times New Roman" w:hAnsi="Times New Roman" w:cs="Times New Roman"/>
          <w:color w:val="010000"/>
          <w:sz w:val="24"/>
          <w:szCs w:val="48"/>
        </w:rPr>
        <w:t>umu</w:t>
      </w:r>
      <w:r w:rsidR="00F27FCD" w:rsidRPr="00DE4168">
        <w:rPr>
          <w:rFonts w:ascii="Times New Roman" w:hAnsi="Times New Roman" w:cs="Times New Roman"/>
          <w:color w:val="010000"/>
          <w:sz w:val="24"/>
          <w:szCs w:val="48"/>
        </w:rPr>
        <w:t>na iade ettikleri takdirde sigortaya tabi eski hizmet</w:t>
      </w:r>
      <w:r w:rsidR="00F27FCD" w:rsidRPr="00DE4168">
        <w:rPr>
          <w:rFonts w:ascii="Times New Roman" w:hAnsi="Times New Roman" w:cs="Times New Roman"/>
          <w:color w:val="010000"/>
          <w:sz w:val="24"/>
          <w:szCs w:val="48"/>
        </w:rPr>
        <w:softHyphen/>
        <w:t>leri 506 sayılı Kanun</w:t>
      </w:r>
      <w:r w:rsidR="00EB5142">
        <w:rPr>
          <w:rFonts w:ascii="Times New Roman" w:hAnsi="Times New Roman" w:cs="Times New Roman"/>
          <w:color w:val="010000"/>
          <w:sz w:val="24"/>
          <w:szCs w:val="48"/>
        </w:rPr>
        <w:t>’</w:t>
      </w:r>
      <w:r w:rsidR="00F27FCD" w:rsidRPr="00DE4168">
        <w:rPr>
          <w:rFonts w:ascii="Times New Roman" w:hAnsi="Times New Roman" w:cs="Times New Roman"/>
          <w:color w:val="010000"/>
          <w:sz w:val="24"/>
          <w:szCs w:val="48"/>
        </w:rPr>
        <w:t>un tatbikatında nazara al</w:t>
      </w:r>
      <w:r w:rsidRPr="00DE4168">
        <w:rPr>
          <w:rFonts w:ascii="Times New Roman" w:hAnsi="Times New Roman" w:cs="Times New Roman"/>
          <w:color w:val="010000"/>
          <w:sz w:val="24"/>
          <w:szCs w:val="48"/>
        </w:rPr>
        <w:t>ınır.</w:t>
      </w:r>
      <w:r w:rsidR="00F27FCD" w:rsidRPr="00DE4168">
        <w:rPr>
          <w:rFonts w:ascii="Times New Roman" w:hAnsi="Times New Roman" w:cs="Times New Roman"/>
          <w:color w:val="010000"/>
          <w:sz w:val="24"/>
          <w:szCs w:val="48"/>
        </w:rPr>
        <w:t xml:space="preserve"> Toptan </w:t>
      </w:r>
      <w:r w:rsidRPr="00DE4168">
        <w:rPr>
          <w:rFonts w:ascii="Times New Roman" w:hAnsi="Times New Roman" w:cs="Times New Roman"/>
          <w:color w:val="010000"/>
          <w:sz w:val="24"/>
          <w:szCs w:val="48"/>
        </w:rPr>
        <w:t>ö</w:t>
      </w:r>
      <w:r w:rsidR="00F27FCD" w:rsidRPr="00DE4168">
        <w:rPr>
          <w:rFonts w:ascii="Times New Roman" w:hAnsi="Times New Roman" w:cs="Times New Roman"/>
          <w:color w:val="010000"/>
          <w:sz w:val="24"/>
          <w:szCs w:val="48"/>
        </w:rPr>
        <w:t>de</w:t>
      </w:r>
      <w:r w:rsidRPr="00DE4168">
        <w:rPr>
          <w:rFonts w:ascii="Times New Roman" w:hAnsi="Times New Roman" w:cs="Times New Roman"/>
          <w:color w:val="010000"/>
          <w:sz w:val="24"/>
          <w:szCs w:val="48"/>
        </w:rPr>
        <w:t>me</w:t>
      </w:r>
      <w:r w:rsidR="00F27FCD" w:rsidRPr="00DE4168">
        <w:rPr>
          <w:rFonts w:ascii="Times New Roman" w:hAnsi="Times New Roman" w:cs="Times New Roman"/>
          <w:color w:val="010000"/>
          <w:sz w:val="24"/>
          <w:szCs w:val="48"/>
        </w:rPr>
        <w:t xml:space="preserve"> şeklin</w:t>
      </w:r>
      <w:r w:rsidR="00DE4168">
        <w:rPr>
          <w:rFonts w:ascii="Times New Roman" w:hAnsi="Times New Roman" w:cs="Times New Roman"/>
          <w:color w:val="010000"/>
          <w:sz w:val="24"/>
          <w:szCs w:val="48"/>
        </w:rPr>
        <w:t xml:space="preserve"> </w:t>
      </w:r>
      <w:r w:rsidR="00F27FCD" w:rsidRPr="00DE4168">
        <w:rPr>
          <w:rFonts w:ascii="Times New Roman" w:hAnsi="Times New Roman" w:cs="Times New Roman"/>
          <w:color w:val="010000"/>
          <w:sz w:val="24"/>
          <w:szCs w:val="52"/>
        </w:rPr>
        <w:t>de aldıkları primleri Sosyal Sigortalar Kurumana iade etmeyenlerin sigortalılık süreleri</w:t>
      </w:r>
      <w:r w:rsidRPr="00DE4168">
        <w:rPr>
          <w:rFonts w:ascii="Times New Roman" w:hAnsi="Times New Roman" w:cs="Times New Roman"/>
          <w:color w:val="010000"/>
          <w:sz w:val="24"/>
          <w:szCs w:val="52"/>
        </w:rPr>
        <w:t>,</w:t>
      </w:r>
      <w:r w:rsidR="00F27FCD" w:rsidRPr="00DE4168">
        <w:rPr>
          <w:rFonts w:ascii="Times New Roman" w:hAnsi="Times New Roman" w:cs="Times New Roman"/>
          <w:color w:val="010000"/>
          <w:sz w:val="24"/>
          <w:szCs w:val="52"/>
        </w:rPr>
        <w:t xml:space="preserve"> 506 sayılı Kanuna tabi işlere yeniden girdik</w:t>
      </w:r>
      <w:r w:rsidR="00F27FCD" w:rsidRPr="00DE4168">
        <w:rPr>
          <w:rFonts w:ascii="Times New Roman" w:hAnsi="Times New Roman" w:cs="Times New Roman"/>
          <w:color w:val="010000"/>
          <w:sz w:val="24"/>
          <w:szCs w:val="52"/>
        </w:rPr>
        <w:softHyphen/>
        <w:t>leri tarihten başlar" denilmektedir</w:t>
      </w:r>
      <w:r w:rsidRPr="00DE4168">
        <w:rPr>
          <w:rFonts w:ascii="Times New Roman" w:hAnsi="Times New Roman" w:cs="Times New Roman"/>
          <w:color w:val="010000"/>
          <w:sz w:val="24"/>
          <w:szCs w:val="52"/>
        </w:rPr>
        <w:t>.</w:t>
      </w:r>
    </w:p>
    <w:p w:rsidR="00914CFB" w:rsidRPr="00DE4168" w:rsidRDefault="00F27FCD"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szCs w:val="52"/>
        </w:rPr>
      </w:pPr>
      <w:r w:rsidRPr="00DE4168">
        <w:rPr>
          <w:rFonts w:ascii="Times New Roman" w:hAnsi="Times New Roman" w:cs="Times New Roman"/>
          <w:color w:val="010000"/>
          <w:sz w:val="24"/>
          <w:szCs w:val="52"/>
        </w:rPr>
        <w:t>Maddenin birinci fıkrasında evlenme toptan ödemesinden yararlanma koşulları</w:t>
      </w:r>
      <w:r w:rsidR="00EB5142">
        <w:rPr>
          <w:rFonts w:ascii="Times New Roman" w:hAnsi="Times New Roman" w:cs="Times New Roman"/>
          <w:color w:val="010000"/>
          <w:sz w:val="24"/>
          <w:szCs w:val="52"/>
        </w:rPr>
        <w:t>,</w:t>
      </w:r>
      <w:r w:rsidRPr="00DE4168">
        <w:rPr>
          <w:rFonts w:ascii="Times New Roman" w:hAnsi="Times New Roman" w:cs="Times New Roman"/>
          <w:color w:val="010000"/>
          <w:sz w:val="24"/>
          <w:szCs w:val="52"/>
        </w:rPr>
        <w:t xml:space="preserve"> ikinci fıkrasında</w:t>
      </w:r>
      <w:r w:rsidR="00284DA0" w:rsidRPr="00DE4168">
        <w:rPr>
          <w:rFonts w:ascii="Times New Roman" w:hAnsi="Times New Roman" w:cs="Times New Roman"/>
          <w:color w:val="010000"/>
          <w:sz w:val="24"/>
          <w:szCs w:val="52"/>
        </w:rPr>
        <w:t xml:space="preserve"> </w:t>
      </w:r>
      <w:r w:rsidRPr="00DE4168">
        <w:rPr>
          <w:rFonts w:ascii="Times New Roman" w:hAnsi="Times New Roman" w:cs="Times New Roman"/>
          <w:color w:val="010000"/>
          <w:sz w:val="24"/>
          <w:szCs w:val="52"/>
        </w:rPr>
        <w:t>işten ayrılışın hangi h</w:t>
      </w:r>
      <w:r w:rsidR="006A51EF">
        <w:rPr>
          <w:rFonts w:ascii="Times New Roman" w:hAnsi="Times New Roman" w:cs="Times New Roman"/>
          <w:color w:val="010000"/>
          <w:sz w:val="24"/>
          <w:szCs w:val="52"/>
        </w:rPr>
        <w:t>â</w:t>
      </w:r>
      <w:r w:rsidRPr="00DE4168">
        <w:rPr>
          <w:rFonts w:ascii="Times New Roman" w:hAnsi="Times New Roman" w:cs="Times New Roman"/>
          <w:color w:val="010000"/>
          <w:sz w:val="24"/>
          <w:szCs w:val="52"/>
        </w:rPr>
        <w:t>llerde evlenme</w:t>
      </w:r>
      <w:r w:rsidR="00914CFB" w:rsidRPr="00DE4168">
        <w:rPr>
          <w:rFonts w:ascii="Times New Roman" w:hAnsi="Times New Roman" w:cs="Times New Roman"/>
          <w:color w:val="010000"/>
          <w:sz w:val="24"/>
          <w:szCs w:val="52"/>
        </w:rPr>
        <w:t xml:space="preserve"> </w:t>
      </w:r>
      <w:r w:rsidRPr="00DE4168">
        <w:rPr>
          <w:rFonts w:ascii="Times New Roman" w:hAnsi="Times New Roman" w:cs="Times New Roman"/>
          <w:color w:val="010000"/>
          <w:sz w:val="24"/>
          <w:szCs w:val="52"/>
        </w:rPr>
        <w:t>nedeniyle işten ayrılma sayılacağı</w:t>
      </w:r>
      <w:r w:rsidR="00EB5142">
        <w:rPr>
          <w:rFonts w:ascii="Times New Roman" w:hAnsi="Times New Roman" w:cs="Times New Roman"/>
          <w:color w:val="010000"/>
          <w:sz w:val="24"/>
          <w:szCs w:val="52"/>
        </w:rPr>
        <w:t>,</w:t>
      </w:r>
      <w:r w:rsidRPr="00DE4168">
        <w:rPr>
          <w:rFonts w:ascii="Times New Roman" w:hAnsi="Times New Roman" w:cs="Times New Roman"/>
          <w:color w:val="010000"/>
          <w:sz w:val="24"/>
          <w:szCs w:val="52"/>
        </w:rPr>
        <w:t xml:space="preserve"> son fıkrasında da evlenme sebebiy</w:t>
      </w:r>
      <w:r w:rsidRPr="00DE4168">
        <w:rPr>
          <w:rFonts w:ascii="Times New Roman" w:hAnsi="Times New Roman" w:cs="Times New Roman"/>
          <w:color w:val="010000"/>
          <w:sz w:val="24"/>
          <w:szCs w:val="52"/>
        </w:rPr>
        <w:softHyphen/>
        <w:t>le işten ayrılıp evlenme toptan ödemesinden yararlananların tekrar sigortalı bir işe girişlerinde eski hizmetlerin ihyası esasları gös</w:t>
      </w:r>
      <w:r w:rsidRPr="00DE4168">
        <w:rPr>
          <w:rFonts w:ascii="Times New Roman" w:hAnsi="Times New Roman" w:cs="Times New Roman"/>
          <w:color w:val="010000"/>
          <w:sz w:val="24"/>
          <w:szCs w:val="52"/>
        </w:rPr>
        <w:softHyphen/>
        <w:t>terilmiştir.</w:t>
      </w:r>
      <w:r w:rsidR="00914CFB" w:rsidRPr="00DE4168">
        <w:rPr>
          <w:rFonts w:ascii="Times New Roman" w:hAnsi="Times New Roman" w:cs="Times New Roman"/>
          <w:color w:val="010000"/>
          <w:sz w:val="24"/>
          <w:szCs w:val="52"/>
        </w:rPr>
        <w:t xml:space="preserve"> </w:t>
      </w:r>
    </w:p>
    <w:p w:rsidR="00284DA0" w:rsidRPr="00DE4168" w:rsidRDefault="00F27FCD" w:rsidP="00641276">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DE4168">
        <w:rPr>
          <w:rFonts w:ascii="Times New Roman" w:hAnsi="Times New Roman" w:cs="Times New Roman"/>
          <w:color w:val="010000"/>
          <w:sz w:val="24"/>
          <w:szCs w:val="52"/>
        </w:rPr>
        <w:lastRenderedPageBreak/>
        <w:t>Madde hükmünün sadece kadın sigortalılar bakımından getirilmiş</w:t>
      </w:r>
      <w:r w:rsidR="00914CFB" w:rsidRPr="00DE4168">
        <w:rPr>
          <w:rFonts w:ascii="Times New Roman" w:hAnsi="Times New Roman" w:cs="Times New Roman"/>
          <w:color w:val="010000"/>
          <w:sz w:val="24"/>
          <w:szCs w:val="52"/>
        </w:rPr>
        <w:t xml:space="preserve"> </w:t>
      </w:r>
      <w:r w:rsidRPr="00DE4168">
        <w:rPr>
          <w:rFonts w:ascii="Times New Roman" w:hAnsi="Times New Roman" w:cs="Times New Roman"/>
          <w:color w:val="010000"/>
          <w:sz w:val="24"/>
          <w:szCs w:val="52"/>
        </w:rPr>
        <w:t>olması düzenlemedeki amacı</w:t>
      </w:r>
      <w:r w:rsidR="00914CFB" w:rsidRPr="00DE4168">
        <w:rPr>
          <w:rFonts w:ascii="Times New Roman" w:hAnsi="Times New Roman" w:cs="Times New Roman"/>
          <w:color w:val="010000"/>
          <w:sz w:val="24"/>
          <w:szCs w:val="52"/>
        </w:rPr>
        <w:t xml:space="preserve"> </w:t>
      </w:r>
      <w:r w:rsidRPr="00DE4168">
        <w:rPr>
          <w:rFonts w:ascii="Times New Roman" w:hAnsi="Times New Roman" w:cs="Times New Roman"/>
          <w:color w:val="010000"/>
          <w:sz w:val="24"/>
          <w:szCs w:val="52"/>
        </w:rPr>
        <w:t>belirgin bir biçimde ortaya koymaktadır</w:t>
      </w:r>
      <w:r w:rsidR="00914CFB" w:rsidRPr="00DE4168">
        <w:rPr>
          <w:rFonts w:ascii="Times New Roman" w:hAnsi="Times New Roman" w:cs="Times New Roman"/>
          <w:color w:val="010000"/>
          <w:sz w:val="24"/>
          <w:szCs w:val="52"/>
        </w:rPr>
        <w:t xml:space="preserve">. </w:t>
      </w:r>
      <w:r w:rsidRPr="00DE4168">
        <w:rPr>
          <w:rFonts w:ascii="Times New Roman" w:hAnsi="Times New Roman" w:cs="Times New Roman"/>
          <w:color w:val="010000"/>
          <w:sz w:val="24"/>
          <w:szCs w:val="52"/>
        </w:rPr>
        <w:t>Evlenmek suretiyle koca desteğine kavuşmuş olan kadın sigortalı</w:t>
      </w:r>
      <w:r w:rsidR="00914CFB" w:rsidRPr="00DE4168">
        <w:rPr>
          <w:rFonts w:ascii="Times New Roman" w:hAnsi="Times New Roman" w:cs="Times New Roman"/>
          <w:color w:val="010000"/>
          <w:sz w:val="24"/>
          <w:szCs w:val="52"/>
        </w:rPr>
        <w:t>,</w:t>
      </w:r>
      <w:r w:rsidRPr="00DE4168">
        <w:rPr>
          <w:rFonts w:ascii="Times New Roman" w:hAnsi="Times New Roman" w:cs="Times New Roman"/>
          <w:color w:val="010000"/>
          <w:sz w:val="24"/>
          <w:szCs w:val="52"/>
        </w:rPr>
        <w:t xml:space="preserve"> yeni</w:t>
      </w:r>
      <w:r w:rsidR="00914CFB" w:rsidRPr="00DE4168">
        <w:rPr>
          <w:rFonts w:ascii="Times New Roman" w:hAnsi="Times New Roman" w:cs="Times New Roman"/>
          <w:color w:val="010000"/>
          <w:sz w:val="24"/>
          <w:szCs w:val="52"/>
        </w:rPr>
        <w:t xml:space="preserve"> </w:t>
      </w:r>
      <w:r w:rsidRPr="00DE4168">
        <w:rPr>
          <w:rFonts w:ascii="Times New Roman" w:hAnsi="Times New Roman" w:cs="Times New Roman"/>
          <w:color w:val="010000"/>
          <w:sz w:val="24"/>
          <w:szCs w:val="52"/>
        </w:rPr>
        <w:t>yaşamının kendisine sağladığı imk</w:t>
      </w:r>
      <w:r w:rsidR="00EB5142">
        <w:rPr>
          <w:rFonts w:ascii="Times New Roman" w:hAnsi="Times New Roman" w:cs="Times New Roman"/>
          <w:color w:val="010000"/>
          <w:sz w:val="24"/>
          <w:szCs w:val="52"/>
        </w:rPr>
        <w:t>â</w:t>
      </w:r>
      <w:r w:rsidRPr="00DE4168">
        <w:rPr>
          <w:rFonts w:ascii="Times New Roman" w:hAnsi="Times New Roman" w:cs="Times New Roman"/>
          <w:color w:val="010000"/>
          <w:sz w:val="24"/>
          <w:szCs w:val="52"/>
        </w:rPr>
        <w:t>nlar içinde çalışmaya gereksinim</w:t>
      </w:r>
      <w:r w:rsidR="00914CFB" w:rsidRPr="00DE4168">
        <w:rPr>
          <w:rFonts w:ascii="Times New Roman" w:hAnsi="Times New Roman" w:cs="Times New Roman"/>
          <w:color w:val="010000"/>
          <w:sz w:val="24"/>
          <w:szCs w:val="52"/>
        </w:rPr>
        <w:t xml:space="preserve"> </w:t>
      </w:r>
      <w:r w:rsidRPr="00DE4168">
        <w:rPr>
          <w:rFonts w:ascii="Times New Roman" w:hAnsi="Times New Roman" w:cs="Times New Roman"/>
          <w:color w:val="010000"/>
          <w:sz w:val="24"/>
          <w:szCs w:val="52"/>
        </w:rPr>
        <w:t>duymayabileceği gibi imk</w:t>
      </w:r>
      <w:r w:rsidR="00EB5142">
        <w:rPr>
          <w:rFonts w:ascii="Times New Roman" w:hAnsi="Times New Roman" w:cs="Times New Roman"/>
          <w:color w:val="010000"/>
          <w:sz w:val="24"/>
          <w:szCs w:val="52"/>
        </w:rPr>
        <w:t>â</w:t>
      </w:r>
      <w:r w:rsidRPr="00DE4168">
        <w:rPr>
          <w:rFonts w:ascii="Times New Roman" w:hAnsi="Times New Roman" w:cs="Times New Roman"/>
          <w:color w:val="010000"/>
          <w:sz w:val="24"/>
          <w:szCs w:val="52"/>
        </w:rPr>
        <w:t>nları pek mükemmel olmasa dahi kocasının</w:t>
      </w:r>
      <w:r w:rsidR="00914CFB" w:rsidRPr="00DE4168">
        <w:rPr>
          <w:rFonts w:ascii="Times New Roman" w:hAnsi="Times New Roman" w:cs="Times New Roman"/>
          <w:color w:val="010000"/>
          <w:sz w:val="24"/>
          <w:szCs w:val="52"/>
        </w:rPr>
        <w:t xml:space="preserve"> </w:t>
      </w:r>
      <w:r w:rsidRPr="00DE4168">
        <w:rPr>
          <w:rFonts w:ascii="Times New Roman" w:hAnsi="Times New Roman" w:cs="Times New Roman"/>
          <w:color w:val="010000"/>
          <w:sz w:val="24"/>
          <w:szCs w:val="52"/>
        </w:rPr>
        <w:t>razı olmaması ya da ev kadınlığı ve annelik görevini eksiksiz yerine</w:t>
      </w:r>
      <w:r w:rsidR="00914CFB" w:rsidRPr="00DE4168">
        <w:rPr>
          <w:rFonts w:ascii="Times New Roman" w:hAnsi="Times New Roman" w:cs="Times New Roman"/>
          <w:color w:val="010000"/>
          <w:sz w:val="24"/>
          <w:szCs w:val="52"/>
        </w:rPr>
        <w:t xml:space="preserve"> </w:t>
      </w:r>
      <w:r w:rsidRPr="00DE4168">
        <w:rPr>
          <w:rFonts w:ascii="Times New Roman" w:hAnsi="Times New Roman" w:cs="Times New Roman"/>
          <w:color w:val="010000"/>
          <w:sz w:val="24"/>
          <w:szCs w:val="52"/>
        </w:rPr>
        <w:t>getirebilmek gibi</w:t>
      </w:r>
      <w:r w:rsidR="00D476F6" w:rsidRPr="00DE4168">
        <w:rPr>
          <w:rFonts w:ascii="Times New Roman" w:hAnsi="Times New Roman" w:cs="Times New Roman"/>
          <w:color w:val="010000"/>
          <w:sz w:val="24"/>
          <w:szCs w:val="52"/>
        </w:rPr>
        <w:t xml:space="preserve"> </w:t>
      </w:r>
      <w:r w:rsidR="00914CFB" w:rsidRPr="00DE4168">
        <w:rPr>
          <w:rFonts w:ascii="Times New Roman" w:hAnsi="Times New Roman" w:cs="Times New Roman"/>
          <w:color w:val="010000"/>
          <w:sz w:val="24"/>
          <w:szCs w:val="52"/>
        </w:rPr>
        <w:t>d</w:t>
      </w:r>
      <w:r w:rsidRPr="00DE4168">
        <w:rPr>
          <w:rFonts w:ascii="Times New Roman" w:hAnsi="Times New Roman" w:cs="Times New Roman"/>
          <w:color w:val="010000"/>
          <w:sz w:val="24"/>
          <w:szCs w:val="52"/>
        </w:rPr>
        <w:t>uygusal etkenlerce de çalışmaktan vazgeçmiş olabilir.</w:t>
      </w:r>
      <w:r w:rsidR="00914CFB" w:rsidRPr="00DE4168">
        <w:rPr>
          <w:rFonts w:ascii="Times New Roman" w:hAnsi="Times New Roman" w:cs="Times New Roman"/>
          <w:color w:val="010000"/>
          <w:sz w:val="24"/>
          <w:szCs w:val="52"/>
        </w:rPr>
        <w:t xml:space="preserve"> </w:t>
      </w:r>
      <w:r w:rsidRPr="00DE4168">
        <w:rPr>
          <w:rFonts w:ascii="Times New Roman" w:hAnsi="Times New Roman" w:cs="Times New Roman"/>
          <w:color w:val="010000"/>
          <w:sz w:val="24"/>
          <w:szCs w:val="52"/>
        </w:rPr>
        <w:t>Bu durumdaki bir kadının yaşamını etkileyen</w:t>
      </w:r>
      <w:r w:rsidR="00914CFB" w:rsidRPr="00DE4168">
        <w:rPr>
          <w:rFonts w:ascii="Times New Roman" w:hAnsi="Times New Roman" w:cs="Times New Roman"/>
          <w:color w:val="010000"/>
          <w:sz w:val="24"/>
          <w:szCs w:val="52"/>
        </w:rPr>
        <w:t xml:space="preserve"> </w:t>
      </w:r>
      <w:r w:rsidRPr="00DE4168">
        <w:rPr>
          <w:rFonts w:ascii="Times New Roman" w:hAnsi="Times New Roman" w:cs="Times New Roman"/>
          <w:color w:val="010000"/>
          <w:sz w:val="24"/>
          <w:szCs w:val="52"/>
        </w:rPr>
        <w:t>beklenmedik h</w:t>
      </w:r>
      <w:r w:rsidR="00EB5142">
        <w:rPr>
          <w:rFonts w:ascii="Times New Roman" w:hAnsi="Times New Roman" w:cs="Times New Roman"/>
          <w:color w:val="010000"/>
          <w:sz w:val="24"/>
          <w:szCs w:val="52"/>
        </w:rPr>
        <w:t>â</w:t>
      </w:r>
      <w:r w:rsidRPr="00DE4168">
        <w:rPr>
          <w:rFonts w:ascii="Times New Roman" w:hAnsi="Times New Roman" w:cs="Times New Roman"/>
          <w:color w:val="010000"/>
          <w:sz w:val="24"/>
          <w:szCs w:val="52"/>
        </w:rPr>
        <w:t>ller söz</w:t>
      </w:r>
      <w:r w:rsidR="00914CFB" w:rsidRPr="00DE4168">
        <w:rPr>
          <w:rFonts w:ascii="Times New Roman" w:hAnsi="Times New Roman" w:cs="Times New Roman"/>
          <w:color w:val="010000"/>
          <w:sz w:val="24"/>
          <w:szCs w:val="52"/>
        </w:rPr>
        <w:t xml:space="preserve"> </w:t>
      </w:r>
      <w:r w:rsidRPr="00DE4168">
        <w:rPr>
          <w:rFonts w:ascii="Times New Roman" w:hAnsi="Times New Roman" w:cs="Times New Roman"/>
          <w:color w:val="010000"/>
          <w:sz w:val="24"/>
          <w:szCs w:val="52"/>
        </w:rPr>
        <w:t>konusu olmadıkça çalışmaya tekrar başlaması olasılığı oldukça azdır.</w:t>
      </w:r>
      <w:r w:rsidR="00641276">
        <w:rPr>
          <w:rFonts w:ascii="Times New Roman" w:hAnsi="Times New Roman" w:cs="Times New Roman"/>
          <w:color w:val="010000"/>
          <w:sz w:val="24"/>
          <w:szCs w:val="52"/>
        </w:rPr>
        <w:t xml:space="preserve"> </w:t>
      </w:r>
      <w:r w:rsidRPr="00DE4168">
        <w:rPr>
          <w:rFonts w:ascii="Times New Roman" w:hAnsi="Times New Roman" w:cs="Times New Roman"/>
          <w:color w:val="010000"/>
          <w:sz w:val="24"/>
          <w:szCs w:val="52"/>
        </w:rPr>
        <w:t xml:space="preserve">Genelde bu gibilerin ilerisi için </w:t>
      </w:r>
      <w:r w:rsidR="00EB5142" w:rsidRPr="00DE4168">
        <w:rPr>
          <w:rFonts w:ascii="Times New Roman" w:hAnsi="Times New Roman" w:cs="Times New Roman"/>
          <w:color w:val="010000"/>
          <w:sz w:val="24"/>
          <w:szCs w:val="52"/>
        </w:rPr>
        <w:t>sosyal güvenlik kur</w:t>
      </w:r>
      <w:r w:rsidR="00EB5142">
        <w:rPr>
          <w:rFonts w:ascii="Times New Roman" w:hAnsi="Times New Roman" w:cs="Times New Roman"/>
          <w:color w:val="010000"/>
          <w:sz w:val="24"/>
          <w:szCs w:val="52"/>
        </w:rPr>
        <w:t>u</w:t>
      </w:r>
      <w:r w:rsidR="00EB5142" w:rsidRPr="00DE4168">
        <w:rPr>
          <w:rFonts w:ascii="Times New Roman" w:hAnsi="Times New Roman" w:cs="Times New Roman"/>
          <w:color w:val="010000"/>
          <w:sz w:val="24"/>
          <w:szCs w:val="52"/>
        </w:rPr>
        <w:t>mlarından</w:t>
      </w:r>
      <w:r w:rsidRPr="00DE4168">
        <w:rPr>
          <w:rFonts w:ascii="Times New Roman" w:hAnsi="Times New Roman" w:cs="Times New Roman"/>
          <w:color w:val="010000"/>
          <w:sz w:val="24"/>
          <w:szCs w:val="52"/>
        </w:rPr>
        <w:t xml:space="preserve"> bekledikleri bir</w:t>
      </w:r>
      <w:r w:rsidR="00EB5142">
        <w:rPr>
          <w:rFonts w:ascii="Times New Roman" w:hAnsi="Times New Roman" w:cs="Times New Roman"/>
          <w:color w:val="010000"/>
          <w:sz w:val="24"/>
          <w:szCs w:val="52"/>
        </w:rPr>
        <w:t xml:space="preserve"> </w:t>
      </w:r>
      <w:r w:rsidRPr="00DE4168">
        <w:rPr>
          <w:rFonts w:ascii="Times New Roman" w:hAnsi="Times New Roman" w:cs="Times New Roman"/>
          <w:color w:val="010000"/>
          <w:sz w:val="24"/>
          <w:szCs w:val="52"/>
        </w:rPr>
        <w:t>şey de yoktur. Bu hususları dikkate alan yasa koyucu</w:t>
      </w:r>
      <w:r w:rsidR="00914CFB" w:rsidRPr="00DE4168">
        <w:rPr>
          <w:rFonts w:ascii="Times New Roman" w:hAnsi="Times New Roman" w:cs="Times New Roman"/>
          <w:color w:val="010000"/>
          <w:sz w:val="24"/>
          <w:szCs w:val="52"/>
        </w:rPr>
        <w:t>,</w:t>
      </w:r>
      <w:r w:rsidRPr="00DE4168">
        <w:rPr>
          <w:rFonts w:ascii="Times New Roman" w:hAnsi="Times New Roman" w:cs="Times New Roman"/>
          <w:color w:val="010000"/>
          <w:sz w:val="24"/>
          <w:szCs w:val="52"/>
        </w:rPr>
        <w:t xml:space="preserve"> yaptığı düzenleme ile evlenerek </w:t>
      </w:r>
      <w:r w:rsidR="00641276">
        <w:rPr>
          <w:rFonts w:ascii="Times New Roman" w:hAnsi="Times New Roman" w:cs="Times New Roman"/>
          <w:color w:val="010000"/>
          <w:sz w:val="24"/>
          <w:szCs w:val="52"/>
        </w:rPr>
        <w:t>i</w:t>
      </w:r>
      <w:r w:rsidRPr="00DE4168">
        <w:rPr>
          <w:rFonts w:ascii="Times New Roman" w:hAnsi="Times New Roman" w:cs="Times New Roman"/>
          <w:color w:val="010000"/>
          <w:sz w:val="24"/>
          <w:szCs w:val="52"/>
        </w:rPr>
        <w:t>şinden ayrılmış olan ve ileride de çalışmayı düşünmeyen kadın sigortalılara kendileri ve işverenlerinc</w:t>
      </w:r>
      <w:r w:rsidR="00914CFB" w:rsidRPr="00DE4168">
        <w:rPr>
          <w:rFonts w:ascii="Times New Roman" w:hAnsi="Times New Roman" w:cs="Times New Roman"/>
          <w:color w:val="010000"/>
          <w:sz w:val="24"/>
          <w:szCs w:val="52"/>
        </w:rPr>
        <w:t>e</w:t>
      </w:r>
      <w:r w:rsidRPr="00DE4168">
        <w:rPr>
          <w:rFonts w:ascii="Times New Roman" w:hAnsi="Times New Roman" w:cs="Times New Roman"/>
          <w:color w:val="010000"/>
          <w:sz w:val="24"/>
          <w:szCs w:val="52"/>
        </w:rPr>
        <w:t xml:space="preserve"> kuruma ödenmiş </w:t>
      </w:r>
      <w:r w:rsidR="00914CFB" w:rsidRPr="00DE4168">
        <w:rPr>
          <w:rFonts w:ascii="Times New Roman" w:hAnsi="Times New Roman" w:cs="Times New Roman"/>
          <w:color w:val="010000"/>
          <w:sz w:val="24"/>
          <w:szCs w:val="52"/>
        </w:rPr>
        <w:t>malullük,</w:t>
      </w:r>
      <w:r w:rsidRPr="00DE4168">
        <w:rPr>
          <w:rFonts w:ascii="Times New Roman" w:hAnsi="Times New Roman" w:cs="Times New Roman"/>
          <w:color w:val="010000"/>
          <w:sz w:val="24"/>
          <w:szCs w:val="52"/>
        </w:rPr>
        <w:t xml:space="preserve"> yaşlılık ve ölüm sigortaları primlerinin</w:t>
      </w:r>
      <w:r w:rsidR="00914CFB" w:rsidRPr="00DE4168">
        <w:rPr>
          <w:rFonts w:ascii="Times New Roman" w:hAnsi="Times New Roman" w:cs="Times New Roman"/>
          <w:color w:val="010000"/>
          <w:sz w:val="24"/>
          <w:szCs w:val="52"/>
        </w:rPr>
        <w:t xml:space="preserve"> </w:t>
      </w:r>
      <w:r w:rsidRPr="00DE4168">
        <w:rPr>
          <w:rFonts w:ascii="Times New Roman" w:hAnsi="Times New Roman" w:cs="Times New Roman"/>
          <w:color w:val="010000"/>
          <w:sz w:val="24"/>
          <w:szCs w:val="52"/>
        </w:rPr>
        <w:t>yarısının iade edilmesi imk</w:t>
      </w:r>
      <w:r w:rsidR="00F11878">
        <w:rPr>
          <w:rFonts w:ascii="Times New Roman" w:hAnsi="Times New Roman" w:cs="Times New Roman"/>
          <w:color w:val="010000"/>
          <w:sz w:val="24"/>
          <w:szCs w:val="52"/>
        </w:rPr>
        <w:t>â</w:t>
      </w:r>
      <w:r w:rsidRPr="00DE4168">
        <w:rPr>
          <w:rFonts w:ascii="Times New Roman" w:hAnsi="Times New Roman" w:cs="Times New Roman"/>
          <w:color w:val="010000"/>
          <w:sz w:val="24"/>
          <w:szCs w:val="52"/>
        </w:rPr>
        <w:t>nını getirmiştir. Bu sigorta kolları için prim oranlarına göre sigortalıya yazılı isteği üzerine iade olunan paranın büyük bir kısmını zaten onun ücretinden kesilmiş olan primler</w:t>
      </w:r>
      <w:r w:rsidR="00D476F6" w:rsidRPr="00DE4168">
        <w:rPr>
          <w:rFonts w:ascii="Times New Roman" w:hAnsi="Times New Roman" w:cs="Times New Roman"/>
          <w:color w:val="010000"/>
          <w:sz w:val="24"/>
          <w:szCs w:val="52"/>
        </w:rPr>
        <w:t xml:space="preserve"> </w:t>
      </w:r>
      <w:r w:rsidRPr="00DE4168">
        <w:rPr>
          <w:rFonts w:ascii="Times New Roman" w:hAnsi="Times New Roman" w:cs="Times New Roman"/>
          <w:color w:val="010000"/>
          <w:sz w:val="24"/>
          <w:szCs w:val="52"/>
        </w:rPr>
        <w:t>oluşturmaktadır.</w:t>
      </w:r>
    </w:p>
    <w:p w:rsidR="009F085E" w:rsidRPr="00DE4168" w:rsidRDefault="00EE3544"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szCs w:val="48"/>
        </w:rPr>
      </w:pPr>
      <w:r w:rsidRPr="00DE4168">
        <w:rPr>
          <w:rFonts w:ascii="Times New Roman" w:hAnsi="Times New Roman" w:cs="Times New Roman"/>
          <w:color w:val="010000"/>
          <w:sz w:val="24"/>
          <w:szCs w:val="48"/>
        </w:rPr>
        <w:t xml:space="preserve"> </w:t>
      </w:r>
      <w:r w:rsidR="00F27FCD" w:rsidRPr="00DE4168">
        <w:rPr>
          <w:rFonts w:ascii="Times New Roman" w:hAnsi="Times New Roman" w:cs="Times New Roman"/>
          <w:color w:val="010000"/>
          <w:sz w:val="24"/>
          <w:szCs w:val="48"/>
        </w:rPr>
        <w:t>Tekrar çalışsa hayatım dönmeme kararında olan kadın sigortalı için kanu</w:t>
      </w:r>
      <w:r w:rsidR="00284DA0" w:rsidRPr="00DE4168">
        <w:rPr>
          <w:rFonts w:ascii="Times New Roman" w:hAnsi="Times New Roman" w:cs="Times New Roman"/>
          <w:color w:val="010000"/>
          <w:sz w:val="24"/>
          <w:szCs w:val="48"/>
        </w:rPr>
        <w:t>nda</w:t>
      </w:r>
      <w:r w:rsidR="00F27FCD" w:rsidRPr="00DE4168">
        <w:rPr>
          <w:rFonts w:ascii="Times New Roman" w:hAnsi="Times New Roman" w:cs="Times New Roman"/>
          <w:color w:val="010000"/>
          <w:sz w:val="24"/>
          <w:szCs w:val="48"/>
        </w:rPr>
        <w:t xml:space="preserve"> hükmü, bir yönü itibariyle tasfiye hükmü niteliğindedir. Çalışmaktan vazgeçmiş olması itibar</w:t>
      </w:r>
      <w:r w:rsidR="006A51EF">
        <w:rPr>
          <w:rFonts w:ascii="Times New Roman" w:hAnsi="Times New Roman" w:cs="Times New Roman"/>
          <w:color w:val="010000"/>
          <w:sz w:val="24"/>
          <w:szCs w:val="48"/>
        </w:rPr>
        <w:t>ı</w:t>
      </w:r>
      <w:r w:rsidR="00F27FCD" w:rsidRPr="00DE4168">
        <w:rPr>
          <w:rFonts w:ascii="Times New Roman" w:hAnsi="Times New Roman" w:cs="Times New Roman"/>
          <w:color w:val="010000"/>
          <w:sz w:val="24"/>
          <w:szCs w:val="48"/>
        </w:rPr>
        <w:t>yl</w:t>
      </w:r>
      <w:r w:rsidR="006A51EF">
        <w:rPr>
          <w:rFonts w:ascii="Times New Roman" w:hAnsi="Times New Roman" w:cs="Times New Roman"/>
          <w:color w:val="010000"/>
          <w:sz w:val="24"/>
          <w:szCs w:val="48"/>
        </w:rPr>
        <w:t>a</w:t>
      </w:r>
      <w:r w:rsidR="00F27FCD" w:rsidRPr="00DE4168">
        <w:rPr>
          <w:rFonts w:ascii="Times New Roman" w:hAnsi="Times New Roman" w:cs="Times New Roman"/>
          <w:color w:val="010000"/>
          <w:sz w:val="24"/>
          <w:szCs w:val="48"/>
        </w:rPr>
        <w:t xml:space="preserve"> ileride kendisine </w:t>
      </w:r>
      <w:r w:rsidR="00284DA0" w:rsidRPr="00DE4168">
        <w:rPr>
          <w:rFonts w:ascii="Times New Roman" w:hAnsi="Times New Roman" w:cs="Times New Roman"/>
          <w:color w:val="010000"/>
          <w:sz w:val="24"/>
          <w:szCs w:val="48"/>
        </w:rPr>
        <w:t>malullük</w:t>
      </w:r>
      <w:r w:rsidR="00F27FCD" w:rsidRPr="00DE4168">
        <w:rPr>
          <w:rFonts w:ascii="Times New Roman" w:hAnsi="Times New Roman" w:cs="Times New Roman"/>
          <w:color w:val="010000"/>
          <w:sz w:val="24"/>
          <w:szCs w:val="48"/>
        </w:rPr>
        <w:t>, yaşlılık ya da ölüm aylığı bağlanması söz konusu olamayacak bir kimseden alınmış primlerin istek üzerine iadesi ve bu kimsenin sigorta kurumu ve sigortalılıkla ilişkisinin kesilmesi doğaldır</w:t>
      </w:r>
      <w:r w:rsidR="00284DA0" w:rsidRPr="00DE4168">
        <w:rPr>
          <w:rFonts w:ascii="Times New Roman" w:hAnsi="Times New Roman" w:cs="Times New Roman"/>
          <w:color w:val="010000"/>
          <w:sz w:val="24"/>
          <w:szCs w:val="48"/>
        </w:rPr>
        <w:t>.</w:t>
      </w:r>
    </w:p>
    <w:p w:rsidR="009F085E" w:rsidRPr="00DE4168" w:rsidRDefault="00F27FCD"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szCs w:val="48"/>
        </w:rPr>
      </w:pPr>
      <w:r w:rsidRPr="00DE4168">
        <w:rPr>
          <w:rFonts w:ascii="Times New Roman" w:hAnsi="Times New Roman" w:cs="Times New Roman"/>
          <w:color w:val="010000"/>
          <w:sz w:val="24"/>
          <w:szCs w:val="48"/>
        </w:rPr>
        <w:t>Yasanın isteği yazılı şekil şartına bağlamış olması, ilgilinin</w:t>
      </w:r>
      <w:r w:rsidR="00284DA0" w:rsidRPr="00DE4168">
        <w:rPr>
          <w:rFonts w:ascii="Times New Roman" w:hAnsi="Times New Roman" w:cs="Times New Roman"/>
          <w:color w:val="010000"/>
          <w:sz w:val="24"/>
          <w:szCs w:val="48"/>
        </w:rPr>
        <w:t xml:space="preserve"> </w:t>
      </w:r>
      <w:r w:rsidRPr="00DE4168">
        <w:rPr>
          <w:rFonts w:ascii="Times New Roman" w:hAnsi="Times New Roman" w:cs="Times New Roman"/>
          <w:color w:val="010000"/>
          <w:sz w:val="24"/>
          <w:szCs w:val="48"/>
        </w:rPr>
        <w:t>istekte bulunmadan önce iyice</w:t>
      </w:r>
      <w:r w:rsidR="00284DA0" w:rsidRPr="00DE4168">
        <w:rPr>
          <w:rFonts w:ascii="Times New Roman" w:hAnsi="Times New Roman" w:cs="Times New Roman"/>
          <w:color w:val="010000"/>
          <w:sz w:val="24"/>
          <w:szCs w:val="48"/>
        </w:rPr>
        <w:t xml:space="preserve"> </w:t>
      </w:r>
      <w:r w:rsidRPr="00DE4168">
        <w:rPr>
          <w:rFonts w:ascii="Times New Roman" w:hAnsi="Times New Roman" w:cs="Times New Roman"/>
          <w:color w:val="010000"/>
          <w:sz w:val="24"/>
          <w:szCs w:val="48"/>
        </w:rPr>
        <w:t>düşünmesi</w:t>
      </w:r>
      <w:r w:rsidR="00284DA0" w:rsidRPr="00DE4168">
        <w:rPr>
          <w:rFonts w:ascii="Times New Roman" w:hAnsi="Times New Roman" w:cs="Times New Roman"/>
          <w:color w:val="010000"/>
          <w:sz w:val="24"/>
          <w:szCs w:val="48"/>
        </w:rPr>
        <w:t xml:space="preserve">, </w:t>
      </w:r>
      <w:r w:rsidRPr="00DE4168">
        <w:rPr>
          <w:rFonts w:ascii="Times New Roman" w:hAnsi="Times New Roman" w:cs="Times New Roman"/>
          <w:color w:val="010000"/>
          <w:sz w:val="24"/>
          <w:szCs w:val="48"/>
        </w:rPr>
        <w:t>başka bir statü içinde çalışmaya başladığı takdirde bu hizmetinden hiçbir suretle yararlana</w:t>
      </w:r>
      <w:r w:rsidR="00284DA0" w:rsidRPr="00DE4168">
        <w:rPr>
          <w:rFonts w:ascii="Times New Roman" w:hAnsi="Times New Roman" w:cs="Times New Roman"/>
          <w:color w:val="010000"/>
          <w:sz w:val="24"/>
          <w:szCs w:val="48"/>
        </w:rPr>
        <w:t xml:space="preserve">mayacağını </w:t>
      </w:r>
      <w:r w:rsidRPr="00DE4168">
        <w:rPr>
          <w:rFonts w:ascii="Times New Roman" w:hAnsi="Times New Roman" w:cs="Times New Roman"/>
          <w:color w:val="010000"/>
          <w:sz w:val="24"/>
          <w:szCs w:val="48"/>
        </w:rPr>
        <w:t>hesaba katması ve buna göre karara varmasını temin içindir</w:t>
      </w:r>
      <w:r w:rsidR="00284DA0" w:rsidRPr="00DE4168">
        <w:rPr>
          <w:rFonts w:ascii="Times New Roman" w:hAnsi="Times New Roman" w:cs="Times New Roman"/>
          <w:color w:val="010000"/>
          <w:sz w:val="24"/>
          <w:szCs w:val="48"/>
        </w:rPr>
        <w:t xml:space="preserve">. </w:t>
      </w:r>
      <w:r w:rsidRPr="00DE4168">
        <w:rPr>
          <w:rFonts w:ascii="Times New Roman" w:hAnsi="Times New Roman" w:cs="Times New Roman"/>
          <w:color w:val="010000"/>
          <w:sz w:val="24"/>
          <w:szCs w:val="48"/>
        </w:rPr>
        <w:t>Yoksa</w:t>
      </w:r>
      <w:r w:rsidR="00284DA0" w:rsidRPr="00DE4168">
        <w:rPr>
          <w:rFonts w:ascii="Times New Roman" w:hAnsi="Times New Roman" w:cs="Times New Roman"/>
          <w:color w:val="010000"/>
          <w:sz w:val="24"/>
          <w:szCs w:val="48"/>
        </w:rPr>
        <w:t xml:space="preserve"> </w:t>
      </w:r>
      <w:r w:rsidRPr="00DE4168">
        <w:rPr>
          <w:rFonts w:ascii="Times New Roman" w:hAnsi="Times New Roman" w:cs="Times New Roman"/>
          <w:color w:val="010000"/>
          <w:sz w:val="24"/>
          <w:szCs w:val="48"/>
        </w:rPr>
        <w:t>şekil koşulu, isteği</w:t>
      </w:r>
      <w:r w:rsidR="00284DA0" w:rsidRPr="00DE4168">
        <w:rPr>
          <w:rFonts w:ascii="Times New Roman" w:hAnsi="Times New Roman" w:cs="Times New Roman"/>
          <w:color w:val="010000"/>
          <w:sz w:val="24"/>
          <w:szCs w:val="48"/>
        </w:rPr>
        <w:t xml:space="preserve"> belgelendirmek gibi</w:t>
      </w:r>
      <w:r w:rsidRPr="00DE4168">
        <w:rPr>
          <w:rFonts w:ascii="Times New Roman" w:hAnsi="Times New Roman" w:cs="Times New Roman"/>
          <w:color w:val="010000"/>
          <w:sz w:val="24"/>
          <w:szCs w:val="48"/>
        </w:rPr>
        <w:t xml:space="preserve"> bir am</w:t>
      </w:r>
      <w:r w:rsidR="00284DA0" w:rsidRPr="00DE4168">
        <w:rPr>
          <w:rFonts w:ascii="Times New Roman" w:hAnsi="Times New Roman" w:cs="Times New Roman"/>
          <w:color w:val="010000"/>
          <w:sz w:val="24"/>
          <w:szCs w:val="48"/>
        </w:rPr>
        <w:t>a</w:t>
      </w:r>
      <w:r w:rsidRPr="00DE4168">
        <w:rPr>
          <w:rFonts w:ascii="Times New Roman" w:hAnsi="Times New Roman" w:cs="Times New Roman"/>
          <w:color w:val="010000"/>
          <w:sz w:val="24"/>
          <w:szCs w:val="48"/>
        </w:rPr>
        <w:t>ca yönelik olarak getirilmiş değildir</w:t>
      </w:r>
      <w:r w:rsidR="00284DA0" w:rsidRPr="00DE4168">
        <w:rPr>
          <w:rFonts w:ascii="Times New Roman" w:hAnsi="Times New Roman" w:cs="Times New Roman"/>
          <w:color w:val="010000"/>
          <w:sz w:val="24"/>
          <w:szCs w:val="48"/>
        </w:rPr>
        <w:t>.</w:t>
      </w:r>
    </w:p>
    <w:p w:rsidR="009F085E" w:rsidRPr="00DE4168" w:rsidRDefault="00F27FCD"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szCs w:val="48"/>
        </w:rPr>
      </w:pPr>
      <w:r w:rsidRPr="00DE4168">
        <w:rPr>
          <w:rFonts w:ascii="Times New Roman" w:hAnsi="Times New Roman" w:cs="Times New Roman"/>
          <w:color w:val="010000"/>
          <w:sz w:val="24"/>
          <w:szCs w:val="48"/>
        </w:rPr>
        <w:t>Evlenmek suretiyle işinden ayrılmış bulunan kadın sigortalı toptan ödeme isteğinde bulunmamış ise, sigortalılığı devam edecek ve bu hizmeti emeklilik h</w:t>
      </w:r>
      <w:r w:rsidR="00F11878">
        <w:rPr>
          <w:rFonts w:ascii="Times New Roman" w:hAnsi="Times New Roman" w:cs="Times New Roman"/>
          <w:color w:val="010000"/>
          <w:sz w:val="24"/>
          <w:szCs w:val="48"/>
        </w:rPr>
        <w:t>â</w:t>
      </w:r>
      <w:r w:rsidRPr="00DE4168">
        <w:rPr>
          <w:rFonts w:ascii="Times New Roman" w:hAnsi="Times New Roman" w:cs="Times New Roman"/>
          <w:color w:val="010000"/>
          <w:sz w:val="24"/>
          <w:szCs w:val="48"/>
        </w:rPr>
        <w:t>linde Emekli Sandığı statüsünde geçmiş hizmetleriyle birleştirilerek değerlendirilebilecektir</w:t>
      </w:r>
      <w:r w:rsidR="00284DA0" w:rsidRPr="00DE4168">
        <w:rPr>
          <w:rFonts w:ascii="Times New Roman" w:hAnsi="Times New Roman" w:cs="Times New Roman"/>
          <w:color w:val="010000"/>
          <w:sz w:val="24"/>
          <w:szCs w:val="48"/>
        </w:rPr>
        <w:t>.</w:t>
      </w:r>
    </w:p>
    <w:p w:rsidR="009F085E" w:rsidRPr="00DE4168" w:rsidRDefault="00F27FCD"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szCs w:val="48"/>
        </w:rPr>
      </w:pPr>
      <w:r w:rsidRPr="00DE4168">
        <w:rPr>
          <w:rFonts w:ascii="Times New Roman" w:hAnsi="Times New Roman" w:cs="Times New Roman"/>
          <w:color w:val="010000"/>
          <w:sz w:val="24"/>
          <w:szCs w:val="48"/>
        </w:rPr>
        <w:t>Maddede ayrıca evlenme toptan ödemesinden yararlanmış bulunan kadın sigortalılardan çalışmak üzere tekrar 506 sayılı Kanun</w:t>
      </w:r>
      <w:r w:rsidR="00F11878">
        <w:rPr>
          <w:rFonts w:ascii="Times New Roman" w:hAnsi="Times New Roman" w:cs="Times New Roman"/>
          <w:color w:val="010000"/>
          <w:sz w:val="24"/>
          <w:szCs w:val="48"/>
        </w:rPr>
        <w:t>’</w:t>
      </w:r>
      <w:r w:rsidRPr="00DE4168">
        <w:rPr>
          <w:rFonts w:ascii="Times New Roman" w:hAnsi="Times New Roman" w:cs="Times New Roman"/>
          <w:color w:val="010000"/>
          <w:sz w:val="24"/>
          <w:szCs w:val="48"/>
        </w:rPr>
        <w:t>a tabi bir işe girenler için kendilerine verilen primleri aldıkları tarihten itibaren %5 faizi ile Sosyal Sigortalar Kuru</w:t>
      </w:r>
      <w:r w:rsidR="00F11878">
        <w:rPr>
          <w:rFonts w:ascii="Times New Roman" w:hAnsi="Times New Roman" w:cs="Times New Roman"/>
          <w:color w:val="010000"/>
          <w:sz w:val="24"/>
          <w:szCs w:val="48"/>
        </w:rPr>
        <w:t>m</w:t>
      </w:r>
      <w:r w:rsidRPr="00DE4168">
        <w:rPr>
          <w:rFonts w:ascii="Times New Roman" w:hAnsi="Times New Roman" w:cs="Times New Roman"/>
          <w:color w:val="010000"/>
          <w:sz w:val="24"/>
          <w:szCs w:val="48"/>
        </w:rPr>
        <w:t>una iade ettikleri takdirde sigortaya tabi eski hizmetlerinin 506 sayılı Kanun uygulamasın</w:t>
      </w:r>
      <w:r w:rsidRPr="00DE4168">
        <w:rPr>
          <w:rFonts w:ascii="Times New Roman" w:hAnsi="Times New Roman" w:cs="Times New Roman"/>
          <w:color w:val="010000"/>
          <w:sz w:val="24"/>
          <w:szCs w:val="48"/>
        </w:rPr>
        <w:softHyphen/>
        <w:t>da nazara alınması imk</w:t>
      </w:r>
      <w:r w:rsidR="00F11878">
        <w:rPr>
          <w:rFonts w:ascii="Times New Roman" w:hAnsi="Times New Roman" w:cs="Times New Roman"/>
          <w:color w:val="010000"/>
          <w:sz w:val="24"/>
          <w:szCs w:val="48"/>
        </w:rPr>
        <w:t>â</w:t>
      </w:r>
      <w:r w:rsidRPr="00DE4168">
        <w:rPr>
          <w:rFonts w:ascii="Times New Roman" w:hAnsi="Times New Roman" w:cs="Times New Roman"/>
          <w:color w:val="010000"/>
          <w:sz w:val="24"/>
          <w:szCs w:val="48"/>
        </w:rPr>
        <w:t>nı da getirilmiştir</w:t>
      </w:r>
      <w:r w:rsidR="00284DA0" w:rsidRPr="00DE4168">
        <w:rPr>
          <w:rFonts w:ascii="Times New Roman" w:hAnsi="Times New Roman" w:cs="Times New Roman"/>
          <w:color w:val="010000"/>
          <w:sz w:val="24"/>
          <w:szCs w:val="48"/>
        </w:rPr>
        <w:t>.</w:t>
      </w:r>
    </w:p>
    <w:p w:rsidR="009F085E" w:rsidRPr="00DE4168" w:rsidRDefault="00F27FCD"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DE4168">
        <w:rPr>
          <w:rFonts w:ascii="Times New Roman" w:hAnsi="Times New Roman" w:cs="Times New Roman"/>
          <w:color w:val="010000"/>
          <w:sz w:val="24"/>
          <w:szCs w:val="48"/>
        </w:rPr>
        <w:t>İtirazın gerekçesinde, özellikle evlenme toptan ödemesinden yararlanan sigortalı kadınlardan 506 sayılı</w:t>
      </w:r>
      <w:r w:rsidR="00284DA0" w:rsidRPr="00DE4168">
        <w:rPr>
          <w:rFonts w:ascii="Times New Roman" w:hAnsi="Times New Roman" w:cs="Times New Roman"/>
          <w:color w:val="010000"/>
          <w:sz w:val="24"/>
          <w:szCs w:val="48"/>
        </w:rPr>
        <w:t xml:space="preserve"> K</w:t>
      </w:r>
      <w:r w:rsidRPr="00DE4168">
        <w:rPr>
          <w:rFonts w:ascii="Times New Roman" w:hAnsi="Times New Roman" w:cs="Times New Roman"/>
          <w:color w:val="010000"/>
          <w:sz w:val="24"/>
          <w:szCs w:val="48"/>
        </w:rPr>
        <w:t>anuna tabi bir işe tekrar girenlerin evvelce almış oldukları primleri aldıkları tarihten itibaren yasal faiziyle birlikte Sosyal Sigortalar Kurumuşa iade etmeleri h</w:t>
      </w:r>
      <w:r w:rsidR="00F11878">
        <w:rPr>
          <w:rFonts w:ascii="Times New Roman" w:hAnsi="Times New Roman" w:cs="Times New Roman"/>
          <w:color w:val="010000"/>
          <w:sz w:val="24"/>
          <w:szCs w:val="48"/>
        </w:rPr>
        <w:t>â</w:t>
      </w:r>
      <w:r w:rsidRPr="00DE4168">
        <w:rPr>
          <w:rFonts w:ascii="Times New Roman" w:hAnsi="Times New Roman" w:cs="Times New Roman"/>
          <w:color w:val="010000"/>
          <w:sz w:val="24"/>
          <w:szCs w:val="48"/>
        </w:rPr>
        <w:t>linde eski hizmetlerinin ihyasına imk</w:t>
      </w:r>
      <w:r w:rsidR="00F11878">
        <w:rPr>
          <w:rFonts w:ascii="Times New Roman" w:hAnsi="Times New Roman" w:cs="Times New Roman"/>
          <w:color w:val="010000"/>
          <w:sz w:val="24"/>
          <w:szCs w:val="48"/>
        </w:rPr>
        <w:t>â</w:t>
      </w:r>
      <w:r w:rsidRPr="00DE4168">
        <w:rPr>
          <w:rFonts w:ascii="Times New Roman" w:hAnsi="Times New Roman" w:cs="Times New Roman"/>
          <w:color w:val="010000"/>
          <w:sz w:val="24"/>
          <w:szCs w:val="48"/>
        </w:rPr>
        <w:t>n</w:t>
      </w:r>
      <w:r w:rsidR="00D476F6" w:rsidRPr="00DE4168">
        <w:rPr>
          <w:rFonts w:ascii="Times New Roman" w:hAnsi="Times New Roman" w:cs="Times New Roman"/>
          <w:color w:val="010000"/>
          <w:sz w:val="24"/>
          <w:szCs w:val="48"/>
        </w:rPr>
        <w:t xml:space="preserve"> </w:t>
      </w:r>
      <w:r w:rsidRPr="00DE4168">
        <w:rPr>
          <w:rFonts w:ascii="Times New Roman" w:hAnsi="Times New Roman" w:cs="Times New Roman"/>
          <w:color w:val="010000"/>
          <w:sz w:val="24"/>
          <w:szCs w:val="48"/>
        </w:rPr>
        <w:t>verilmişken</w:t>
      </w:r>
      <w:r w:rsidR="00284DA0" w:rsidRPr="00DE4168">
        <w:rPr>
          <w:rFonts w:ascii="Times New Roman" w:hAnsi="Times New Roman" w:cs="Times New Roman"/>
          <w:color w:val="010000"/>
          <w:sz w:val="24"/>
          <w:szCs w:val="48"/>
        </w:rPr>
        <w:t xml:space="preserve"> bu</w:t>
      </w:r>
      <w:r w:rsidR="00831CDB">
        <w:rPr>
          <w:rFonts w:ascii="Times New Roman" w:hAnsi="Times New Roman" w:cs="Times New Roman"/>
          <w:color w:val="010000"/>
          <w:sz w:val="24"/>
          <w:szCs w:val="48"/>
        </w:rPr>
        <w:t xml:space="preserve"> </w:t>
      </w:r>
      <w:r w:rsidRPr="00DE4168">
        <w:rPr>
          <w:rFonts w:ascii="Times New Roman" w:hAnsi="Times New Roman" w:cs="Times New Roman"/>
          <w:color w:val="010000"/>
          <w:sz w:val="24"/>
          <w:szCs w:val="48"/>
        </w:rPr>
        <w:t>imk</w:t>
      </w:r>
      <w:r w:rsidR="00F11878">
        <w:rPr>
          <w:rFonts w:ascii="Times New Roman" w:hAnsi="Times New Roman" w:cs="Times New Roman"/>
          <w:color w:val="010000"/>
          <w:sz w:val="24"/>
          <w:szCs w:val="48"/>
        </w:rPr>
        <w:t>â</w:t>
      </w:r>
      <w:r w:rsidRPr="00DE4168">
        <w:rPr>
          <w:rFonts w:ascii="Times New Roman" w:hAnsi="Times New Roman" w:cs="Times New Roman"/>
          <w:color w:val="010000"/>
          <w:sz w:val="24"/>
          <w:szCs w:val="48"/>
        </w:rPr>
        <w:t xml:space="preserve">nın aynı durumda bulunan ve fakat </w:t>
      </w:r>
      <w:r w:rsidR="00A51F10" w:rsidRPr="00DE4168">
        <w:rPr>
          <w:rFonts w:ascii="Times New Roman" w:hAnsi="Times New Roman" w:cs="Times New Roman"/>
          <w:color w:val="010000"/>
          <w:sz w:val="24"/>
          <w:szCs w:val="48"/>
        </w:rPr>
        <w:t>Em</w:t>
      </w:r>
      <w:r w:rsidRPr="00DE4168">
        <w:rPr>
          <w:rFonts w:ascii="Times New Roman" w:hAnsi="Times New Roman" w:cs="Times New Roman"/>
          <w:color w:val="010000"/>
          <w:sz w:val="24"/>
          <w:szCs w:val="48"/>
        </w:rPr>
        <w:t xml:space="preserve">ekli Sandığı statüsüne tabi bir işe tekrar girmiş olanlardan esirgenmiş olması </w:t>
      </w:r>
      <w:r w:rsidR="00A51F10" w:rsidRPr="00DE4168">
        <w:rPr>
          <w:rFonts w:ascii="Times New Roman" w:hAnsi="Times New Roman" w:cs="Times New Roman"/>
          <w:color w:val="010000"/>
          <w:sz w:val="24"/>
          <w:szCs w:val="48"/>
        </w:rPr>
        <w:t>üze</w:t>
      </w:r>
      <w:r w:rsidRPr="00DE4168">
        <w:rPr>
          <w:rFonts w:ascii="Times New Roman" w:hAnsi="Times New Roman" w:cs="Times New Roman"/>
          <w:color w:val="010000"/>
          <w:sz w:val="24"/>
          <w:szCs w:val="48"/>
        </w:rPr>
        <w:t>rinde durulmak</w:t>
      </w:r>
      <w:r w:rsidRPr="00DE4168">
        <w:rPr>
          <w:rFonts w:ascii="Times New Roman" w:hAnsi="Times New Roman" w:cs="Times New Roman"/>
          <w:color w:val="010000"/>
          <w:sz w:val="24"/>
          <w:szCs w:val="48"/>
        </w:rPr>
        <w:softHyphen/>
        <w:t>tadır</w:t>
      </w:r>
      <w:r w:rsidR="00A51F10" w:rsidRPr="00DE4168">
        <w:rPr>
          <w:rFonts w:ascii="Times New Roman" w:hAnsi="Times New Roman" w:cs="Times New Roman"/>
          <w:color w:val="010000"/>
          <w:sz w:val="24"/>
          <w:szCs w:val="48"/>
        </w:rPr>
        <w:t>.</w:t>
      </w:r>
    </w:p>
    <w:p w:rsidR="009F085E" w:rsidRPr="00DE4168" w:rsidRDefault="00EE3544"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szCs w:val="48"/>
        </w:rPr>
      </w:pPr>
      <w:r w:rsidRPr="00DE4168">
        <w:rPr>
          <w:rFonts w:ascii="Times New Roman" w:hAnsi="Times New Roman" w:cs="Times New Roman"/>
          <w:color w:val="010000"/>
          <w:sz w:val="24"/>
          <w:szCs w:val="48"/>
        </w:rPr>
        <w:t xml:space="preserve"> </w:t>
      </w:r>
      <w:r w:rsidR="00F27FCD" w:rsidRPr="00DE4168">
        <w:rPr>
          <w:rFonts w:ascii="Times New Roman" w:hAnsi="Times New Roman" w:cs="Times New Roman"/>
          <w:color w:val="010000"/>
          <w:sz w:val="24"/>
          <w:szCs w:val="48"/>
        </w:rPr>
        <w:t>Genel ve soyut biçimde düzenlenen yasa kurallarının olaylara uygulanmasında adaletsiz sonuçlar doğuran ya da böyle bir görünüm arz</w:t>
      </w:r>
      <w:r w:rsidR="00F11878">
        <w:rPr>
          <w:rFonts w:ascii="Times New Roman" w:hAnsi="Times New Roman" w:cs="Times New Roman"/>
          <w:color w:val="010000"/>
          <w:sz w:val="24"/>
          <w:szCs w:val="48"/>
        </w:rPr>
        <w:t xml:space="preserve"> </w:t>
      </w:r>
      <w:r w:rsidR="00F27FCD" w:rsidRPr="00DE4168">
        <w:rPr>
          <w:rFonts w:ascii="Times New Roman" w:hAnsi="Times New Roman" w:cs="Times New Roman"/>
          <w:color w:val="010000"/>
          <w:sz w:val="24"/>
          <w:szCs w:val="48"/>
        </w:rPr>
        <w:t>e</w:t>
      </w:r>
      <w:r w:rsidR="00A51F10" w:rsidRPr="00DE4168">
        <w:rPr>
          <w:rFonts w:ascii="Times New Roman" w:hAnsi="Times New Roman" w:cs="Times New Roman"/>
          <w:color w:val="010000"/>
          <w:sz w:val="24"/>
          <w:szCs w:val="48"/>
        </w:rPr>
        <w:t>d</w:t>
      </w:r>
      <w:r w:rsidR="00F27FCD" w:rsidRPr="00DE4168">
        <w:rPr>
          <w:rFonts w:ascii="Times New Roman" w:hAnsi="Times New Roman" w:cs="Times New Roman"/>
          <w:color w:val="010000"/>
          <w:sz w:val="24"/>
          <w:szCs w:val="48"/>
        </w:rPr>
        <w:t>en durumlara rastlanabilir.</w:t>
      </w:r>
    </w:p>
    <w:p w:rsidR="00950077" w:rsidRPr="00DE4168" w:rsidRDefault="00F27FCD"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szCs w:val="48"/>
        </w:rPr>
      </w:pPr>
      <w:r w:rsidRPr="00DE4168">
        <w:rPr>
          <w:rFonts w:ascii="Times New Roman" w:hAnsi="Times New Roman" w:cs="Times New Roman"/>
          <w:color w:val="010000"/>
          <w:sz w:val="24"/>
          <w:szCs w:val="48"/>
        </w:rPr>
        <w:t>Sigortalı kadın</w:t>
      </w:r>
      <w:r w:rsidR="00A51F10" w:rsidRPr="00DE4168">
        <w:rPr>
          <w:rFonts w:ascii="Times New Roman" w:hAnsi="Times New Roman" w:cs="Times New Roman"/>
          <w:color w:val="010000"/>
          <w:sz w:val="24"/>
          <w:szCs w:val="48"/>
        </w:rPr>
        <w:t>ın</w:t>
      </w:r>
      <w:r w:rsidRPr="00DE4168">
        <w:rPr>
          <w:rFonts w:ascii="Times New Roman" w:hAnsi="Times New Roman" w:cs="Times New Roman"/>
          <w:color w:val="010000"/>
          <w:sz w:val="24"/>
          <w:szCs w:val="48"/>
        </w:rPr>
        <w:t xml:space="preserve"> evlenme toptan ödemesini almakla bir bakıma silinen eski hizmetinin </w:t>
      </w:r>
      <w:r w:rsidR="00A51F10" w:rsidRPr="00DE4168">
        <w:rPr>
          <w:rFonts w:ascii="Times New Roman" w:hAnsi="Times New Roman" w:cs="Times New Roman"/>
          <w:color w:val="010000"/>
          <w:sz w:val="24"/>
          <w:szCs w:val="48"/>
        </w:rPr>
        <w:t>5</w:t>
      </w:r>
      <w:r w:rsidRPr="00DE4168">
        <w:rPr>
          <w:rFonts w:ascii="Times New Roman" w:hAnsi="Times New Roman" w:cs="Times New Roman"/>
          <w:color w:val="010000"/>
          <w:sz w:val="24"/>
          <w:szCs w:val="48"/>
        </w:rPr>
        <w:t>06 sayılı Kanun</w:t>
      </w:r>
      <w:r w:rsidR="00F11878">
        <w:rPr>
          <w:rFonts w:ascii="Times New Roman" w:hAnsi="Times New Roman" w:cs="Times New Roman"/>
          <w:color w:val="010000"/>
          <w:sz w:val="24"/>
          <w:szCs w:val="48"/>
        </w:rPr>
        <w:t>’</w:t>
      </w:r>
      <w:r w:rsidRPr="00DE4168">
        <w:rPr>
          <w:rFonts w:ascii="Times New Roman" w:hAnsi="Times New Roman" w:cs="Times New Roman"/>
          <w:color w:val="010000"/>
          <w:sz w:val="24"/>
          <w:szCs w:val="48"/>
        </w:rPr>
        <w:t>a tabi bir işte tekrar çalış</w:t>
      </w:r>
      <w:r w:rsidRPr="00DE4168">
        <w:rPr>
          <w:rFonts w:ascii="Times New Roman" w:hAnsi="Times New Roman" w:cs="Times New Roman"/>
          <w:color w:val="010000"/>
          <w:sz w:val="24"/>
          <w:szCs w:val="48"/>
        </w:rPr>
        <w:softHyphen/>
        <w:t>maya başlaması üzerine belli koşullarda ihyasına olanak sağlayan hükmün</w:t>
      </w:r>
      <w:r w:rsidR="00EE3544" w:rsidRPr="00DE4168">
        <w:rPr>
          <w:rFonts w:ascii="Times New Roman" w:hAnsi="Times New Roman" w:cs="Times New Roman"/>
          <w:color w:val="010000"/>
          <w:sz w:val="24"/>
          <w:szCs w:val="48"/>
        </w:rPr>
        <w:t xml:space="preserve"> </w:t>
      </w:r>
      <w:r w:rsidRPr="00DE4168">
        <w:rPr>
          <w:rFonts w:ascii="Times New Roman" w:hAnsi="Times New Roman" w:cs="Times New Roman"/>
          <w:color w:val="010000"/>
          <w:sz w:val="24"/>
          <w:szCs w:val="48"/>
        </w:rPr>
        <w:t xml:space="preserve">amacı, </w:t>
      </w:r>
      <w:proofErr w:type="spellStart"/>
      <w:r w:rsidRPr="00DE4168">
        <w:rPr>
          <w:rFonts w:ascii="Times New Roman" w:hAnsi="Times New Roman" w:cs="Times New Roman"/>
          <w:color w:val="010000"/>
          <w:sz w:val="24"/>
          <w:szCs w:val="48"/>
        </w:rPr>
        <w:t>tahsisen</w:t>
      </w:r>
      <w:proofErr w:type="spellEnd"/>
      <w:r w:rsidRPr="00DE4168">
        <w:rPr>
          <w:rFonts w:ascii="Times New Roman" w:hAnsi="Times New Roman" w:cs="Times New Roman"/>
          <w:color w:val="010000"/>
          <w:sz w:val="24"/>
          <w:szCs w:val="48"/>
        </w:rPr>
        <w:t xml:space="preserve"> kadın sigortalıyı çalışabilme çağı dışına çık</w:t>
      </w:r>
      <w:r w:rsidRPr="00DE4168">
        <w:rPr>
          <w:rFonts w:ascii="Times New Roman" w:hAnsi="Times New Roman" w:cs="Times New Roman"/>
          <w:color w:val="010000"/>
          <w:sz w:val="24"/>
          <w:szCs w:val="48"/>
        </w:rPr>
        <w:softHyphen/>
        <w:t>madan yaşlılık aylığına hak kazanarak ilerisi için</w:t>
      </w:r>
      <w:r w:rsidR="00A51F10" w:rsidRPr="00DE4168">
        <w:rPr>
          <w:rFonts w:ascii="Times New Roman" w:hAnsi="Times New Roman" w:cs="Times New Roman"/>
          <w:color w:val="010000"/>
          <w:sz w:val="24"/>
          <w:szCs w:val="48"/>
        </w:rPr>
        <w:t xml:space="preserve"> </w:t>
      </w:r>
      <w:r w:rsidRPr="00DE4168">
        <w:rPr>
          <w:rFonts w:ascii="Times New Roman" w:hAnsi="Times New Roman" w:cs="Times New Roman"/>
          <w:color w:val="010000"/>
          <w:sz w:val="24"/>
          <w:szCs w:val="48"/>
        </w:rPr>
        <w:t>yeterli bir sosyal güvenceye sahip kılmaktır</w:t>
      </w:r>
      <w:r w:rsidR="00A51F10" w:rsidRPr="00DE4168">
        <w:rPr>
          <w:rFonts w:ascii="Times New Roman" w:hAnsi="Times New Roman" w:cs="Times New Roman"/>
          <w:color w:val="010000"/>
          <w:sz w:val="24"/>
          <w:szCs w:val="48"/>
        </w:rPr>
        <w:t>.</w:t>
      </w:r>
    </w:p>
    <w:p w:rsidR="009F085E" w:rsidRPr="00DE4168" w:rsidRDefault="00F27FCD"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szCs w:val="48"/>
        </w:rPr>
      </w:pPr>
      <w:r w:rsidRPr="00DE4168">
        <w:rPr>
          <w:rFonts w:ascii="Times New Roman" w:hAnsi="Times New Roman" w:cs="Times New Roman"/>
          <w:color w:val="010000"/>
          <w:sz w:val="24"/>
          <w:szCs w:val="48"/>
        </w:rPr>
        <w:t>506 sayılı Yasa kapsamına giren işler genelde bedensel faaliyet</w:t>
      </w:r>
      <w:r w:rsidRPr="00DE4168">
        <w:rPr>
          <w:rFonts w:ascii="Times New Roman" w:hAnsi="Times New Roman" w:cs="Times New Roman"/>
          <w:color w:val="010000"/>
          <w:sz w:val="24"/>
          <w:szCs w:val="48"/>
        </w:rPr>
        <w:softHyphen/>
        <w:t>le ilgili olduklarından fikr</w:t>
      </w:r>
      <w:r w:rsidR="00F94A6A">
        <w:rPr>
          <w:rFonts w:ascii="Times New Roman" w:hAnsi="Times New Roman" w:cs="Times New Roman"/>
          <w:color w:val="010000"/>
          <w:sz w:val="24"/>
          <w:szCs w:val="48"/>
        </w:rPr>
        <w:t>î</w:t>
      </w:r>
      <w:r w:rsidRPr="00DE4168">
        <w:rPr>
          <w:rFonts w:ascii="Times New Roman" w:hAnsi="Times New Roman" w:cs="Times New Roman"/>
          <w:color w:val="010000"/>
          <w:sz w:val="24"/>
          <w:szCs w:val="48"/>
        </w:rPr>
        <w:t xml:space="preserve"> çalışmalara</w:t>
      </w:r>
      <w:r w:rsidR="00950077" w:rsidRPr="00DE4168">
        <w:rPr>
          <w:rFonts w:ascii="Times New Roman" w:hAnsi="Times New Roman" w:cs="Times New Roman"/>
          <w:color w:val="010000"/>
          <w:sz w:val="24"/>
          <w:szCs w:val="48"/>
        </w:rPr>
        <w:t xml:space="preserve"> </w:t>
      </w:r>
      <w:r w:rsidRPr="00DE4168">
        <w:rPr>
          <w:rFonts w:ascii="Times New Roman" w:hAnsi="Times New Roman" w:cs="Times New Roman"/>
          <w:color w:val="010000"/>
          <w:sz w:val="24"/>
          <w:szCs w:val="48"/>
        </w:rPr>
        <w:t>nazaran daha yorucu ve yıp</w:t>
      </w:r>
      <w:r w:rsidRPr="00DE4168">
        <w:rPr>
          <w:rFonts w:ascii="Times New Roman" w:hAnsi="Times New Roman" w:cs="Times New Roman"/>
          <w:color w:val="010000"/>
          <w:sz w:val="24"/>
          <w:szCs w:val="48"/>
        </w:rPr>
        <w:softHyphen/>
        <w:t>ratıcı niteliktedirler, aynı verimle uzun yıllar bu tür bir çalışmayı</w:t>
      </w:r>
      <w:r w:rsidR="00950077" w:rsidRPr="00DE4168">
        <w:rPr>
          <w:rFonts w:ascii="Times New Roman" w:hAnsi="Times New Roman" w:cs="Times New Roman"/>
          <w:color w:val="010000"/>
          <w:sz w:val="24"/>
          <w:szCs w:val="48"/>
        </w:rPr>
        <w:t xml:space="preserve"> </w:t>
      </w:r>
      <w:r w:rsidRPr="00DE4168">
        <w:rPr>
          <w:rFonts w:ascii="Times New Roman" w:hAnsi="Times New Roman" w:cs="Times New Roman"/>
          <w:color w:val="010000"/>
          <w:sz w:val="24"/>
          <w:szCs w:val="48"/>
        </w:rPr>
        <w:t>sürdürmek zordur. Yaşın ilerlemesi ve beden gücünün giderek azalmış</w:t>
      </w:r>
      <w:r w:rsidR="00A51F10" w:rsidRPr="00DE4168">
        <w:rPr>
          <w:rFonts w:ascii="Times New Roman" w:hAnsi="Times New Roman" w:cs="Times New Roman"/>
          <w:color w:val="010000"/>
          <w:sz w:val="24"/>
          <w:szCs w:val="48"/>
        </w:rPr>
        <w:t xml:space="preserve"> </w:t>
      </w:r>
      <w:r w:rsidRPr="00DE4168">
        <w:rPr>
          <w:rFonts w:ascii="Times New Roman" w:hAnsi="Times New Roman" w:cs="Times New Roman"/>
          <w:color w:val="010000"/>
          <w:sz w:val="24"/>
          <w:szCs w:val="48"/>
        </w:rPr>
        <w:t>olması, iş bulabilme imkanlarım da olumsuz yönde etkileyen faktörler</w:t>
      </w:r>
      <w:r w:rsidRPr="00DE4168">
        <w:rPr>
          <w:rFonts w:ascii="Times New Roman" w:hAnsi="Times New Roman" w:cs="Times New Roman"/>
          <w:color w:val="010000"/>
          <w:sz w:val="24"/>
          <w:szCs w:val="48"/>
        </w:rPr>
        <w:softHyphen/>
        <w:t xml:space="preserve">dendir. Bu noktada cinsiyetin de </w:t>
      </w:r>
      <w:r w:rsidRPr="00DE4168">
        <w:rPr>
          <w:rFonts w:ascii="Times New Roman" w:hAnsi="Times New Roman" w:cs="Times New Roman"/>
          <w:color w:val="010000"/>
          <w:sz w:val="24"/>
          <w:szCs w:val="48"/>
        </w:rPr>
        <w:lastRenderedPageBreak/>
        <w:t>oldukça önemli rolü olduğu, gözden uzak tutulamaz. Kaldı</w:t>
      </w:r>
      <w:r w:rsidR="00F11878">
        <w:rPr>
          <w:rFonts w:ascii="Times New Roman" w:hAnsi="Times New Roman" w:cs="Times New Roman"/>
          <w:color w:val="010000"/>
          <w:sz w:val="24"/>
          <w:szCs w:val="48"/>
        </w:rPr>
        <w:t xml:space="preserve"> </w:t>
      </w:r>
      <w:r w:rsidRPr="00DE4168">
        <w:rPr>
          <w:rFonts w:ascii="Times New Roman" w:hAnsi="Times New Roman" w:cs="Times New Roman"/>
          <w:color w:val="010000"/>
          <w:sz w:val="24"/>
          <w:szCs w:val="48"/>
        </w:rPr>
        <w:t>k</w:t>
      </w:r>
      <w:r w:rsidR="00950077" w:rsidRPr="00DE4168">
        <w:rPr>
          <w:rFonts w:ascii="Times New Roman" w:hAnsi="Times New Roman" w:cs="Times New Roman"/>
          <w:color w:val="010000"/>
          <w:sz w:val="24"/>
          <w:szCs w:val="48"/>
        </w:rPr>
        <w:t>i</w:t>
      </w:r>
      <w:r w:rsidRPr="00DE4168">
        <w:rPr>
          <w:rFonts w:ascii="Times New Roman" w:hAnsi="Times New Roman" w:cs="Times New Roman"/>
          <w:color w:val="010000"/>
          <w:sz w:val="24"/>
          <w:szCs w:val="48"/>
        </w:rPr>
        <w:t xml:space="preserve"> kadın sigortalının çalışma alanı erkek sigor</w:t>
      </w:r>
      <w:r w:rsidRPr="00DE4168">
        <w:rPr>
          <w:rFonts w:ascii="Times New Roman" w:hAnsi="Times New Roman" w:cs="Times New Roman"/>
          <w:color w:val="010000"/>
          <w:sz w:val="24"/>
          <w:szCs w:val="48"/>
        </w:rPr>
        <w:softHyphen/>
        <w:t xml:space="preserve">talıya nazaran daha da sınırlıdır. Diğer taraftan </w:t>
      </w:r>
      <w:r w:rsidR="00A51F10" w:rsidRPr="00DE4168">
        <w:rPr>
          <w:rFonts w:ascii="Times New Roman" w:hAnsi="Times New Roman" w:cs="Times New Roman"/>
          <w:color w:val="010000"/>
          <w:sz w:val="24"/>
          <w:szCs w:val="48"/>
        </w:rPr>
        <w:t>E</w:t>
      </w:r>
      <w:r w:rsidRPr="00DE4168">
        <w:rPr>
          <w:rFonts w:ascii="Times New Roman" w:hAnsi="Times New Roman" w:cs="Times New Roman"/>
          <w:color w:val="010000"/>
          <w:sz w:val="24"/>
          <w:szCs w:val="48"/>
        </w:rPr>
        <w:t xml:space="preserve">mekli Sandığı veya </w:t>
      </w:r>
      <w:r w:rsidR="00F11878" w:rsidRPr="00DE4168">
        <w:rPr>
          <w:rFonts w:ascii="Times New Roman" w:hAnsi="Times New Roman" w:cs="Times New Roman"/>
          <w:color w:val="010000"/>
          <w:sz w:val="24"/>
          <w:szCs w:val="48"/>
        </w:rPr>
        <w:t xml:space="preserve">BAĞKUR </w:t>
      </w:r>
      <w:r w:rsidRPr="00DE4168">
        <w:rPr>
          <w:rFonts w:ascii="Times New Roman" w:hAnsi="Times New Roman" w:cs="Times New Roman"/>
          <w:color w:val="010000"/>
          <w:sz w:val="24"/>
          <w:szCs w:val="48"/>
        </w:rPr>
        <w:t>statüleri içerisinde çalışabilmek belirli bir formasyon ya da imk</w:t>
      </w:r>
      <w:r w:rsidR="00F11878">
        <w:rPr>
          <w:rFonts w:ascii="Times New Roman" w:hAnsi="Times New Roman" w:cs="Times New Roman"/>
          <w:color w:val="010000"/>
          <w:sz w:val="24"/>
          <w:szCs w:val="48"/>
        </w:rPr>
        <w:t>â</w:t>
      </w:r>
      <w:r w:rsidRPr="00DE4168">
        <w:rPr>
          <w:rFonts w:ascii="Times New Roman" w:hAnsi="Times New Roman" w:cs="Times New Roman"/>
          <w:color w:val="010000"/>
          <w:sz w:val="24"/>
          <w:szCs w:val="48"/>
        </w:rPr>
        <w:t>na sahip olmaya bağlıdır</w:t>
      </w:r>
      <w:r w:rsidR="00A51F10" w:rsidRPr="00DE4168">
        <w:rPr>
          <w:rFonts w:ascii="Times New Roman" w:hAnsi="Times New Roman" w:cs="Times New Roman"/>
          <w:color w:val="010000"/>
          <w:sz w:val="24"/>
          <w:szCs w:val="48"/>
        </w:rPr>
        <w:t>.</w:t>
      </w:r>
      <w:r w:rsidRPr="00DE4168">
        <w:rPr>
          <w:rFonts w:ascii="Times New Roman" w:hAnsi="Times New Roman" w:cs="Times New Roman"/>
          <w:color w:val="010000"/>
          <w:sz w:val="24"/>
          <w:szCs w:val="48"/>
        </w:rPr>
        <w:t xml:space="preserve"> Analık görevini de üstlenmiş olan kadıma çalışabilirlik çağı kısadır</w:t>
      </w:r>
      <w:r w:rsidR="00A51F10" w:rsidRPr="00DE4168">
        <w:rPr>
          <w:rFonts w:ascii="Times New Roman" w:hAnsi="Times New Roman" w:cs="Times New Roman"/>
          <w:color w:val="010000"/>
          <w:sz w:val="24"/>
          <w:szCs w:val="48"/>
        </w:rPr>
        <w:t>.</w:t>
      </w:r>
      <w:r w:rsidRPr="00DE4168">
        <w:rPr>
          <w:rFonts w:ascii="Times New Roman" w:hAnsi="Times New Roman" w:cs="Times New Roman"/>
          <w:color w:val="010000"/>
          <w:sz w:val="24"/>
          <w:szCs w:val="48"/>
        </w:rPr>
        <w:t xml:space="preserve"> 506 sayılı Kanun</w:t>
      </w:r>
      <w:r w:rsidR="00F11878">
        <w:rPr>
          <w:rFonts w:ascii="Times New Roman" w:hAnsi="Times New Roman" w:cs="Times New Roman"/>
          <w:color w:val="010000"/>
          <w:sz w:val="24"/>
          <w:szCs w:val="48"/>
        </w:rPr>
        <w:t>’</w:t>
      </w:r>
      <w:r w:rsidRPr="00DE4168">
        <w:rPr>
          <w:rFonts w:ascii="Times New Roman" w:hAnsi="Times New Roman" w:cs="Times New Roman"/>
          <w:color w:val="010000"/>
          <w:sz w:val="24"/>
          <w:szCs w:val="48"/>
        </w:rPr>
        <w:t>a tabi işlerde çalışanlar için yeterli olabilecek iş güvencesi de henüz sağlanmış değildir</w:t>
      </w:r>
      <w:r w:rsidR="00A51F10" w:rsidRPr="00DE4168">
        <w:rPr>
          <w:rFonts w:ascii="Times New Roman" w:hAnsi="Times New Roman" w:cs="Times New Roman"/>
          <w:color w:val="010000"/>
          <w:sz w:val="24"/>
          <w:szCs w:val="48"/>
        </w:rPr>
        <w:t xml:space="preserve">. </w:t>
      </w:r>
      <w:r w:rsidRPr="00DE4168">
        <w:rPr>
          <w:rFonts w:ascii="Times New Roman" w:hAnsi="Times New Roman" w:cs="Times New Roman"/>
          <w:color w:val="010000"/>
          <w:sz w:val="24"/>
          <w:szCs w:val="48"/>
        </w:rPr>
        <w:t xml:space="preserve">İşinden ayrılan veya çıkarılan bir kimsenin </w:t>
      </w:r>
      <w:r w:rsidR="00F11878">
        <w:rPr>
          <w:rFonts w:ascii="Times New Roman" w:hAnsi="Times New Roman" w:cs="Times New Roman"/>
          <w:color w:val="010000"/>
          <w:sz w:val="24"/>
          <w:szCs w:val="48"/>
        </w:rPr>
        <w:t>y</w:t>
      </w:r>
      <w:r w:rsidRPr="00DE4168">
        <w:rPr>
          <w:rFonts w:ascii="Times New Roman" w:hAnsi="Times New Roman" w:cs="Times New Roman"/>
          <w:color w:val="010000"/>
          <w:sz w:val="24"/>
          <w:szCs w:val="48"/>
        </w:rPr>
        <w:t>eni bir iş bula</w:t>
      </w:r>
      <w:r w:rsidRPr="00DE4168">
        <w:rPr>
          <w:rFonts w:ascii="Times New Roman" w:hAnsi="Times New Roman" w:cs="Times New Roman"/>
          <w:color w:val="010000"/>
          <w:sz w:val="24"/>
          <w:szCs w:val="48"/>
        </w:rPr>
        <w:softHyphen/>
        <w:t>bilmesi kolay olmamaktadı</w:t>
      </w:r>
      <w:r w:rsidR="00A51F10" w:rsidRPr="00DE4168">
        <w:rPr>
          <w:rFonts w:ascii="Times New Roman" w:hAnsi="Times New Roman" w:cs="Times New Roman"/>
          <w:color w:val="010000"/>
          <w:sz w:val="24"/>
          <w:szCs w:val="48"/>
        </w:rPr>
        <w:t>r.</w:t>
      </w:r>
    </w:p>
    <w:p w:rsidR="009F085E" w:rsidRPr="00DE4168" w:rsidRDefault="00F27FCD"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szCs w:val="48"/>
        </w:rPr>
      </w:pPr>
      <w:r w:rsidRPr="00DE4168">
        <w:rPr>
          <w:rFonts w:ascii="Times New Roman" w:hAnsi="Times New Roman" w:cs="Times New Roman"/>
          <w:color w:val="010000"/>
          <w:sz w:val="24"/>
          <w:szCs w:val="48"/>
        </w:rPr>
        <w:t xml:space="preserve">Oysa </w:t>
      </w:r>
      <w:r w:rsidR="00A51F10" w:rsidRPr="00DE4168">
        <w:rPr>
          <w:rFonts w:ascii="Times New Roman" w:hAnsi="Times New Roman" w:cs="Times New Roman"/>
          <w:color w:val="010000"/>
          <w:sz w:val="24"/>
          <w:szCs w:val="48"/>
        </w:rPr>
        <w:t>Em</w:t>
      </w:r>
      <w:r w:rsidRPr="00DE4168">
        <w:rPr>
          <w:rFonts w:ascii="Times New Roman" w:hAnsi="Times New Roman" w:cs="Times New Roman"/>
          <w:color w:val="010000"/>
          <w:sz w:val="24"/>
          <w:szCs w:val="48"/>
        </w:rPr>
        <w:t xml:space="preserve">ekli Sandığına tabi işler bakımından getirilmiş bulunan güvencelere dayalı hizmet istikrarı sayesinde ileri yaşlarda da olsa bu statüye girenlerin emekli maaşına hak kazanmaları çoğu kez mümkün olabilirken </w:t>
      </w:r>
      <w:r w:rsidR="00A51F10" w:rsidRPr="00DE4168">
        <w:rPr>
          <w:rFonts w:ascii="Times New Roman" w:hAnsi="Times New Roman" w:cs="Times New Roman"/>
          <w:color w:val="010000"/>
          <w:sz w:val="24"/>
          <w:szCs w:val="48"/>
        </w:rPr>
        <w:t>5</w:t>
      </w:r>
      <w:r w:rsidRPr="00DE4168">
        <w:rPr>
          <w:rFonts w:ascii="Times New Roman" w:hAnsi="Times New Roman" w:cs="Times New Roman"/>
          <w:color w:val="010000"/>
          <w:sz w:val="24"/>
          <w:szCs w:val="48"/>
        </w:rPr>
        <w:t>06 sayılı Kanun</w:t>
      </w:r>
      <w:r w:rsidR="00F11878">
        <w:rPr>
          <w:rFonts w:ascii="Times New Roman" w:hAnsi="Times New Roman" w:cs="Times New Roman"/>
          <w:color w:val="010000"/>
          <w:sz w:val="24"/>
          <w:szCs w:val="48"/>
        </w:rPr>
        <w:t>’</w:t>
      </w:r>
      <w:r w:rsidRPr="00DE4168">
        <w:rPr>
          <w:rFonts w:ascii="Times New Roman" w:hAnsi="Times New Roman" w:cs="Times New Roman"/>
          <w:color w:val="010000"/>
          <w:sz w:val="24"/>
          <w:szCs w:val="48"/>
        </w:rPr>
        <w:t>a tabi işlerde değişik nedenlerle vukua gelen kesintiler, özellikle cinsiyetin iş bulabilme imkanlarını sınır</w:t>
      </w:r>
      <w:r w:rsidRPr="00DE4168">
        <w:rPr>
          <w:rFonts w:ascii="Times New Roman" w:hAnsi="Times New Roman" w:cs="Times New Roman"/>
          <w:color w:val="010000"/>
          <w:sz w:val="24"/>
          <w:szCs w:val="48"/>
        </w:rPr>
        <w:softHyphen/>
        <w:t>laması, çalışabilirlik çağının kısalığı, kadın sigortalılar açısından e</w:t>
      </w:r>
      <w:r w:rsidR="00A51F10" w:rsidRPr="00DE4168">
        <w:rPr>
          <w:rFonts w:ascii="Times New Roman" w:hAnsi="Times New Roman" w:cs="Times New Roman"/>
          <w:color w:val="010000"/>
          <w:sz w:val="24"/>
          <w:szCs w:val="48"/>
        </w:rPr>
        <w:t>s</w:t>
      </w:r>
      <w:r w:rsidRPr="00DE4168">
        <w:rPr>
          <w:rFonts w:ascii="Times New Roman" w:hAnsi="Times New Roman" w:cs="Times New Roman"/>
          <w:color w:val="010000"/>
          <w:sz w:val="24"/>
          <w:szCs w:val="48"/>
        </w:rPr>
        <w:t>ki hizmetlerinin ihyasına olanak sağlayan bir tedbirin alınmasını zorunlu kılmıştır</w:t>
      </w:r>
      <w:r w:rsidR="00A51F10" w:rsidRPr="00DE4168">
        <w:rPr>
          <w:rFonts w:ascii="Times New Roman" w:hAnsi="Times New Roman" w:cs="Times New Roman"/>
          <w:color w:val="010000"/>
          <w:sz w:val="24"/>
          <w:szCs w:val="48"/>
        </w:rPr>
        <w:t>.</w:t>
      </w:r>
    </w:p>
    <w:p w:rsidR="00831CDB" w:rsidRDefault="00F27FCD"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szCs w:val="48"/>
        </w:rPr>
      </w:pPr>
      <w:r w:rsidRPr="00DE4168">
        <w:rPr>
          <w:rFonts w:ascii="Times New Roman" w:hAnsi="Times New Roman" w:cs="Times New Roman"/>
          <w:color w:val="010000"/>
          <w:sz w:val="24"/>
          <w:szCs w:val="48"/>
        </w:rPr>
        <w:t xml:space="preserve">Anayasa ilkelerine aykırılık sorununun incelenmesine gelince: </w:t>
      </w:r>
    </w:p>
    <w:p w:rsidR="009F085E" w:rsidRPr="00DE4168" w:rsidRDefault="00831CDB"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szCs w:val="48"/>
        </w:rPr>
      </w:pPr>
      <w:r>
        <w:rPr>
          <w:rFonts w:ascii="Times New Roman" w:hAnsi="Times New Roman" w:cs="Times New Roman"/>
          <w:color w:val="010000"/>
          <w:sz w:val="24"/>
          <w:szCs w:val="48"/>
        </w:rPr>
        <w:t>İ</w:t>
      </w:r>
      <w:r w:rsidR="00F27FCD" w:rsidRPr="00DE4168">
        <w:rPr>
          <w:rFonts w:ascii="Times New Roman" w:hAnsi="Times New Roman" w:cs="Times New Roman"/>
          <w:color w:val="010000"/>
          <w:sz w:val="24"/>
          <w:szCs w:val="48"/>
        </w:rPr>
        <w:t>tiraz yoluna başvuran mahkeme, 899 sayılı Yasa</w:t>
      </w:r>
      <w:r w:rsidR="00F94A6A">
        <w:rPr>
          <w:rFonts w:ascii="Times New Roman" w:hAnsi="Times New Roman" w:cs="Times New Roman"/>
          <w:color w:val="010000"/>
          <w:sz w:val="24"/>
          <w:szCs w:val="48"/>
        </w:rPr>
        <w:t>’</w:t>
      </w:r>
      <w:r w:rsidR="00F27FCD" w:rsidRPr="00DE4168">
        <w:rPr>
          <w:rFonts w:ascii="Times New Roman" w:hAnsi="Times New Roman" w:cs="Times New Roman"/>
          <w:color w:val="010000"/>
          <w:sz w:val="24"/>
          <w:szCs w:val="48"/>
        </w:rPr>
        <w:t>nın getirdiği bu imk</w:t>
      </w:r>
      <w:r w:rsidR="00F11878">
        <w:rPr>
          <w:rFonts w:ascii="Times New Roman" w:hAnsi="Times New Roman" w:cs="Times New Roman"/>
          <w:color w:val="010000"/>
          <w:sz w:val="24"/>
          <w:szCs w:val="48"/>
        </w:rPr>
        <w:t>â</w:t>
      </w:r>
      <w:r w:rsidR="00F27FCD" w:rsidRPr="00DE4168">
        <w:rPr>
          <w:rFonts w:ascii="Times New Roman" w:hAnsi="Times New Roman" w:cs="Times New Roman"/>
          <w:color w:val="010000"/>
          <w:sz w:val="24"/>
          <w:szCs w:val="48"/>
        </w:rPr>
        <w:t>ndan Emekli Sandığı statüsüne tabi olarak tekrar çalışmaya başlamış olan kadın iştirakçilerin yararlandırılmamas</w:t>
      </w:r>
      <w:r w:rsidR="00A51F10" w:rsidRPr="00DE4168">
        <w:rPr>
          <w:rFonts w:ascii="Times New Roman" w:hAnsi="Times New Roman" w:cs="Times New Roman"/>
          <w:color w:val="010000"/>
          <w:sz w:val="24"/>
          <w:szCs w:val="48"/>
        </w:rPr>
        <w:t>ı</w:t>
      </w:r>
      <w:r w:rsidR="00F27FCD" w:rsidRPr="00DE4168">
        <w:rPr>
          <w:rFonts w:ascii="Times New Roman" w:hAnsi="Times New Roman" w:cs="Times New Roman"/>
          <w:color w:val="010000"/>
          <w:sz w:val="24"/>
          <w:szCs w:val="48"/>
        </w:rPr>
        <w:t>nı Anayasa</w:t>
      </w:r>
      <w:r w:rsidR="00F11878">
        <w:rPr>
          <w:rFonts w:ascii="Times New Roman" w:hAnsi="Times New Roman" w:cs="Times New Roman"/>
          <w:color w:val="010000"/>
          <w:sz w:val="24"/>
          <w:szCs w:val="48"/>
        </w:rPr>
        <w:t>’</w:t>
      </w:r>
      <w:r w:rsidR="00F27FCD" w:rsidRPr="00DE4168">
        <w:rPr>
          <w:rFonts w:ascii="Times New Roman" w:hAnsi="Times New Roman" w:cs="Times New Roman"/>
          <w:color w:val="010000"/>
          <w:sz w:val="24"/>
          <w:szCs w:val="48"/>
        </w:rPr>
        <w:t xml:space="preserve">da ifadesini bulan, </w:t>
      </w:r>
      <w:r w:rsidR="00F11878" w:rsidRPr="00DE4168">
        <w:rPr>
          <w:rFonts w:ascii="Times New Roman" w:hAnsi="Times New Roman" w:cs="Times New Roman"/>
          <w:color w:val="010000"/>
          <w:sz w:val="24"/>
          <w:szCs w:val="48"/>
        </w:rPr>
        <w:t xml:space="preserve">sosyal hukuk devleti ve adalet </w:t>
      </w:r>
      <w:r w:rsidR="00F27FCD" w:rsidRPr="00DE4168">
        <w:rPr>
          <w:rFonts w:ascii="Times New Roman" w:hAnsi="Times New Roman" w:cs="Times New Roman"/>
          <w:color w:val="010000"/>
          <w:sz w:val="24"/>
          <w:szCs w:val="48"/>
        </w:rPr>
        <w:t>ilkeleriyle yasa önünde eşitliğe, çalışma özgürlüğüne, sosyal güvenlik hakkına, çalışan kadın</w:t>
      </w:r>
      <w:r w:rsidR="00F27FCD" w:rsidRPr="00DE4168">
        <w:rPr>
          <w:rFonts w:ascii="Times New Roman" w:hAnsi="Times New Roman" w:cs="Times New Roman"/>
          <w:color w:val="010000"/>
          <w:sz w:val="24"/>
          <w:szCs w:val="48"/>
        </w:rPr>
        <w:softHyphen/>
        <w:t>ların özel olarak korunmalarına ilişkin ilkelerle işkence ve eziyeti yasaklayan hükümlerine aykırı olduğu savındadır</w:t>
      </w:r>
      <w:r w:rsidR="00950077" w:rsidRPr="00DE4168">
        <w:rPr>
          <w:rFonts w:ascii="Times New Roman" w:hAnsi="Times New Roman" w:cs="Times New Roman"/>
          <w:color w:val="010000"/>
          <w:sz w:val="24"/>
          <w:szCs w:val="48"/>
        </w:rPr>
        <w:t>.</w:t>
      </w:r>
    </w:p>
    <w:p w:rsidR="009F085E" w:rsidRPr="00DE4168" w:rsidRDefault="00F27FCD"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szCs w:val="48"/>
        </w:rPr>
      </w:pPr>
      <w:r w:rsidRPr="00DE4168">
        <w:rPr>
          <w:rFonts w:ascii="Times New Roman" w:hAnsi="Times New Roman" w:cs="Times New Roman"/>
          <w:color w:val="010000"/>
          <w:sz w:val="24"/>
          <w:szCs w:val="48"/>
        </w:rPr>
        <w:t xml:space="preserve">Yukarıda izahına çalışılan nedenlerle kadın sigortalıların sosyal güvenliğe kavuşabilmeleri imkanını artırabilmek gibi bir amaca yönelik olarak getirilen yasa hükmünün </w:t>
      </w:r>
      <w:r w:rsidR="00F11878" w:rsidRPr="00DE4168">
        <w:rPr>
          <w:rFonts w:ascii="Times New Roman" w:hAnsi="Times New Roman" w:cs="Times New Roman"/>
          <w:color w:val="010000"/>
          <w:sz w:val="24"/>
          <w:szCs w:val="48"/>
        </w:rPr>
        <w:t xml:space="preserve">hukuk devleti </w:t>
      </w:r>
      <w:r w:rsidRPr="00DE4168">
        <w:rPr>
          <w:rFonts w:ascii="Times New Roman" w:hAnsi="Times New Roman" w:cs="Times New Roman"/>
          <w:color w:val="010000"/>
          <w:sz w:val="24"/>
          <w:szCs w:val="48"/>
        </w:rPr>
        <w:t>ilkesiyle çeliştiği</w:t>
      </w:r>
      <w:r w:rsidR="00950077" w:rsidRPr="00DE4168">
        <w:rPr>
          <w:rFonts w:ascii="Times New Roman" w:hAnsi="Times New Roman" w:cs="Times New Roman"/>
          <w:color w:val="010000"/>
          <w:sz w:val="24"/>
          <w:szCs w:val="48"/>
        </w:rPr>
        <w:t xml:space="preserve"> </w:t>
      </w:r>
      <w:r w:rsidRPr="00DE4168">
        <w:rPr>
          <w:rFonts w:ascii="Times New Roman" w:hAnsi="Times New Roman" w:cs="Times New Roman"/>
          <w:color w:val="010000"/>
          <w:sz w:val="24"/>
          <w:szCs w:val="48"/>
        </w:rPr>
        <w:t>öne sürülemez</w:t>
      </w:r>
      <w:r w:rsidR="00950077" w:rsidRPr="00DE4168">
        <w:rPr>
          <w:rFonts w:ascii="Times New Roman" w:hAnsi="Times New Roman" w:cs="Times New Roman"/>
          <w:color w:val="010000"/>
          <w:sz w:val="24"/>
          <w:szCs w:val="48"/>
        </w:rPr>
        <w:t>.</w:t>
      </w:r>
    </w:p>
    <w:p w:rsidR="00D476F6" w:rsidRPr="00DE4168" w:rsidRDefault="00F27FCD"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szCs w:val="48"/>
        </w:rPr>
      </w:pPr>
      <w:r w:rsidRPr="00DE4168">
        <w:rPr>
          <w:rFonts w:ascii="Times New Roman" w:hAnsi="Times New Roman" w:cs="Times New Roman"/>
          <w:color w:val="010000"/>
          <w:sz w:val="24"/>
          <w:szCs w:val="48"/>
        </w:rPr>
        <w:t>Anayasa Mahkemesinin çeşitli kararlarında açıklandığı üzere kanun önünde eşitlik, aynı durumda olan kimselerin aynı yasa hükümle</w:t>
      </w:r>
      <w:r w:rsidRPr="00DE4168">
        <w:rPr>
          <w:rFonts w:ascii="Times New Roman" w:hAnsi="Times New Roman" w:cs="Times New Roman"/>
          <w:color w:val="010000"/>
          <w:sz w:val="24"/>
          <w:szCs w:val="48"/>
        </w:rPr>
        <w:softHyphen/>
        <w:t>rine bağlı tutulmaları</w:t>
      </w:r>
      <w:r w:rsidR="00F11878">
        <w:rPr>
          <w:rFonts w:ascii="Times New Roman" w:hAnsi="Times New Roman" w:cs="Times New Roman"/>
          <w:color w:val="010000"/>
          <w:sz w:val="24"/>
          <w:szCs w:val="48"/>
        </w:rPr>
        <w:t>nı</w:t>
      </w:r>
      <w:r w:rsidRPr="00DE4168">
        <w:rPr>
          <w:rFonts w:ascii="Times New Roman" w:hAnsi="Times New Roman" w:cs="Times New Roman"/>
          <w:color w:val="010000"/>
          <w:sz w:val="24"/>
          <w:szCs w:val="48"/>
        </w:rPr>
        <w:t xml:space="preserve"> ifade eder</w:t>
      </w:r>
      <w:r w:rsidR="00950077" w:rsidRPr="00DE4168">
        <w:rPr>
          <w:rFonts w:ascii="Times New Roman" w:hAnsi="Times New Roman" w:cs="Times New Roman"/>
          <w:color w:val="010000"/>
          <w:sz w:val="24"/>
          <w:szCs w:val="48"/>
        </w:rPr>
        <w:t>.</w:t>
      </w:r>
      <w:r w:rsidRPr="00DE4168">
        <w:rPr>
          <w:rFonts w:ascii="Times New Roman" w:hAnsi="Times New Roman" w:cs="Times New Roman"/>
          <w:color w:val="010000"/>
          <w:sz w:val="24"/>
          <w:szCs w:val="48"/>
        </w:rPr>
        <w:t xml:space="preserve"> Kişilerin başka kurallara tabi tutulmaları haklı bir nedene dayanmakta ise böyle bir durumun yasa önünde eşitlik ilkesine ters düştüğü söylenemez</w:t>
      </w:r>
      <w:r w:rsidR="00950077" w:rsidRPr="00DE4168">
        <w:rPr>
          <w:rFonts w:ascii="Times New Roman" w:hAnsi="Times New Roman" w:cs="Times New Roman"/>
          <w:color w:val="010000"/>
          <w:sz w:val="24"/>
          <w:szCs w:val="48"/>
        </w:rPr>
        <w:t>.</w:t>
      </w:r>
    </w:p>
    <w:p w:rsidR="009F085E" w:rsidRPr="00831CDB" w:rsidRDefault="00F27FCD" w:rsidP="00831CDB">
      <w:pPr>
        <w:pStyle w:val="Gvdemetni0"/>
        <w:widowControl/>
        <w:shd w:val="clear" w:color="auto" w:fill="auto"/>
        <w:spacing w:after="200" w:line="240" w:lineRule="auto"/>
        <w:ind w:right="283" w:firstLine="709"/>
        <w:jc w:val="both"/>
        <w:rPr>
          <w:rFonts w:ascii="Times New Roman" w:hAnsi="Times New Roman" w:cs="Times New Roman"/>
          <w:color w:val="010000"/>
          <w:sz w:val="24"/>
          <w:szCs w:val="48"/>
        </w:rPr>
      </w:pPr>
      <w:r w:rsidRPr="00DE4168">
        <w:rPr>
          <w:rFonts w:ascii="Times New Roman" w:hAnsi="Times New Roman" w:cs="Times New Roman"/>
          <w:color w:val="010000"/>
          <w:sz w:val="24"/>
          <w:szCs w:val="48"/>
        </w:rPr>
        <w:t>Çalışma özgürlüğü, kadınların çalışma şartları bakımından özel</w:t>
      </w:r>
      <w:r w:rsidR="00950077" w:rsidRPr="00DE4168">
        <w:rPr>
          <w:rFonts w:ascii="Times New Roman" w:hAnsi="Times New Roman" w:cs="Times New Roman"/>
          <w:color w:val="010000"/>
          <w:sz w:val="24"/>
          <w:szCs w:val="48"/>
        </w:rPr>
        <w:t xml:space="preserve"> </w:t>
      </w:r>
      <w:r w:rsidRPr="00DE4168">
        <w:rPr>
          <w:rFonts w:ascii="Times New Roman" w:hAnsi="Times New Roman" w:cs="Times New Roman"/>
          <w:color w:val="010000"/>
          <w:sz w:val="24"/>
          <w:szCs w:val="48"/>
        </w:rPr>
        <w:t>olarak korunmaları, sosyal</w:t>
      </w:r>
      <w:r w:rsidR="00950077" w:rsidRPr="00DE4168">
        <w:rPr>
          <w:rFonts w:ascii="Times New Roman" w:hAnsi="Times New Roman" w:cs="Times New Roman"/>
          <w:color w:val="010000"/>
          <w:sz w:val="24"/>
          <w:szCs w:val="48"/>
        </w:rPr>
        <w:t xml:space="preserve"> </w:t>
      </w:r>
      <w:r w:rsidRPr="00DE4168">
        <w:rPr>
          <w:rFonts w:ascii="Times New Roman" w:hAnsi="Times New Roman" w:cs="Times New Roman"/>
          <w:color w:val="010000"/>
          <w:sz w:val="24"/>
          <w:szCs w:val="48"/>
        </w:rPr>
        <w:t>güvenlik hakkı,</w:t>
      </w:r>
      <w:r w:rsidR="00831CDB">
        <w:rPr>
          <w:rFonts w:ascii="Times New Roman" w:hAnsi="Times New Roman" w:cs="Times New Roman"/>
          <w:color w:val="010000"/>
          <w:sz w:val="24"/>
          <w:szCs w:val="48"/>
        </w:rPr>
        <w:t xml:space="preserve"> </w:t>
      </w:r>
      <w:r w:rsidRPr="00DE4168">
        <w:rPr>
          <w:rFonts w:ascii="Times New Roman" w:hAnsi="Times New Roman" w:cs="Times New Roman"/>
          <w:color w:val="010000"/>
          <w:sz w:val="24"/>
          <w:szCs w:val="48"/>
        </w:rPr>
        <w:t>kişi dokunulmazlığı ve</w:t>
      </w:r>
      <w:r w:rsidR="00831CDB">
        <w:rPr>
          <w:rFonts w:ascii="Times New Roman" w:hAnsi="Times New Roman" w:cs="Times New Roman"/>
          <w:color w:val="010000"/>
          <w:sz w:val="24"/>
          <w:szCs w:val="48"/>
        </w:rPr>
        <w:t xml:space="preserve"> </w:t>
      </w:r>
      <w:r w:rsidRPr="00DE4168">
        <w:rPr>
          <w:rFonts w:ascii="Times New Roman" w:hAnsi="Times New Roman" w:cs="Times New Roman"/>
          <w:color w:val="010000"/>
          <w:sz w:val="24"/>
        </w:rPr>
        <w:t>zorla çalıştırma yasağı gibi apayrı amaçlarla getirilmiş bulunan Anaya</w:t>
      </w:r>
      <w:r w:rsidR="00831CDB">
        <w:rPr>
          <w:rFonts w:ascii="Times New Roman" w:hAnsi="Times New Roman" w:cs="Times New Roman"/>
          <w:color w:val="010000"/>
          <w:sz w:val="24"/>
        </w:rPr>
        <w:t>s</w:t>
      </w:r>
      <w:r w:rsidRPr="00DE4168">
        <w:rPr>
          <w:rFonts w:ascii="Times New Roman" w:hAnsi="Times New Roman" w:cs="Times New Roman"/>
          <w:color w:val="010000"/>
          <w:sz w:val="24"/>
        </w:rPr>
        <w:t>a kurallarının</w:t>
      </w:r>
      <w:r w:rsidR="00950077" w:rsidRPr="00DE4168">
        <w:rPr>
          <w:rFonts w:ascii="Times New Roman" w:hAnsi="Times New Roman" w:cs="Times New Roman"/>
          <w:color w:val="010000"/>
          <w:sz w:val="24"/>
        </w:rPr>
        <w:t>,</w:t>
      </w:r>
      <w:r w:rsidRPr="00DE4168">
        <w:rPr>
          <w:rFonts w:ascii="Times New Roman" w:hAnsi="Times New Roman" w:cs="Times New Roman"/>
          <w:color w:val="010000"/>
          <w:sz w:val="24"/>
        </w:rPr>
        <w:t xml:space="preserve"> itiraza konu edilen</w:t>
      </w:r>
      <w:r w:rsidR="00950077" w:rsidRPr="00DE4168">
        <w:rPr>
          <w:rFonts w:ascii="Times New Roman" w:hAnsi="Times New Roman" w:cs="Times New Roman"/>
          <w:color w:val="010000"/>
          <w:sz w:val="24"/>
        </w:rPr>
        <w:t xml:space="preserve"> </w:t>
      </w:r>
      <w:r w:rsidRPr="00DE4168">
        <w:rPr>
          <w:rFonts w:ascii="Times New Roman" w:hAnsi="Times New Roman" w:cs="Times New Roman"/>
          <w:color w:val="010000"/>
          <w:sz w:val="24"/>
        </w:rPr>
        <w:t>hü</w:t>
      </w:r>
      <w:r w:rsidR="00950077" w:rsidRPr="00DE4168">
        <w:rPr>
          <w:rFonts w:ascii="Times New Roman" w:hAnsi="Times New Roman" w:cs="Times New Roman"/>
          <w:color w:val="010000"/>
          <w:sz w:val="24"/>
        </w:rPr>
        <w:t>k</w:t>
      </w:r>
      <w:r w:rsidRPr="00DE4168">
        <w:rPr>
          <w:rFonts w:ascii="Times New Roman" w:hAnsi="Times New Roman" w:cs="Times New Roman"/>
          <w:color w:val="010000"/>
          <w:sz w:val="24"/>
        </w:rPr>
        <w:t>m</w:t>
      </w:r>
      <w:r w:rsidR="00950077" w:rsidRPr="00DE4168">
        <w:rPr>
          <w:rFonts w:ascii="Times New Roman" w:hAnsi="Times New Roman" w:cs="Times New Roman"/>
          <w:color w:val="010000"/>
          <w:sz w:val="24"/>
        </w:rPr>
        <w:t xml:space="preserve">ü </w:t>
      </w:r>
      <w:r w:rsidRPr="00DE4168">
        <w:rPr>
          <w:rFonts w:ascii="Times New Roman" w:hAnsi="Times New Roman" w:cs="Times New Roman"/>
          <w:color w:val="010000"/>
          <w:sz w:val="24"/>
        </w:rPr>
        <w:t>nedeniyle ihl</w:t>
      </w:r>
      <w:r w:rsidR="00950077" w:rsidRPr="00DE4168">
        <w:rPr>
          <w:rFonts w:ascii="Times New Roman" w:hAnsi="Times New Roman" w:cs="Times New Roman"/>
          <w:color w:val="010000"/>
          <w:sz w:val="24"/>
        </w:rPr>
        <w:t>a</w:t>
      </w:r>
      <w:r w:rsidRPr="00DE4168">
        <w:rPr>
          <w:rFonts w:ascii="Times New Roman" w:hAnsi="Times New Roman" w:cs="Times New Roman"/>
          <w:color w:val="010000"/>
          <w:sz w:val="24"/>
        </w:rPr>
        <w:t>l edildiği</w:t>
      </w:r>
      <w:r w:rsidR="00D476F6" w:rsidRPr="00DE4168">
        <w:rPr>
          <w:rFonts w:ascii="Times New Roman" w:hAnsi="Times New Roman" w:cs="Times New Roman"/>
          <w:color w:val="010000"/>
          <w:sz w:val="24"/>
        </w:rPr>
        <w:t xml:space="preserve"> </w:t>
      </w:r>
      <w:r w:rsidRPr="00DE4168">
        <w:rPr>
          <w:rFonts w:ascii="Times New Roman" w:hAnsi="Times New Roman" w:cs="Times New Roman"/>
          <w:color w:val="010000"/>
          <w:sz w:val="24"/>
        </w:rPr>
        <w:t>görüşleri de tutarlı bulu</w:t>
      </w:r>
      <w:r w:rsidR="00950077" w:rsidRPr="00DE4168">
        <w:rPr>
          <w:rFonts w:ascii="Times New Roman" w:hAnsi="Times New Roman" w:cs="Times New Roman"/>
          <w:color w:val="010000"/>
          <w:sz w:val="24"/>
        </w:rPr>
        <w:t>nmamaktadır</w:t>
      </w:r>
      <w:r w:rsidR="00831CDB">
        <w:rPr>
          <w:rFonts w:ascii="Times New Roman" w:hAnsi="Times New Roman" w:cs="Times New Roman"/>
          <w:color w:val="010000"/>
          <w:sz w:val="24"/>
        </w:rPr>
        <w:t>.</w:t>
      </w:r>
    </w:p>
    <w:p w:rsidR="009F085E" w:rsidRPr="00DE4168" w:rsidRDefault="00F27FCD"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DE4168">
        <w:rPr>
          <w:rFonts w:ascii="Times New Roman" w:hAnsi="Times New Roman" w:cs="Times New Roman"/>
          <w:color w:val="010000"/>
          <w:sz w:val="24"/>
        </w:rPr>
        <w:t>İtirazın bu nedenle reddi gerekir</w:t>
      </w:r>
      <w:r w:rsidR="00950077" w:rsidRPr="00DE4168">
        <w:rPr>
          <w:rFonts w:ascii="Times New Roman" w:hAnsi="Times New Roman" w:cs="Times New Roman"/>
          <w:color w:val="010000"/>
          <w:sz w:val="24"/>
        </w:rPr>
        <w:t>.</w:t>
      </w:r>
    </w:p>
    <w:p w:rsidR="009F085E" w:rsidRPr="00DE4168" w:rsidRDefault="00F27FCD"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DE4168">
        <w:rPr>
          <w:rFonts w:ascii="Times New Roman" w:hAnsi="Times New Roman" w:cs="Times New Roman"/>
          <w:color w:val="010000"/>
          <w:sz w:val="24"/>
        </w:rPr>
        <w:t>Bu görüşe Yılmaz ALİE</w:t>
      </w:r>
      <w:r w:rsidR="00950077" w:rsidRPr="00DE4168">
        <w:rPr>
          <w:rFonts w:ascii="Times New Roman" w:hAnsi="Times New Roman" w:cs="Times New Roman"/>
          <w:color w:val="010000"/>
          <w:sz w:val="24"/>
        </w:rPr>
        <w:t>F</w:t>
      </w:r>
      <w:r w:rsidRPr="00DE4168">
        <w:rPr>
          <w:rFonts w:ascii="Times New Roman" w:hAnsi="Times New Roman" w:cs="Times New Roman"/>
          <w:color w:val="010000"/>
          <w:sz w:val="24"/>
        </w:rPr>
        <w:t>ENDİOĞLU katılmamıştır.</w:t>
      </w:r>
    </w:p>
    <w:p w:rsidR="009F085E" w:rsidRPr="00DE4168" w:rsidRDefault="00F27FCD"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szCs w:val="36"/>
        </w:rPr>
      </w:pPr>
      <w:proofErr w:type="gramStart"/>
      <w:r w:rsidRPr="00DE4168">
        <w:rPr>
          <w:rFonts w:ascii="Times New Roman" w:hAnsi="Times New Roman" w:cs="Times New Roman"/>
          <w:color w:val="010000"/>
          <w:sz w:val="24"/>
        </w:rPr>
        <w:t>SONUÇ</w:t>
      </w:r>
      <w:r w:rsidR="00D476F6" w:rsidRPr="00DE4168">
        <w:rPr>
          <w:rFonts w:ascii="Times New Roman" w:hAnsi="Times New Roman" w:cs="Times New Roman"/>
          <w:color w:val="010000"/>
          <w:sz w:val="24"/>
        </w:rPr>
        <w:t xml:space="preserve"> :</w:t>
      </w:r>
      <w:proofErr w:type="gramEnd"/>
    </w:p>
    <w:p w:rsidR="009F085E" w:rsidRPr="00DE4168" w:rsidRDefault="00F27FCD"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DE4168">
        <w:rPr>
          <w:rFonts w:ascii="Times New Roman" w:hAnsi="Times New Roman" w:cs="Times New Roman"/>
          <w:color w:val="010000"/>
          <w:sz w:val="24"/>
        </w:rPr>
        <w:t>17</w:t>
      </w:r>
      <w:r w:rsidR="00950077" w:rsidRPr="00DE4168">
        <w:rPr>
          <w:rFonts w:ascii="Times New Roman" w:hAnsi="Times New Roman" w:cs="Times New Roman"/>
          <w:color w:val="010000"/>
          <w:sz w:val="24"/>
        </w:rPr>
        <w:t>.</w:t>
      </w:r>
      <w:r w:rsidRPr="00DE4168">
        <w:rPr>
          <w:rFonts w:ascii="Times New Roman" w:hAnsi="Times New Roman" w:cs="Times New Roman"/>
          <w:color w:val="010000"/>
          <w:sz w:val="24"/>
        </w:rPr>
        <w:t>7</w:t>
      </w:r>
      <w:r w:rsidR="00950077" w:rsidRPr="00DE4168">
        <w:rPr>
          <w:rFonts w:ascii="Times New Roman" w:hAnsi="Times New Roman" w:cs="Times New Roman"/>
          <w:color w:val="010000"/>
          <w:sz w:val="24"/>
        </w:rPr>
        <w:t>.</w:t>
      </w:r>
      <w:r w:rsidRPr="00DE4168">
        <w:rPr>
          <w:rFonts w:ascii="Times New Roman" w:hAnsi="Times New Roman" w:cs="Times New Roman"/>
          <w:color w:val="010000"/>
          <w:sz w:val="24"/>
        </w:rPr>
        <w:t>1964 günlü</w:t>
      </w:r>
      <w:r w:rsidR="00950077" w:rsidRPr="00DE4168">
        <w:rPr>
          <w:rFonts w:ascii="Times New Roman" w:hAnsi="Times New Roman" w:cs="Times New Roman"/>
          <w:color w:val="010000"/>
          <w:sz w:val="24"/>
        </w:rPr>
        <w:t>,</w:t>
      </w:r>
      <w:r w:rsidRPr="00DE4168">
        <w:rPr>
          <w:rFonts w:ascii="Times New Roman" w:hAnsi="Times New Roman" w:cs="Times New Roman"/>
          <w:color w:val="010000"/>
          <w:sz w:val="24"/>
        </w:rPr>
        <w:t xml:space="preserve"> 306 sayılı Sosyal Sigortalar Kanunu</w:t>
      </w:r>
      <w:r w:rsidR="00950077" w:rsidRPr="00DE4168">
        <w:rPr>
          <w:rFonts w:ascii="Times New Roman" w:hAnsi="Times New Roman" w:cs="Times New Roman"/>
          <w:color w:val="010000"/>
          <w:sz w:val="24"/>
          <w:vertAlign w:val="superscript"/>
        </w:rPr>
        <w:t>’</w:t>
      </w:r>
      <w:r w:rsidRPr="00DE4168">
        <w:rPr>
          <w:rFonts w:ascii="Times New Roman" w:hAnsi="Times New Roman" w:cs="Times New Roman"/>
          <w:color w:val="010000"/>
          <w:sz w:val="24"/>
        </w:rPr>
        <w:t>na 13</w:t>
      </w:r>
      <w:r w:rsidR="00950077" w:rsidRPr="00DE4168">
        <w:rPr>
          <w:rFonts w:ascii="Times New Roman" w:hAnsi="Times New Roman" w:cs="Times New Roman"/>
          <w:color w:val="010000"/>
          <w:sz w:val="24"/>
        </w:rPr>
        <w:t>.</w:t>
      </w:r>
      <w:r w:rsidRPr="00DE4168">
        <w:rPr>
          <w:rFonts w:ascii="Times New Roman" w:hAnsi="Times New Roman" w:cs="Times New Roman"/>
          <w:color w:val="010000"/>
          <w:sz w:val="24"/>
        </w:rPr>
        <w:t>7</w:t>
      </w:r>
      <w:r w:rsidR="00950077" w:rsidRPr="00DE4168">
        <w:rPr>
          <w:rFonts w:ascii="Times New Roman" w:hAnsi="Times New Roman" w:cs="Times New Roman"/>
          <w:color w:val="010000"/>
          <w:sz w:val="24"/>
        </w:rPr>
        <w:t>.</w:t>
      </w:r>
      <w:r w:rsidRPr="00DE4168">
        <w:rPr>
          <w:rFonts w:ascii="Times New Roman" w:hAnsi="Times New Roman" w:cs="Times New Roman"/>
          <w:color w:val="010000"/>
          <w:sz w:val="24"/>
        </w:rPr>
        <w:t>1967 günlü</w:t>
      </w:r>
      <w:r w:rsidR="00950077" w:rsidRPr="00DE4168">
        <w:rPr>
          <w:rFonts w:ascii="Times New Roman" w:hAnsi="Times New Roman" w:cs="Times New Roman"/>
          <w:color w:val="010000"/>
          <w:sz w:val="24"/>
        </w:rPr>
        <w:t>,</w:t>
      </w:r>
      <w:r w:rsidRPr="00DE4168">
        <w:rPr>
          <w:rFonts w:ascii="Times New Roman" w:hAnsi="Times New Roman" w:cs="Times New Roman"/>
          <w:color w:val="010000"/>
          <w:sz w:val="24"/>
        </w:rPr>
        <w:t xml:space="preserve"> 899 sayılı Kanunla eklenen </w:t>
      </w:r>
      <w:r w:rsidR="00F11878" w:rsidRPr="00DE4168">
        <w:rPr>
          <w:rFonts w:ascii="Times New Roman" w:hAnsi="Times New Roman" w:cs="Times New Roman"/>
          <w:color w:val="010000"/>
          <w:sz w:val="24"/>
        </w:rPr>
        <w:t xml:space="preserve">ek maddenin </w:t>
      </w:r>
      <w:r w:rsidRPr="00DE4168">
        <w:rPr>
          <w:rFonts w:ascii="Times New Roman" w:hAnsi="Times New Roman" w:cs="Times New Roman"/>
          <w:color w:val="010000"/>
          <w:sz w:val="24"/>
        </w:rPr>
        <w:t xml:space="preserve">üçüncü fıkrasında </w:t>
      </w:r>
      <w:r w:rsidR="00950077" w:rsidRPr="00DE4168">
        <w:rPr>
          <w:rFonts w:ascii="Times New Roman" w:hAnsi="Times New Roman" w:cs="Times New Roman"/>
          <w:color w:val="010000"/>
          <w:sz w:val="24"/>
        </w:rPr>
        <w:t>“</w:t>
      </w:r>
      <w:r w:rsidRPr="00DE4168">
        <w:rPr>
          <w:rFonts w:ascii="Times New Roman" w:hAnsi="Times New Roman" w:cs="Times New Roman"/>
          <w:color w:val="010000"/>
          <w:sz w:val="24"/>
        </w:rPr>
        <w:t>5</w:t>
      </w:r>
      <w:r w:rsidR="00831CDB">
        <w:rPr>
          <w:rFonts w:ascii="Times New Roman" w:hAnsi="Times New Roman" w:cs="Times New Roman"/>
          <w:color w:val="010000"/>
          <w:sz w:val="24"/>
        </w:rPr>
        <w:t>0</w:t>
      </w:r>
      <w:r w:rsidRPr="00DE4168">
        <w:rPr>
          <w:rFonts w:ascii="Times New Roman" w:hAnsi="Times New Roman" w:cs="Times New Roman"/>
          <w:color w:val="010000"/>
          <w:sz w:val="24"/>
        </w:rPr>
        <w:t>6 sayılı Kanuna tabi bir işe girenler</w:t>
      </w:r>
      <w:r w:rsidR="00950077" w:rsidRPr="00DE4168">
        <w:rPr>
          <w:rFonts w:ascii="Times New Roman" w:hAnsi="Times New Roman" w:cs="Times New Roman"/>
          <w:color w:val="010000"/>
          <w:sz w:val="24"/>
          <w:vertAlign w:val="superscript"/>
        </w:rPr>
        <w:t>”</w:t>
      </w:r>
      <w:r w:rsidRPr="00DE4168">
        <w:rPr>
          <w:rFonts w:ascii="Times New Roman" w:hAnsi="Times New Roman" w:cs="Times New Roman"/>
          <w:color w:val="010000"/>
          <w:sz w:val="24"/>
        </w:rPr>
        <w:t xml:space="preserve"> biçiminde yer alan itiraz</w:t>
      </w:r>
      <w:r w:rsidR="00950077" w:rsidRPr="00DE4168">
        <w:rPr>
          <w:rFonts w:ascii="Times New Roman" w:hAnsi="Times New Roman" w:cs="Times New Roman"/>
          <w:color w:val="010000"/>
          <w:sz w:val="24"/>
        </w:rPr>
        <w:t xml:space="preserve"> </w:t>
      </w:r>
      <w:r w:rsidRPr="00DE4168">
        <w:rPr>
          <w:rFonts w:ascii="Times New Roman" w:hAnsi="Times New Roman" w:cs="Times New Roman"/>
          <w:color w:val="010000"/>
          <w:sz w:val="24"/>
        </w:rPr>
        <w:t>konusu kuralın Anayasaya aykırı olmadığına ve başvurunun reddine Yılmaz</w:t>
      </w:r>
      <w:r w:rsidR="00950077" w:rsidRPr="00DE4168">
        <w:rPr>
          <w:rFonts w:ascii="Times New Roman" w:hAnsi="Times New Roman" w:cs="Times New Roman"/>
          <w:color w:val="010000"/>
          <w:sz w:val="24"/>
        </w:rPr>
        <w:t xml:space="preserve"> ALİEFENDİOĞLU</w:t>
      </w:r>
      <w:r w:rsidR="00DC2E91" w:rsidRPr="00DE4168">
        <w:rPr>
          <w:rFonts w:ascii="Times New Roman" w:hAnsi="Times New Roman" w:cs="Times New Roman"/>
          <w:color w:val="010000"/>
          <w:sz w:val="24"/>
        </w:rPr>
        <w:t>’</w:t>
      </w:r>
      <w:r w:rsidR="00D476F6" w:rsidRPr="00DE4168">
        <w:rPr>
          <w:rFonts w:ascii="Times New Roman" w:hAnsi="Times New Roman" w:cs="Times New Roman"/>
          <w:color w:val="010000"/>
          <w:sz w:val="24"/>
        </w:rPr>
        <w:t xml:space="preserve"> </w:t>
      </w:r>
      <w:r w:rsidR="00DC2E91" w:rsidRPr="00DE4168">
        <w:rPr>
          <w:rFonts w:ascii="Times New Roman" w:hAnsi="Times New Roman" w:cs="Times New Roman"/>
          <w:color w:val="010000"/>
          <w:sz w:val="24"/>
        </w:rPr>
        <w:t>nun</w:t>
      </w:r>
      <w:r w:rsidR="00D476F6" w:rsidRPr="00DE4168">
        <w:rPr>
          <w:rFonts w:ascii="Times New Roman" w:hAnsi="Times New Roman" w:cs="Times New Roman"/>
          <w:color w:val="010000"/>
          <w:sz w:val="24"/>
        </w:rPr>
        <w:t xml:space="preserve"> </w:t>
      </w:r>
      <w:r w:rsidR="00DC2E91" w:rsidRPr="00DE4168">
        <w:rPr>
          <w:rFonts w:ascii="Times New Roman" w:hAnsi="Times New Roman" w:cs="Times New Roman"/>
          <w:color w:val="010000"/>
          <w:sz w:val="24"/>
        </w:rPr>
        <w:t>karşı</w:t>
      </w:r>
      <w:r w:rsidR="00D476F6" w:rsidRPr="00DE4168">
        <w:rPr>
          <w:rFonts w:ascii="Times New Roman" w:hAnsi="Times New Roman" w:cs="Times New Roman"/>
          <w:color w:val="010000"/>
          <w:sz w:val="24"/>
        </w:rPr>
        <w:t xml:space="preserve"> </w:t>
      </w:r>
      <w:r w:rsidR="00DC2E91" w:rsidRPr="00DE4168">
        <w:rPr>
          <w:rFonts w:ascii="Times New Roman" w:hAnsi="Times New Roman" w:cs="Times New Roman"/>
          <w:color w:val="010000"/>
          <w:sz w:val="24"/>
        </w:rPr>
        <w:t>oyuyla ve oyçokluğuyla karar verildi.</w:t>
      </w:r>
    </w:p>
    <w:p w:rsidR="00DC2E91" w:rsidRPr="00DE4168" w:rsidRDefault="00DC2E91"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rPr>
      </w:pPr>
    </w:p>
    <w:p w:rsidR="00831CDB" w:rsidRDefault="00831CDB"/>
    <w:tbl>
      <w:tblPr>
        <w:tblW w:w="5000" w:type="pct"/>
        <w:jc w:val="center"/>
        <w:tblCellMar>
          <w:left w:w="70" w:type="dxa"/>
          <w:right w:w="70" w:type="dxa"/>
        </w:tblCellMar>
        <w:tblLook w:val="00A0" w:firstRow="1" w:lastRow="0" w:firstColumn="1" w:lastColumn="0" w:noHBand="0" w:noVBand="0"/>
      </w:tblPr>
      <w:tblGrid>
        <w:gridCol w:w="3290"/>
        <w:gridCol w:w="3290"/>
        <w:gridCol w:w="3200"/>
      </w:tblGrid>
      <w:tr w:rsidR="00B833BD" w:rsidRPr="00DE4168" w:rsidTr="00831CDB">
        <w:trPr>
          <w:trHeight w:val="1600"/>
          <w:jc w:val="center"/>
        </w:trPr>
        <w:tc>
          <w:tcPr>
            <w:tcW w:w="1682" w:type="pct"/>
            <w:vAlign w:val="center"/>
            <w:hideMark/>
          </w:tcPr>
          <w:p w:rsidR="00B833BD" w:rsidRPr="00DE4168" w:rsidRDefault="00B833BD" w:rsidP="00831CDB">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lastRenderedPageBreak/>
              <w:t>Başkan</w:t>
            </w:r>
          </w:p>
          <w:p w:rsidR="00B833BD" w:rsidRPr="00DE4168" w:rsidRDefault="00B833BD" w:rsidP="00831CDB">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Ahmet H.</w:t>
            </w:r>
            <w:r w:rsidR="00D476F6" w:rsidRPr="00DE4168">
              <w:rPr>
                <w:rFonts w:ascii="Times New Roman" w:hAnsi="Times New Roman" w:cs="Times New Roman"/>
                <w:color w:val="010000"/>
                <w:szCs w:val="40"/>
              </w:rPr>
              <w:t xml:space="preserve"> </w:t>
            </w:r>
            <w:r w:rsidRPr="00DE4168">
              <w:rPr>
                <w:rFonts w:ascii="Times New Roman" w:hAnsi="Times New Roman" w:cs="Times New Roman"/>
                <w:color w:val="010000"/>
                <w:szCs w:val="40"/>
              </w:rPr>
              <w:t>BOYACIOĞLU</w:t>
            </w:r>
          </w:p>
        </w:tc>
        <w:tc>
          <w:tcPr>
            <w:tcW w:w="1682" w:type="pct"/>
            <w:vAlign w:val="center"/>
            <w:hideMark/>
          </w:tcPr>
          <w:p w:rsidR="00B833BD" w:rsidRPr="00DE4168" w:rsidRDefault="00B833BD" w:rsidP="00831CDB">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Başkan vekili</w:t>
            </w:r>
          </w:p>
          <w:p w:rsidR="00B833BD" w:rsidRPr="00DE4168" w:rsidRDefault="00B833BD" w:rsidP="00831CDB">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H.</w:t>
            </w:r>
            <w:r w:rsidR="00D476F6" w:rsidRPr="00DE4168">
              <w:rPr>
                <w:rFonts w:ascii="Times New Roman" w:hAnsi="Times New Roman" w:cs="Times New Roman"/>
                <w:color w:val="010000"/>
                <w:szCs w:val="40"/>
              </w:rPr>
              <w:t xml:space="preserve"> </w:t>
            </w:r>
            <w:r w:rsidRPr="00DE4168">
              <w:rPr>
                <w:rFonts w:ascii="Times New Roman" w:hAnsi="Times New Roman" w:cs="Times New Roman"/>
                <w:color w:val="010000"/>
                <w:szCs w:val="40"/>
              </w:rPr>
              <w:t>Semih Ö</w:t>
            </w:r>
            <w:r w:rsidR="00D476F6" w:rsidRPr="00DE4168">
              <w:rPr>
                <w:rFonts w:ascii="Times New Roman" w:hAnsi="Times New Roman" w:cs="Times New Roman"/>
                <w:color w:val="010000"/>
                <w:szCs w:val="40"/>
              </w:rPr>
              <w:t>ZMERT</w:t>
            </w:r>
          </w:p>
        </w:tc>
        <w:tc>
          <w:tcPr>
            <w:tcW w:w="1636" w:type="pct"/>
            <w:vAlign w:val="center"/>
            <w:hideMark/>
          </w:tcPr>
          <w:p w:rsidR="00B833BD" w:rsidRPr="00DE4168" w:rsidRDefault="00B833BD" w:rsidP="00831CDB">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Üye</w:t>
            </w:r>
          </w:p>
          <w:p w:rsidR="00B833BD" w:rsidRPr="00DE4168" w:rsidRDefault="00B833BD" w:rsidP="00831CDB">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 xml:space="preserve">Adil ESMER </w:t>
            </w:r>
          </w:p>
        </w:tc>
      </w:tr>
      <w:tr w:rsidR="00B833BD" w:rsidRPr="00DE4168" w:rsidTr="00831CDB">
        <w:trPr>
          <w:trHeight w:val="1600"/>
          <w:jc w:val="center"/>
        </w:trPr>
        <w:tc>
          <w:tcPr>
            <w:tcW w:w="1682" w:type="pct"/>
            <w:vAlign w:val="center"/>
            <w:hideMark/>
          </w:tcPr>
          <w:p w:rsidR="00B833BD" w:rsidRPr="00DE4168" w:rsidRDefault="00B833BD" w:rsidP="00831CDB">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Üye</w:t>
            </w:r>
          </w:p>
          <w:p w:rsidR="00B833BD" w:rsidRPr="00DE4168" w:rsidRDefault="00B833BD" w:rsidP="00831CDB">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Hüseyin KARAMÜSTANTİKOĞLU</w:t>
            </w:r>
          </w:p>
        </w:tc>
        <w:tc>
          <w:tcPr>
            <w:tcW w:w="1682" w:type="pct"/>
            <w:vAlign w:val="center"/>
            <w:hideMark/>
          </w:tcPr>
          <w:p w:rsidR="00B833BD" w:rsidRPr="00DE4168" w:rsidRDefault="00B833BD" w:rsidP="00831CDB">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Üye</w:t>
            </w:r>
          </w:p>
          <w:p w:rsidR="00B833BD" w:rsidRPr="00DE4168" w:rsidRDefault="00B833BD" w:rsidP="00831CDB">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 xml:space="preserve">Osman </w:t>
            </w:r>
            <w:proofErr w:type="spellStart"/>
            <w:r w:rsidRPr="00DE4168">
              <w:rPr>
                <w:rFonts w:ascii="Times New Roman" w:hAnsi="Times New Roman" w:cs="Times New Roman"/>
                <w:color w:val="010000"/>
                <w:szCs w:val="40"/>
              </w:rPr>
              <w:t>Mikdat</w:t>
            </w:r>
            <w:proofErr w:type="spellEnd"/>
            <w:r w:rsidRPr="00DE4168">
              <w:rPr>
                <w:rFonts w:ascii="Times New Roman" w:hAnsi="Times New Roman" w:cs="Times New Roman"/>
                <w:color w:val="010000"/>
                <w:szCs w:val="40"/>
              </w:rPr>
              <w:t xml:space="preserve"> KILIÇ</w:t>
            </w:r>
          </w:p>
        </w:tc>
        <w:tc>
          <w:tcPr>
            <w:tcW w:w="1636" w:type="pct"/>
            <w:vAlign w:val="center"/>
            <w:hideMark/>
          </w:tcPr>
          <w:p w:rsidR="00B833BD" w:rsidRPr="00DE4168" w:rsidRDefault="00B833BD" w:rsidP="00831CDB">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 xml:space="preserve"> Üye</w:t>
            </w:r>
          </w:p>
          <w:p w:rsidR="00B833BD" w:rsidRPr="00DE4168" w:rsidRDefault="00B833BD" w:rsidP="00831CDB">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Mithat ÖZOK</w:t>
            </w:r>
          </w:p>
        </w:tc>
      </w:tr>
      <w:tr w:rsidR="00B833BD" w:rsidRPr="00DE4168" w:rsidTr="00831CDB">
        <w:trPr>
          <w:trHeight w:val="1600"/>
          <w:jc w:val="center"/>
        </w:trPr>
        <w:tc>
          <w:tcPr>
            <w:tcW w:w="1682" w:type="pct"/>
            <w:vAlign w:val="center"/>
            <w:hideMark/>
          </w:tcPr>
          <w:p w:rsidR="00B833BD" w:rsidRPr="00DE4168" w:rsidRDefault="00B833BD" w:rsidP="00831CDB">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Üye</w:t>
            </w:r>
          </w:p>
          <w:p w:rsidR="00B833BD" w:rsidRPr="00DE4168" w:rsidRDefault="00B833BD" w:rsidP="00831CDB">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Kenan TERZİOĞLU</w:t>
            </w:r>
          </w:p>
        </w:tc>
        <w:tc>
          <w:tcPr>
            <w:tcW w:w="1682" w:type="pct"/>
            <w:vAlign w:val="center"/>
            <w:hideMark/>
          </w:tcPr>
          <w:p w:rsidR="00B833BD" w:rsidRPr="00DE4168" w:rsidRDefault="00B833BD" w:rsidP="00831CDB">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Üye</w:t>
            </w:r>
          </w:p>
          <w:p w:rsidR="00B833BD" w:rsidRPr="00DE4168" w:rsidRDefault="00B833BD" w:rsidP="00831CDB">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Orhan ONAR</w:t>
            </w:r>
          </w:p>
        </w:tc>
        <w:tc>
          <w:tcPr>
            <w:tcW w:w="1636" w:type="pct"/>
            <w:vAlign w:val="center"/>
            <w:hideMark/>
          </w:tcPr>
          <w:p w:rsidR="00B833BD" w:rsidRPr="00DE4168" w:rsidRDefault="00B833BD" w:rsidP="00831CDB">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Üye</w:t>
            </w:r>
          </w:p>
          <w:p w:rsidR="00B833BD" w:rsidRPr="00DE4168" w:rsidRDefault="00B833BD" w:rsidP="00831CDB">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Selahattin METİN</w:t>
            </w:r>
          </w:p>
        </w:tc>
      </w:tr>
      <w:tr w:rsidR="00B833BD" w:rsidRPr="00DE4168" w:rsidTr="00831CDB">
        <w:trPr>
          <w:trHeight w:val="1600"/>
          <w:jc w:val="center"/>
        </w:trPr>
        <w:tc>
          <w:tcPr>
            <w:tcW w:w="1682" w:type="pct"/>
            <w:vAlign w:val="center"/>
            <w:hideMark/>
          </w:tcPr>
          <w:p w:rsidR="00B833BD" w:rsidRPr="00DE4168" w:rsidRDefault="00B833BD" w:rsidP="00831CDB">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Üye</w:t>
            </w:r>
          </w:p>
          <w:p w:rsidR="00B833BD" w:rsidRPr="00DE4168" w:rsidRDefault="00B833BD" w:rsidP="00831CDB">
            <w:pPr>
              <w:widowControl/>
              <w:spacing w:after="120"/>
              <w:jc w:val="center"/>
              <w:rPr>
                <w:rFonts w:ascii="Times New Roman" w:hAnsi="Times New Roman" w:cs="Times New Roman"/>
                <w:bCs/>
                <w:color w:val="010000"/>
                <w:szCs w:val="40"/>
              </w:rPr>
            </w:pPr>
            <w:r w:rsidRPr="00DE4168">
              <w:rPr>
                <w:rFonts w:ascii="Times New Roman" w:hAnsi="Times New Roman" w:cs="Times New Roman"/>
                <w:bCs/>
                <w:color w:val="010000"/>
                <w:szCs w:val="40"/>
              </w:rPr>
              <w:t>Muammer TURAN</w:t>
            </w:r>
          </w:p>
        </w:tc>
        <w:tc>
          <w:tcPr>
            <w:tcW w:w="1682" w:type="pct"/>
            <w:vAlign w:val="center"/>
            <w:hideMark/>
          </w:tcPr>
          <w:p w:rsidR="00B833BD" w:rsidRPr="00DE4168" w:rsidRDefault="00B833BD" w:rsidP="00831CDB">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Üye</w:t>
            </w:r>
          </w:p>
          <w:p w:rsidR="00B833BD" w:rsidRPr="00DE4168" w:rsidRDefault="00B833BD" w:rsidP="00831CDB">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Mahmut C.</w:t>
            </w:r>
            <w:r w:rsidR="00D476F6" w:rsidRPr="00DE4168">
              <w:rPr>
                <w:rFonts w:ascii="Times New Roman" w:hAnsi="Times New Roman" w:cs="Times New Roman"/>
                <w:color w:val="010000"/>
                <w:szCs w:val="40"/>
              </w:rPr>
              <w:t xml:space="preserve"> </w:t>
            </w:r>
            <w:r w:rsidRPr="00DE4168">
              <w:rPr>
                <w:rFonts w:ascii="Times New Roman" w:hAnsi="Times New Roman" w:cs="Times New Roman"/>
                <w:color w:val="010000"/>
                <w:szCs w:val="40"/>
              </w:rPr>
              <w:t>CUHRUK</w:t>
            </w:r>
          </w:p>
        </w:tc>
        <w:tc>
          <w:tcPr>
            <w:tcW w:w="1636" w:type="pct"/>
            <w:vAlign w:val="center"/>
            <w:hideMark/>
          </w:tcPr>
          <w:p w:rsidR="00B833BD" w:rsidRPr="00DE4168" w:rsidRDefault="00B833BD" w:rsidP="00831CDB">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Üye</w:t>
            </w:r>
          </w:p>
          <w:p w:rsidR="00B833BD" w:rsidRPr="00DE4168" w:rsidRDefault="00B833BD" w:rsidP="00831CDB">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Necdet DARICIOĞLU</w:t>
            </w:r>
          </w:p>
        </w:tc>
      </w:tr>
      <w:tr w:rsidR="00B833BD" w:rsidRPr="00DE4168" w:rsidTr="00831CDB">
        <w:trPr>
          <w:trHeight w:val="1600"/>
          <w:jc w:val="center"/>
        </w:trPr>
        <w:tc>
          <w:tcPr>
            <w:tcW w:w="1682" w:type="pct"/>
            <w:vAlign w:val="center"/>
            <w:hideMark/>
          </w:tcPr>
          <w:p w:rsidR="00B833BD" w:rsidRPr="00DE4168" w:rsidRDefault="00B833BD" w:rsidP="00831CDB">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Üye</w:t>
            </w:r>
          </w:p>
          <w:p w:rsidR="00B833BD" w:rsidRPr="00DE4168" w:rsidRDefault="00B833BD" w:rsidP="00831CDB">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Servet TÜZÜN</w:t>
            </w:r>
          </w:p>
        </w:tc>
        <w:tc>
          <w:tcPr>
            <w:tcW w:w="1682" w:type="pct"/>
            <w:vAlign w:val="center"/>
            <w:hideMark/>
          </w:tcPr>
          <w:p w:rsidR="00B833BD" w:rsidRPr="00DE4168" w:rsidRDefault="00B833BD" w:rsidP="00831CDB">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Üye</w:t>
            </w:r>
          </w:p>
          <w:p w:rsidR="00B833BD" w:rsidRPr="00DE4168" w:rsidRDefault="00B833BD" w:rsidP="00831CDB">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Yılmaz ALİEFENDİOĞLU</w:t>
            </w:r>
          </w:p>
        </w:tc>
        <w:tc>
          <w:tcPr>
            <w:tcW w:w="1636" w:type="pct"/>
            <w:vAlign w:val="center"/>
            <w:hideMark/>
          </w:tcPr>
          <w:p w:rsidR="00B833BD" w:rsidRPr="00DE4168" w:rsidRDefault="00B833BD" w:rsidP="00831CDB">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Üye</w:t>
            </w:r>
          </w:p>
          <w:p w:rsidR="00B833BD" w:rsidRPr="00DE4168" w:rsidRDefault="00B833BD" w:rsidP="00831CDB">
            <w:pPr>
              <w:widowControl/>
              <w:spacing w:after="120"/>
              <w:jc w:val="center"/>
              <w:rPr>
                <w:rFonts w:ascii="Times New Roman" w:hAnsi="Times New Roman" w:cs="Times New Roman"/>
                <w:color w:val="010000"/>
                <w:szCs w:val="40"/>
              </w:rPr>
            </w:pPr>
            <w:r w:rsidRPr="00DE4168">
              <w:rPr>
                <w:rFonts w:ascii="Times New Roman" w:hAnsi="Times New Roman" w:cs="Times New Roman"/>
                <w:color w:val="010000"/>
                <w:szCs w:val="40"/>
              </w:rPr>
              <w:t>Yekta Güngör ÖZDEN</w:t>
            </w:r>
          </w:p>
        </w:tc>
      </w:tr>
    </w:tbl>
    <w:p w:rsidR="00831CDB" w:rsidRDefault="00831CDB" w:rsidP="00831CDB">
      <w:pPr>
        <w:pStyle w:val="Gvdemetni20"/>
        <w:widowControl/>
        <w:shd w:val="clear" w:color="auto" w:fill="auto"/>
        <w:spacing w:after="200" w:line="240" w:lineRule="auto"/>
        <w:ind w:right="283"/>
        <w:jc w:val="both"/>
        <w:rPr>
          <w:color w:val="010000"/>
          <w:sz w:val="24"/>
        </w:rPr>
      </w:pPr>
    </w:p>
    <w:p w:rsidR="00831CDB" w:rsidRDefault="00831CDB" w:rsidP="00831CDB">
      <w:pPr>
        <w:pStyle w:val="Gvdemetni20"/>
        <w:widowControl/>
        <w:shd w:val="clear" w:color="auto" w:fill="auto"/>
        <w:spacing w:after="200" w:line="240" w:lineRule="auto"/>
        <w:ind w:right="283"/>
        <w:jc w:val="both"/>
        <w:rPr>
          <w:color w:val="010000"/>
          <w:sz w:val="24"/>
        </w:rPr>
      </w:pPr>
    </w:p>
    <w:p w:rsidR="00831CDB" w:rsidRDefault="00831CDB" w:rsidP="00831CDB">
      <w:pPr>
        <w:pStyle w:val="Gvdemetni20"/>
        <w:widowControl/>
        <w:shd w:val="clear" w:color="auto" w:fill="auto"/>
        <w:spacing w:after="200" w:line="240" w:lineRule="auto"/>
        <w:ind w:right="283"/>
        <w:jc w:val="both"/>
        <w:rPr>
          <w:color w:val="010000"/>
          <w:sz w:val="24"/>
        </w:rPr>
      </w:pPr>
    </w:p>
    <w:p w:rsidR="009F085E" w:rsidRPr="00DE4168" w:rsidRDefault="00F27FCD" w:rsidP="00831CDB">
      <w:pPr>
        <w:pStyle w:val="Gvdemetni20"/>
        <w:widowControl/>
        <w:shd w:val="clear" w:color="auto" w:fill="auto"/>
        <w:spacing w:after="200" w:line="240" w:lineRule="auto"/>
        <w:ind w:right="283"/>
        <w:jc w:val="center"/>
        <w:rPr>
          <w:color w:val="010000"/>
          <w:sz w:val="24"/>
        </w:rPr>
      </w:pPr>
      <w:proofErr w:type="spellStart"/>
      <w:r w:rsidRPr="00DE4168">
        <w:rPr>
          <w:color w:val="010000"/>
          <w:sz w:val="24"/>
        </w:rPr>
        <w:t>Karşıoy</w:t>
      </w:r>
      <w:proofErr w:type="spellEnd"/>
      <w:r w:rsidRPr="00DE4168">
        <w:rPr>
          <w:color w:val="010000"/>
          <w:sz w:val="24"/>
        </w:rPr>
        <w:t xml:space="preserve"> Yazısı</w:t>
      </w:r>
    </w:p>
    <w:p w:rsidR="009F085E" w:rsidRPr="00DE4168" w:rsidRDefault="00F27FCD" w:rsidP="00EE3544">
      <w:pPr>
        <w:pStyle w:val="Gvdemetni20"/>
        <w:widowControl/>
        <w:shd w:val="clear" w:color="auto" w:fill="auto"/>
        <w:spacing w:after="200" w:line="240" w:lineRule="auto"/>
        <w:ind w:right="283" w:firstLine="709"/>
        <w:jc w:val="both"/>
        <w:rPr>
          <w:color w:val="010000"/>
          <w:sz w:val="24"/>
        </w:rPr>
      </w:pPr>
      <w:r w:rsidRPr="00831154">
        <w:rPr>
          <w:color w:val="010000"/>
          <w:sz w:val="24"/>
        </w:rPr>
        <w:t>Her</w:t>
      </w:r>
      <w:r w:rsidRPr="00DE4168">
        <w:rPr>
          <w:color w:val="010000"/>
          <w:sz w:val="24"/>
        </w:rPr>
        <w:t xml:space="preserve"> olguya, olaya</w:t>
      </w:r>
      <w:r w:rsidR="00B833BD" w:rsidRPr="00DE4168">
        <w:rPr>
          <w:color w:val="010000"/>
          <w:sz w:val="24"/>
        </w:rPr>
        <w:t>,</w:t>
      </w:r>
      <w:r w:rsidRPr="00DE4168">
        <w:rPr>
          <w:color w:val="010000"/>
          <w:sz w:val="24"/>
        </w:rPr>
        <w:t xml:space="preserve"> oluşa</w:t>
      </w:r>
      <w:r w:rsidR="00B833BD" w:rsidRPr="00DE4168">
        <w:rPr>
          <w:color w:val="010000"/>
          <w:sz w:val="24"/>
        </w:rPr>
        <w:t>,</w:t>
      </w:r>
      <w:r w:rsidRPr="00DE4168">
        <w:rPr>
          <w:color w:val="010000"/>
          <w:sz w:val="24"/>
        </w:rPr>
        <w:t xml:space="preserve"> eyle</w:t>
      </w:r>
      <w:r w:rsidR="0052216B">
        <w:rPr>
          <w:color w:val="010000"/>
          <w:sz w:val="24"/>
        </w:rPr>
        <w:t>m</w:t>
      </w:r>
      <w:r w:rsidR="00B833BD" w:rsidRPr="00DE4168">
        <w:rPr>
          <w:color w:val="010000"/>
          <w:sz w:val="24"/>
        </w:rPr>
        <w:t>,</w:t>
      </w:r>
      <w:r w:rsidRPr="00DE4168">
        <w:rPr>
          <w:color w:val="010000"/>
          <w:sz w:val="24"/>
        </w:rPr>
        <w:t xml:space="preserve"> işlem vs.</w:t>
      </w:r>
      <w:r w:rsidR="00F94A6A">
        <w:rPr>
          <w:color w:val="010000"/>
          <w:sz w:val="24"/>
        </w:rPr>
        <w:t xml:space="preserve"> </w:t>
      </w:r>
      <w:r w:rsidRPr="00DE4168">
        <w:rPr>
          <w:color w:val="010000"/>
          <w:sz w:val="24"/>
        </w:rPr>
        <w:t>vuku buldukları tarih</w:t>
      </w:r>
      <w:r w:rsidRPr="00DE4168">
        <w:rPr>
          <w:color w:val="010000"/>
          <w:sz w:val="24"/>
        </w:rPr>
        <w:softHyphen/>
        <w:t>teki mevzuat hükümlerinin uygulanması hukukun temel ilkelerindendir</w:t>
      </w:r>
      <w:r w:rsidR="00B833BD" w:rsidRPr="00DE4168">
        <w:rPr>
          <w:color w:val="010000"/>
          <w:sz w:val="24"/>
        </w:rPr>
        <w:t>.</w:t>
      </w:r>
    </w:p>
    <w:p w:rsidR="009F085E" w:rsidRPr="00DE4168" w:rsidRDefault="00F27FCD" w:rsidP="00EE3544">
      <w:pPr>
        <w:pStyle w:val="Gvdemetni20"/>
        <w:widowControl/>
        <w:shd w:val="clear" w:color="auto" w:fill="auto"/>
        <w:spacing w:after="200" w:line="240" w:lineRule="auto"/>
        <w:ind w:right="283" w:firstLine="709"/>
        <w:jc w:val="both"/>
        <w:rPr>
          <w:color w:val="010000"/>
          <w:sz w:val="24"/>
        </w:rPr>
      </w:pPr>
      <w:r w:rsidRPr="00DE4168">
        <w:rPr>
          <w:color w:val="010000"/>
          <w:sz w:val="24"/>
        </w:rPr>
        <w:t>9</w:t>
      </w:r>
      <w:r w:rsidR="00B833BD" w:rsidRPr="00DE4168">
        <w:rPr>
          <w:color w:val="010000"/>
          <w:sz w:val="24"/>
        </w:rPr>
        <w:t>.</w:t>
      </w:r>
      <w:r w:rsidRPr="00DE4168">
        <w:rPr>
          <w:color w:val="010000"/>
          <w:sz w:val="24"/>
        </w:rPr>
        <w:t>7</w:t>
      </w:r>
      <w:r w:rsidR="0052216B">
        <w:rPr>
          <w:color w:val="010000"/>
          <w:sz w:val="24"/>
        </w:rPr>
        <w:t>.</w:t>
      </w:r>
      <w:r w:rsidRPr="00DE4168">
        <w:rPr>
          <w:color w:val="010000"/>
          <w:sz w:val="24"/>
        </w:rPr>
        <w:t>1961 gün ve 334 sayılı Türkiye Cu</w:t>
      </w:r>
      <w:r w:rsidR="00B833BD" w:rsidRPr="00DE4168">
        <w:rPr>
          <w:color w:val="010000"/>
          <w:sz w:val="24"/>
        </w:rPr>
        <w:t>m</w:t>
      </w:r>
      <w:r w:rsidRPr="00DE4168">
        <w:rPr>
          <w:color w:val="010000"/>
          <w:sz w:val="24"/>
        </w:rPr>
        <w:t>huriyeti Anayasası</w:t>
      </w:r>
      <w:r w:rsidR="00F94A6A">
        <w:rPr>
          <w:color w:val="010000"/>
          <w:sz w:val="24"/>
        </w:rPr>
        <w:t>’</w:t>
      </w:r>
      <w:r w:rsidRPr="00DE4168">
        <w:rPr>
          <w:color w:val="010000"/>
          <w:sz w:val="24"/>
        </w:rPr>
        <w:t>nın 33</w:t>
      </w:r>
      <w:r w:rsidR="00F11878">
        <w:rPr>
          <w:color w:val="010000"/>
          <w:sz w:val="24"/>
        </w:rPr>
        <w:t>.</w:t>
      </w:r>
      <w:r w:rsidRPr="00DE4168">
        <w:rPr>
          <w:color w:val="010000"/>
          <w:sz w:val="24"/>
        </w:rPr>
        <w:t>,</w:t>
      </w:r>
      <w:r w:rsidR="0052216B">
        <w:rPr>
          <w:color w:val="010000"/>
          <w:sz w:val="24"/>
        </w:rPr>
        <w:t xml:space="preserve"> </w:t>
      </w:r>
      <w:r w:rsidRPr="00DE4168">
        <w:rPr>
          <w:color w:val="010000"/>
          <w:sz w:val="24"/>
        </w:rPr>
        <w:t>7.11.198</w:t>
      </w:r>
      <w:r w:rsidR="00B833BD" w:rsidRPr="00DE4168">
        <w:rPr>
          <w:color w:val="010000"/>
          <w:sz w:val="24"/>
        </w:rPr>
        <w:t xml:space="preserve">2 </w:t>
      </w:r>
      <w:r w:rsidRPr="00DE4168">
        <w:rPr>
          <w:color w:val="010000"/>
          <w:sz w:val="24"/>
        </w:rPr>
        <w:t>gün ve 2709 sayılı Anayasa</w:t>
      </w:r>
      <w:r w:rsidR="00F11878">
        <w:rPr>
          <w:color w:val="010000"/>
          <w:sz w:val="24"/>
        </w:rPr>
        <w:t>’</w:t>
      </w:r>
      <w:r w:rsidRPr="00DE4168">
        <w:rPr>
          <w:color w:val="010000"/>
          <w:sz w:val="24"/>
        </w:rPr>
        <w:t>nın 38</w:t>
      </w:r>
      <w:r w:rsidR="00F11878">
        <w:rPr>
          <w:color w:val="010000"/>
          <w:sz w:val="24"/>
        </w:rPr>
        <w:t>.</w:t>
      </w:r>
      <w:r w:rsidRPr="00DE4168">
        <w:rPr>
          <w:color w:val="010000"/>
          <w:sz w:val="24"/>
        </w:rPr>
        <w:t xml:space="preserve"> madd</w:t>
      </w:r>
      <w:r w:rsidR="00C039AC" w:rsidRPr="00DE4168">
        <w:rPr>
          <w:color w:val="010000"/>
          <w:sz w:val="24"/>
        </w:rPr>
        <w:t>e</w:t>
      </w:r>
      <w:r w:rsidRPr="00DE4168">
        <w:rPr>
          <w:color w:val="010000"/>
          <w:sz w:val="24"/>
        </w:rPr>
        <w:t>lerindeki "Kimse işlendiği zaman yürürlükte bulunan kanunun suç saymadığı bir fiilinden dolayı cezalandırıl</w:t>
      </w:r>
      <w:r w:rsidR="00C039AC" w:rsidRPr="00DE4168">
        <w:rPr>
          <w:color w:val="010000"/>
          <w:sz w:val="24"/>
        </w:rPr>
        <w:t>a</w:t>
      </w:r>
      <w:r w:rsidRPr="00DE4168">
        <w:rPr>
          <w:color w:val="010000"/>
          <w:sz w:val="24"/>
        </w:rPr>
        <w:t>maz</w:t>
      </w:r>
      <w:r w:rsidR="00C039AC" w:rsidRPr="00DE4168">
        <w:rPr>
          <w:color w:val="010000"/>
          <w:sz w:val="24"/>
        </w:rPr>
        <w:t>;</w:t>
      </w:r>
      <w:r w:rsidRPr="00DE4168">
        <w:rPr>
          <w:color w:val="010000"/>
          <w:sz w:val="24"/>
        </w:rPr>
        <w:t xml:space="preserve"> kimseye suçu işlediği zaman</w:t>
      </w:r>
      <w:r w:rsidR="0052216B">
        <w:rPr>
          <w:color w:val="010000"/>
          <w:sz w:val="24"/>
        </w:rPr>
        <w:t xml:space="preserve"> </w:t>
      </w:r>
      <w:r w:rsidR="00C039AC" w:rsidRPr="00DE4168">
        <w:rPr>
          <w:color w:val="010000"/>
          <w:sz w:val="24"/>
        </w:rPr>
        <w:t>k</w:t>
      </w:r>
      <w:r w:rsidRPr="00DE4168">
        <w:rPr>
          <w:color w:val="010000"/>
          <w:sz w:val="24"/>
        </w:rPr>
        <w:t>a</w:t>
      </w:r>
      <w:r w:rsidR="00C039AC" w:rsidRPr="00DE4168">
        <w:rPr>
          <w:color w:val="010000"/>
          <w:sz w:val="24"/>
        </w:rPr>
        <w:t>nun</w:t>
      </w:r>
      <w:r w:rsidRPr="00DE4168">
        <w:rPr>
          <w:color w:val="010000"/>
          <w:sz w:val="24"/>
        </w:rPr>
        <w:t xml:space="preserve">da o suç için konulmuş olan </w:t>
      </w:r>
      <w:r w:rsidR="00C039AC" w:rsidRPr="00DE4168">
        <w:rPr>
          <w:color w:val="010000"/>
          <w:sz w:val="24"/>
        </w:rPr>
        <w:t>c</w:t>
      </w:r>
      <w:r w:rsidRPr="00DE4168">
        <w:rPr>
          <w:color w:val="010000"/>
          <w:sz w:val="24"/>
        </w:rPr>
        <w:t>ezadan daha ağı</w:t>
      </w:r>
      <w:r w:rsidR="00C039AC" w:rsidRPr="00DE4168">
        <w:rPr>
          <w:color w:val="010000"/>
          <w:sz w:val="24"/>
        </w:rPr>
        <w:t xml:space="preserve">r </w:t>
      </w:r>
      <w:r w:rsidRPr="00DE4168">
        <w:rPr>
          <w:color w:val="010000"/>
          <w:sz w:val="24"/>
        </w:rPr>
        <w:t>ceza verilemez</w:t>
      </w:r>
      <w:r w:rsidR="00F11878">
        <w:rPr>
          <w:color w:val="010000"/>
          <w:sz w:val="24"/>
        </w:rPr>
        <w:t>.</w:t>
      </w:r>
      <w:r w:rsidRPr="00DE4168">
        <w:rPr>
          <w:color w:val="010000"/>
          <w:sz w:val="24"/>
        </w:rPr>
        <w:t>" şeklindeki hükümler de aynı ilkeden kaynaklanmaktadır. Bu hükümle</w:t>
      </w:r>
      <w:r w:rsidR="00C039AC" w:rsidRPr="00DE4168">
        <w:rPr>
          <w:color w:val="010000"/>
          <w:sz w:val="24"/>
        </w:rPr>
        <w:t>r</w:t>
      </w:r>
      <w:r w:rsidRPr="00DE4168">
        <w:rPr>
          <w:color w:val="010000"/>
          <w:sz w:val="24"/>
        </w:rPr>
        <w:t>deki "kanun" sözcüğünün kapsamına Anayasa da girmektedir. Yani işlendiği zaman yürürlükte bulunan Anayasanın suç saymadığı bir fiilinden dolayı evleviyetle kim</w:t>
      </w:r>
      <w:r w:rsidRPr="00DE4168">
        <w:rPr>
          <w:color w:val="010000"/>
          <w:sz w:val="24"/>
        </w:rPr>
        <w:softHyphen/>
        <w:t>seye ceza verilemez. Örneğin işlendiği zaman yürürlükte bulunan yasa</w:t>
      </w:r>
      <w:r w:rsidR="00F11878">
        <w:rPr>
          <w:color w:val="010000"/>
          <w:sz w:val="24"/>
        </w:rPr>
        <w:t>;</w:t>
      </w:r>
      <w:r w:rsidRPr="00DE4168">
        <w:rPr>
          <w:color w:val="010000"/>
          <w:sz w:val="24"/>
        </w:rPr>
        <w:t xml:space="preserve"> fiili suç saysa</w:t>
      </w:r>
      <w:r w:rsidR="00F11878">
        <w:rPr>
          <w:color w:val="010000"/>
          <w:sz w:val="24"/>
        </w:rPr>
        <w:t>,</w:t>
      </w:r>
      <w:r w:rsidRPr="00DE4168">
        <w:rPr>
          <w:color w:val="010000"/>
          <w:sz w:val="24"/>
        </w:rPr>
        <w:t xml:space="preserve"> o zaman yürürlükte bulunan Anayasa suç saymasa</w:t>
      </w:r>
      <w:r w:rsidR="00C039AC" w:rsidRPr="00DE4168">
        <w:rPr>
          <w:color w:val="010000"/>
          <w:sz w:val="24"/>
        </w:rPr>
        <w:t>,</w:t>
      </w:r>
      <w:r w:rsidRPr="00DE4168">
        <w:rPr>
          <w:color w:val="010000"/>
          <w:sz w:val="24"/>
        </w:rPr>
        <w:t xml:space="preserve"> dolayısıyla yasa fiilin işlendiği zamanki Anayasa</w:t>
      </w:r>
      <w:r w:rsidR="00F11878">
        <w:rPr>
          <w:color w:val="010000"/>
          <w:sz w:val="24"/>
        </w:rPr>
        <w:t>’</w:t>
      </w:r>
      <w:r w:rsidRPr="00DE4168">
        <w:rPr>
          <w:color w:val="010000"/>
          <w:sz w:val="24"/>
        </w:rPr>
        <w:t>ya aykırı olsa yasanın iptal edilip Anayasa</w:t>
      </w:r>
      <w:r w:rsidR="00F11878">
        <w:rPr>
          <w:color w:val="010000"/>
          <w:sz w:val="24"/>
        </w:rPr>
        <w:t>’</w:t>
      </w:r>
      <w:r w:rsidRPr="00DE4168">
        <w:rPr>
          <w:color w:val="010000"/>
          <w:sz w:val="24"/>
        </w:rPr>
        <w:t>ya uygun hare</w:t>
      </w:r>
      <w:r w:rsidRPr="00DE4168">
        <w:rPr>
          <w:color w:val="010000"/>
          <w:sz w:val="24"/>
        </w:rPr>
        <w:softHyphen/>
        <w:t xml:space="preserve">ket eden kimsenin cezalandırılmaması gerekir. Fiilin </w:t>
      </w:r>
      <w:r w:rsidR="0052216B">
        <w:rPr>
          <w:color w:val="010000"/>
          <w:sz w:val="24"/>
        </w:rPr>
        <w:t>i</w:t>
      </w:r>
      <w:r w:rsidRPr="00DE4168">
        <w:rPr>
          <w:color w:val="010000"/>
          <w:sz w:val="24"/>
        </w:rPr>
        <w:t>şlendiği zamandan sonra yü</w:t>
      </w:r>
      <w:r w:rsidRPr="00DE4168">
        <w:rPr>
          <w:color w:val="010000"/>
          <w:sz w:val="24"/>
        </w:rPr>
        <w:softHyphen/>
        <w:t>rürlüğe giren ve yürürlüğe girdikten sonraki fiillere</w:t>
      </w:r>
      <w:r w:rsidR="00C039AC" w:rsidRPr="00DE4168">
        <w:rPr>
          <w:color w:val="010000"/>
          <w:sz w:val="24"/>
        </w:rPr>
        <w:t>,</w:t>
      </w:r>
      <w:r w:rsidRPr="00DE4168">
        <w:rPr>
          <w:color w:val="010000"/>
          <w:sz w:val="24"/>
        </w:rPr>
        <w:t xml:space="preserve"> olgulara</w:t>
      </w:r>
      <w:r w:rsidR="00C039AC" w:rsidRPr="00DE4168">
        <w:rPr>
          <w:color w:val="010000"/>
          <w:sz w:val="24"/>
        </w:rPr>
        <w:t>,</w:t>
      </w:r>
      <w:r w:rsidRPr="00DE4168">
        <w:rPr>
          <w:color w:val="010000"/>
          <w:sz w:val="24"/>
        </w:rPr>
        <w:t xml:space="preserve"> olaylara, oluş</w:t>
      </w:r>
      <w:r w:rsidRPr="00DE4168">
        <w:rPr>
          <w:color w:val="010000"/>
          <w:sz w:val="24"/>
        </w:rPr>
        <w:softHyphen/>
        <w:t>lara ve işlemlere uygulanacak olan yeni Anayasa önceden işlenen fiilin eşi</w:t>
      </w:r>
      <w:r w:rsidR="00F11878">
        <w:rPr>
          <w:color w:val="010000"/>
          <w:sz w:val="24"/>
        </w:rPr>
        <w:t>t</w:t>
      </w:r>
      <w:r w:rsidRPr="00DE4168">
        <w:rPr>
          <w:color w:val="010000"/>
          <w:sz w:val="24"/>
        </w:rPr>
        <w:t xml:space="preserve">ini </w:t>
      </w:r>
      <w:r w:rsidRPr="00DE4168">
        <w:rPr>
          <w:color w:val="010000"/>
          <w:sz w:val="24"/>
        </w:rPr>
        <w:lastRenderedPageBreak/>
        <w:t>suç saysa ve yasa sonraki Anayasa</w:t>
      </w:r>
      <w:r w:rsidR="00F11878">
        <w:rPr>
          <w:color w:val="010000"/>
          <w:sz w:val="24"/>
        </w:rPr>
        <w:t>’</w:t>
      </w:r>
      <w:r w:rsidRPr="00DE4168">
        <w:rPr>
          <w:color w:val="010000"/>
          <w:sz w:val="24"/>
        </w:rPr>
        <w:t>ya uygun olsa dahi işlendiği zaman yürürlükte bulunan Anayasa</w:t>
      </w:r>
      <w:r w:rsidR="00F11878">
        <w:rPr>
          <w:color w:val="010000"/>
          <w:sz w:val="24"/>
        </w:rPr>
        <w:t>’</w:t>
      </w:r>
      <w:r w:rsidR="00656EAF" w:rsidRPr="00DE4168">
        <w:rPr>
          <w:color w:val="010000"/>
          <w:sz w:val="24"/>
        </w:rPr>
        <w:t xml:space="preserve">ya </w:t>
      </w:r>
      <w:r w:rsidRPr="00DE4168">
        <w:rPr>
          <w:color w:val="010000"/>
          <w:sz w:val="24"/>
        </w:rPr>
        <w:t>uygun fiilden dolayı kimsenin cezalandırılmaması</w:t>
      </w:r>
      <w:r w:rsidR="00C039AC" w:rsidRPr="00DE4168">
        <w:rPr>
          <w:color w:val="010000"/>
          <w:sz w:val="24"/>
        </w:rPr>
        <w:t>,</w:t>
      </w:r>
      <w:r w:rsidRPr="00DE4168">
        <w:rPr>
          <w:color w:val="010000"/>
          <w:sz w:val="24"/>
        </w:rPr>
        <w:t xml:space="preserve"> hukukun ana il</w:t>
      </w:r>
      <w:r w:rsidRPr="00DE4168">
        <w:rPr>
          <w:color w:val="010000"/>
          <w:sz w:val="24"/>
        </w:rPr>
        <w:softHyphen/>
        <w:t>kesi ve Anayasaların açık hükümleri gereğidir. 1961 Anayasası</w:t>
      </w:r>
      <w:r w:rsidR="00F94A6A">
        <w:rPr>
          <w:color w:val="010000"/>
          <w:sz w:val="24"/>
        </w:rPr>
        <w:t>’</w:t>
      </w:r>
      <w:r w:rsidRPr="00DE4168">
        <w:rPr>
          <w:color w:val="010000"/>
          <w:sz w:val="24"/>
        </w:rPr>
        <w:t>nın 8</w:t>
      </w:r>
      <w:r w:rsidR="00F11878">
        <w:rPr>
          <w:color w:val="010000"/>
          <w:sz w:val="24"/>
        </w:rPr>
        <w:t>.</w:t>
      </w:r>
      <w:r w:rsidRPr="00DE4168">
        <w:rPr>
          <w:color w:val="010000"/>
          <w:sz w:val="24"/>
        </w:rPr>
        <w:t>, 1982 Ana</w:t>
      </w:r>
      <w:r w:rsidRPr="00DE4168">
        <w:rPr>
          <w:color w:val="010000"/>
          <w:sz w:val="24"/>
        </w:rPr>
        <w:softHyphen/>
        <w:t>yasası</w:t>
      </w:r>
      <w:r w:rsidR="00F11878">
        <w:rPr>
          <w:color w:val="010000"/>
          <w:sz w:val="24"/>
        </w:rPr>
        <w:t>’</w:t>
      </w:r>
      <w:r w:rsidRPr="00DE4168">
        <w:rPr>
          <w:color w:val="010000"/>
          <w:sz w:val="24"/>
        </w:rPr>
        <w:t>nın 11</w:t>
      </w:r>
      <w:r w:rsidR="00F11878">
        <w:rPr>
          <w:color w:val="010000"/>
          <w:sz w:val="24"/>
        </w:rPr>
        <w:t>.</w:t>
      </w:r>
      <w:r w:rsidRPr="00DE4168">
        <w:rPr>
          <w:color w:val="010000"/>
          <w:sz w:val="24"/>
        </w:rPr>
        <w:t xml:space="preserve"> maddelerindeki "Anayasa hükümleri</w:t>
      </w:r>
      <w:r w:rsidR="00C039AC" w:rsidRPr="00DE4168">
        <w:rPr>
          <w:color w:val="010000"/>
          <w:sz w:val="24"/>
        </w:rPr>
        <w:t xml:space="preserve">, </w:t>
      </w:r>
      <w:r w:rsidRPr="00DE4168">
        <w:rPr>
          <w:color w:val="010000"/>
          <w:sz w:val="24"/>
        </w:rPr>
        <w:t>yasama</w:t>
      </w:r>
      <w:r w:rsidR="00C039AC" w:rsidRPr="00DE4168">
        <w:rPr>
          <w:color w:val="010000"/>
          <w:sz w:val="24"/>
        </w:rPr>
        <w:t>,</w:t>
      </w:r>
      <w:r w:rsidRPr="00DE4168">
        <w:rPr>
          <w:color w:val="010000"/>
          <w:sz w:val="24"/>
        </w:rPr>
        <w:t xml:space="preserve"> yürütme ve yargı organları</w:t>
      </w:r>
      <w:r w:rsidR="00C039AC" w:rsidRPr="00DE4168">
        <w:rPr>
          <w:color w:val="010000"/>
          <w:sz w:val="24"/>
        </w:rPr>
        <w:t>nı,</w:t>
      </w:r>
      <w:r w:rsidRPr="00DE4168">
        <w:rPr>
          <w:color w:val="010000"/>
          <w:sz w:val="24"/>
        </w:rPr>
        <w:t xml:space="preserve"> </w:t>
      </w:r>
      <w:r w:rsidR="0052216B">
        <w:rPr>
          <w:color w:val="010000"/>
          <w:sz w:val="24"/>
        </w:rPr>
        <w:t>i</w:t>
      </w:r>
      <w:r w:rsidRPr="00DE4168">
        <w:rPr>
          <w:color w:val="010000"/>
          <w:sz w:val="24"/>
        </w:rPr>
        <w:t>dare; makamlarını ve diğer kuruluş ve kişileri bağl</w:t>
      </w:r>
      <w:r w:rsidR="00F11878">
        <w:rPr>
          <w:color w:val="010000"/>
          <w:sz w:val="24"/>
        </w:rPr>
        <w:t>a</w:t>
      </w:r>
      <w:r w:rsidRPr="00DE4168">
        <w:rPr>
          <w:color w:val="010000"/>
          <w:sz w:val="24"/>
        </w:rPr>
        <w:t>yan temel hukuk kurallarıdır. Kanunlar Anayasaya aykırı olamaz" şeklindeki hükümlerde fiilin iş</w:t>
      </w:r>
      <w:r w:rsidRPr="00DE4168">
        <w:rPr>
          <w:color w:val="010000"/>
          <w:sz w:val="24"/>
        </w:rPr>
        <w:softHyphen/>
        <w:t>lendiği ve olayın vuku bulduğu zamandaki Anayasa</w:t>
      </w:r>
      <w:r w:rsidR="00F11878">
        <w:rPr>
          <w:color w:val="010000"/>
          <w:sz w:val="24"/>
        </w:rPr>
        <w:t>’</w:t>
      </w:r>
      <w:r w:rsidRPr="00DE4168">
        <w:rPr>
          <w:color w:val="010000"/>
          <w:sz w:val="24"/>
        </w:rPr>
        <w:t>ya göre de uygunluk denetimi yapılmasını</w:t>
      </w:r>
      <w:r w:rsidR="00C039AC" w:rsidRPr="00DE4168">
        <w:rPr>
          <w:color w:val="010000"/>
          <w:sz w:val="24"/>
        </w:rPr>
        <w:t xml:space="preserve"> z</w:t>
      </w:r>
      <w:r w:rsidRPr="00DE4168">
        <w:rPr>
          <w:color w:val="010000"/>
          <w:sz w:val="24"/>
        </w:rPr>
        <w:t>orunlu kılmaktadır.</w:t>
      </w:r>
    </w:p>
    <w:p w:rsidR="009F085E" w:rsidRPr="00DE4168" w:rsidRDefault="00F27FCD" w:rsidP="00EE3544">
      <w:pPr>
        <w:pStyle w:val="Gvdemetni20"/>
        <w:widowControl/>
        <w:shd w:val="clear" w:color="auto" w:fill="auto"/>
        <w:spacing w:after="200" w:line="240" w:lineRule="auto"/>
        <w:ind w:right="283" w:firstLine="709"/>
        <w:jc w:val="both"/>
        <w:rPr>
          <w:color w:val="010000"/>
          <w:sz w:val="24"/>
        </w:rPr>
      </w:pPr>
      <w:r w:rsidRPr="00DE4168">
        <w:rPr>
          <w:color w:val="010000"/>
          <w:sz w:val="24"/>
        </w:rPr>
        <w:t>Bu konu</w:t>
      </w:r>
      <w:r w:rsidR="00C039AC" w:rsidRPr="00DE4168">
        <w:rPr>
          <w:color w:val="010000"/>
          <w:sz w:val="24"/>
        </w:rPr>
        <w:t xml:space="preserve">; </w:t>
      </w:r>
      <w:r w:rsidRPr="00DE4168">
        <w:rPr>
          <w:color w:val="010000"/>
          <w:sz w:val="24"/>
        </w:rPr>
        <w:t xml:space="preserve">hukuki durumlar ve hukuki tasarrufların sakat ve muteber </w:t>
      </w:r>
      <w:r w:rsidR="00C039AC" w:rsidRPr="00DE4168">
        <w:rPr>
          <w:color w:val="010000"/>
          <w:sz w:val="24"/>
        </w:rPr>
        <w:t>olu</w:t>
      </w:r>
      <w:r w:rsidR="00B910D1">
        <w:rPr>
          <w:color w:val="010000"/>
          <w:sz w:val="24"/>
        </w:rPr>
        <w:t>ş</w:t>
      </w:r>
      <w:r w:rsidR="0052216B">
        <w:rPr>
          <w:color w:val="010000"/>
          <w:sz w:val="24"/>
        </w:rPr>
        <w:t>ları</w:t>
      </w:r>
      <w:r w:rsidR="00C039AC" w:rsidRPr="00DE4168">
        <w:rPr>
          <w:color w:val="010000"/>
          <w:sz w:val="24"/>
        </w:rPr>
        <w:t xml:space="preserve">, </w:t>
      </w:r>
      <w:r w:rsidRPr="00DE4168">
        <w:rPr>
          <w:color w:val="010000"/>
          <w:sz w:val="24"/>
        </w:rPr>
        <w:t>geri alınması</w:t>
      </w:r>
      <w:r w:rsidR="00C039AC" w:rsidRPr="00DE4168">
        <w:rPr>
          <w:color w:val="010000"/>
          <w:sz w:val="24"/>
        </w:rPr>
        <w:t>,</w:t>
      </w:r>
      <w:r w:rsidRPr="00DE4168">
        <w:rPr>
          <w:color w:val="010000"/>
          <w:sz w:val="24"/>
        </w:rPr>
        <w:t xml:space="preserve"> kaldırılması ve değiştirilmesi konularıyla da </w:t>
      </w:r>
      <w:proofErr w:type="spellStart"/>
      <w:r w:rsidRPr="00DE4168">
        <w:rPr>
          <w:color w:val="010000"/>
          <w:sz w:val="24"/>
        </w:rPr>
        <w:t>yakınen</w:t>
      </w:r>
      <w:proofErr w:type="spellEnd"/>
      <w:r w:rsidRPr="00DE4168">
        <w:rPr>
          <w:color w:val="010000"/>
          <w:sz w:val="24"/>
        </w:rPr>
        <w:t xml:space="preserve"> ilgili bulunduğundan o konulara da kısaca dokunmakta yarar vardır:</w:t>
      </w:r>
    </w:p>
    <w:p w:rsidR="009F085E" w:rsidRPr="00DE4168" w:rsidRDefault="00F27FCD" w:rsidP="00EE3544">
      <w:pPr>
        <w:pStyle w:val="Gvdemetni20"/>
        <w:widowControl/>
        <w:shd w:val="clear" w:color="auto" w:fill="auto"/>
        <w:spacing w:after="200" w:line="240" w:lineRule="auto"/>
        <w:ind w:right="283" w:firstLine="709"/>
        <w:jc w:val="both"/>
        <w:rPr>
          <w:color w:val="010000"/>
          <w:sz w:val="24"/>
        </w:rPr>
      </w:pPr>
      <w:r w:rsidRPr="00DE4168">
        <w:rPr>
          <w:color w:val="010000"/>
          <w:sz w:val="24"/>
        </w:rPr>
        <w:t>Hukuki tasarrufların doğurduğu kudret ve yetkilerle mecburiyetler hukuki</w:t>
      </w:r>
      <w:r w:rsidR="00656EAF" w:rsidRPr="00DE4168">
        <w:rPr>
          <w:color w:val="010000"/>
          <w:sz w:val="24"/>
        </w:rPr>
        <w:t xml:space="preserve"> </w:t>
      </w:r>
      <w:r w:rsidRPr="00DE4168">
        <w:rPr>
          <w:color w:val="010000"/>
          <w:sz w:val="24"/>
        </w:rPr>
        <w:t>dur</w:t>
      </w:r>
      <w:r w:rsidR="00656EAF" w:rsidRPr="00DE4168">
        <w:rPr>
          <w:color w:val="010000"/>
          <w:sz w:val="24"/>
        </w:rPr>
        <w:t>um</w:t>
      </w:r>
      <w:r w:rsidRPr="00DE4168">
        <w:rPr>
          <w:color w:val="010000"/>
          <w:sz w:val="24"/>
        </w:rPr>
        <w:t>ları oluşturur</w:t>
      </w:r>
      <w:r w:rsidR="00656EAF" w:rsidRPr="00DE4168">
        <w:rPr>
          <w:color w:val="010000"/>
          <w:sz w:val="24"/>
        </w:rPr>
        <w:t>.</w:t>
      </w:r>
      <w:r w:rsidRPr="00DE4168">
        <w:rPr>
          <w:color w:val="010000"/>
          <w:sz w:val="24"/>
        </w:rPr>
        <w:t xml:space="preserve"> Bu dur</w:t>
      </w:r>
      <w:r w:rsidR="00656EAF" w:rsidRPr="00DE4168">
        <w:rPr>
          <w:color w:val="010000"/>
          <w:sz w:val="24"/>
        </w:rPr>
        <w:t>um</w:t>
      </w:r>
      <w:r w:rsidRPr="00DE4168">
        <w:rPr>
          <w:color w:val="010000"/>
          <w:sz w:val="24"/>
        </w:rPr>
        <w:t>lar ya genel, gayr</w:t>
      </w:r>
      <w:r w:rsidR="00AC4CA9">
        <w:rPr>
          <w:color w:val="010000"/>
          <w:sz w:val="24"/>
        </w:rPr>
        <w:t>i</w:t>
      </w:r>
      <w:r w:rsidRPr="00DE4168">
        <w:rPr>
          <w:color w:val="010000"/>
          <w:sz w:val="24"/>
        </w:rPr>
        <w:t>şahsi ve objektif veya belirli, ferdi ve s</w:t>
      </w:r>
      <w:r w:rsidR="00656EAF" w:rsidRPr="00DE4168">
        <w:rPr>
          <w:color w:val="010000"/>
          <w:sz w:val="24"/>
        </w:rPr>
        <w:t>u</w:t>
      </w:r>
      <w:r w:rsidRPr="00DE4168">
        <w:rPr>
          <w:color w:val="010000"/>
          <w:sz w:val="24"/>
        </w:rPr>
        <w:t>bjektif olurlar</w:t>
      </w:r>
      <w:r w:rsidR="00656EAF" w:rsidRPr="00DE4168">
        <w:rPr>
          <w:color w:val="010000"/>
          <w:sz w:val="24"/>
        </w:rPr>
        <w:t>.</w:t>
      </w:r>
    </w:p>
    <w:p w:rsidR="009F085E" w:rsidRPr="00DE4168" w:rsidRDefault="00F27FCD" w:rsidP="00EE3544">
      <w:pPr>
        <w:pStyle w:val="Gvdemetni20"/>
        <w:widowControl/>
        <w:shd w:val="clear" w:color="auto" w:fill="auto"/>
        <w:spacing w:after="200" w:line="240" w:lineRule="auto"/>
        <w:ind w:right="283" w:firstLine="709"/>
        <w:jc w:val="both"/>
        <w:rPr>
          <w:color w:val="010000"/>
          <w:sz w:val="24"/>
        </w:rPr>
      </w:pPr>
      <w:r w:rsidRPr="00DE4168">
        <w:rPr>
          <w:color w:val="010000"/>
          <w:sz w:val="24"/>
        </w:rPr>
        <w:t>Objektif tasarruflardan doğan objektif hukuki durumlar; genel, gayr</w:t>
      </w:r>
      <w:r w:rsidR="00AC4CA9">
        <w:rPr>
          <w:color w:val="010000"/>
          <w:sz w:val="24"/>
        </w:rPr>
        <w:t>i</w:t>
      </w:r>
      <w:r w:rsidRPr="00DE4168">
        <w:rPr>
          <w:color w:val="010000"/>
          <w:sz w:val="24"/>
        </w:rPr>
        <w:t>şahsi ve süreklidir</w:t>
      </w:r>
      <w:r w:rsidR="00656EAF" w:rsidRPr="00DE4168">
        <w:rPr>
          <w:color w:val="010000"/>
          <w:sz w:val="24"/>
        </w:rPr>
        <w:t xml:space="preserve">. </w:t>
      </w:r>
      <w:r w:rsidRPr="00DE4168">
        <w:rPr>
          <w:color w:val="010000"/>
          <w:sz w:val="24"/>
        </w:rPr>
        <w:t>Ancak yeni bir objektif tasarrufla kaldırılır veya değiştirilebi</w:t>
      </w:r>
      <w:r w:rsidRPr="00DE4168">
        <w:rPr>
          <w:color w:val="010000"/>
          <w:sz w:val="24"/>
        </w:rPr>
        <w:softHyphen/>
        <w:t>lir.</w:t>
      </w:r>
    </w:p>
    <w:p w:rsidR="009F085E" w:rsidRPr="00DE4168" w:rsidRDefault="00F27FCD" w:rsidP="00EE3544">
      <w:pPr>
        <w:pStyle w:val="Gvdemetni20"/>
        <w:widowControl/>
        <w:shd w:val="clear" w:color="auto" w:fill="auto"/>
        <w:spacing w:after="200" w:line="240" w:lineRule="auto"/>
        <w:ind w:right="283" w:firstLine="709"/>
        <w:jc w:val="both"/>
        <w:rPr>
          <w:color w:val="010000"/>
          <w:sz w:val="24"/>
        </w:rPr>
      </w:pPr>
      <w:r w:rsidRPr="00DE4168">
        <w:rPr>
          <w:color w:val="010000"/>
          <w:sz w:val="24"/>
        </w:rPr>
        <w:t>S</w:t>
      </w:r>
      <w:r w:rsidR="00656EAF" w:rsidRPr="00DE4168">
        <w:rPr>
          <w:color w:val="010000"/>
          <w:sz w:val="24"/>
        </w:rPr>
        <w:t>u</w:t>
      </w:r>
      <w:r w:rsidRPr="00DE4168">
        <w:rPr>
          <w:color w:val="010000"/>
          <w:sz w:val="24"/>
        </w:rPr>
        <w:t>bjektif tasarruflardan doğan s</w:t>
      </w:r>
      <w:r w:rsidR="00656EAF" w:rsidRPr="00DE4168">
        <w:rPr>
          <w:color w:val="010000"/>
          <w:sz w:val="24"/>
        </w:rPr>
        <w:t>u</w:t>
      </w:r>
      <w:r w:rsidRPr="00DE4168">
        <w:rPr>
          <w:color w:val="010000"/>
          <w:sz w:val="24"/>
        </w:rPr>
        <w:t>bjektif hukuki durumlar ise; objektif dur</w:t>
      </w:r>
      <w:r w:rsidR="00656EAF" w:rsidRPr="00DE4168">
        <w:rPr>
          <w:color w:val="010000"/>
          <w:sz w:val="24"/>
        </w:rPr>
        <w:t>um</w:t>
      </w:r>
      <w:r w:rsidRPr="00DE4168">
        <w:rPr>
          <w:color w:val="010000"/>
          <w:sz w:val="24"/>
        </w:rPr>
        <w:t>ların aksine, belirli, ferdi ve geçicidir</w:t>
      </w:r>
      <w:r w:rsidR="00656EAF" w:rsidRPr="00DE4168">
        <w:rPr>
          <w:color w:val="010000"/>
          <w:sz w:val="24"/>
        </w:rPr>
        <w:t>.</w:t>
      </w:r>
      <w:r w:rsidRPr="00DE4168">
        <w:rPr>
          <w:color w:val="010000"/>
          <w:sz w:val="24"/>
        </w:rPr>
        <w:t xml:space="preserve"> (İhtiva ettikleri borçların ve mükellefiyetlerin ifası </w:t>
      </w:r>
      <w:r w:rsidR="0052216B">
        <w:rPr>
          <w:color w:val="010000"/>
          <w:sz w:val="24"/>
        </w:rPr>
        <w:t>i</w:t>
      </w:r>
      <w:r w:rsidRPr="00DE4168">
        <w:rPr>
          <w:color w:val="010000"/>
          <w:sz w:val="24"/>
        </w:rPr>
        <w:t>le ortadan kalkarlar) ve en önemli özellikleri, kural tasarruflarla değiştirilemezler</w:t>
      </w:r>
      <w:r w:rsidR="00656EAF" w:rsidRPr="00DE4168">
        <w:rPr>
          <w:color w:val="010000"/>
          <w:sz w:val="24"/>
        </w:rPr>
        <w:t>.</w:t>
      </w:r>
      <w:r w:rsidRPr="00DE4168">
        <w:rPr>
          <w:color w:val="010000"/>
          <w:sz w:val="24"/>
        </w:rPr>
        <w:t xml:space="preserve"> Müktesep hak teşkil ederler</w:t>
      </w:r>
      <w:r w:rsidR="00656EAF" w:rsidRPr="00DE4168">
        <w:rPr>
          <w:color w:val="010000"/>
          <w:sz w:val="24"/>
        </w:rPr>
        <w:t>.</w:t>
      </w:r>
      <w:r w:rsidRPr="00DE4168">
        <w:rPr>
          <w:color w:val="010000"/>
          <w:sz w:val="24"/>
        </w:rPr>
        <w:t xml:space="preserve"> Objektif hukuk ale</w:t>
      </w:r>
      <w:r w:rsidRPr="00DE4168">
        <w:rPr>
          <w:color w:val="010000"/>
          <w:sz w:val="24"/>
        </w:rPr>
        <w:softHyphen/>
        <w:t>mindeki değişiklikler esas itibar</w:t>
      </w:r>
      <w:r w:rsidR="00AC4CA9">
        <w:rPr>
          <w:color w:val="010000"/>
          <w:sz w:val="24"/>
        </w:rPr>
        <w:t>ı</w:t>
      </w:r>
      <w:r w:rsidRPr="00DE4168">
        <w:rPr>
          <w:color w:val="010000"/>
          <w:sz w:val="24"/>
        </w:rPr>
        <w:t>yl</w:t>
      </w:r>
      <w:r w:rsidR="00AC4CA9">
        <w:rPr>
          <w:color w:val="010000"/>
          <w:sz w:val="24"/>
        </w:rPr>
        <w:t>a</w:t>
      </w:r>
      <w:r w:rsidRPr="00DE4168">
        <w:rPr>
          <w:color w:val="010000"/>
          <w:sz w:val="24"/>
        </w:rPr>
        <w:t xml:space="preserve"> bunlara etki etmez</w:t>
      </w:r>
      <w:r w:rsidR="00656EAF" w:rsidRPr="00DE4168">
        <w:rPr>
          <w:color w:val="010000"/>
          <w:sz w:val="24"/>
        </w:rPr>
        <w:t>.</w:t>
      </w:r>
    </w:p>
    <w:p w:rsidR="009F085E" w:rsidRPr="00DE4168" w:rsidRDefault="00EE3544" w:rsidP="00EE3544">
      <w:pPr>
        <w:pStyle w:val="Gvdemetni20"/>
        <w:widowControl/>
        <w:shd w:val="clear" w:color="auto" w:fill="auto"/>
        <w:spacing w:after="200" w:line="240" w:lineRule="auto"/>
        <w:ind w:right="283" w:firstLine="709"/>
        <w:jc w:val="both"/>
        <w:rPr>
          <w:color w:val="010000"/>
          <w:sz w:val="24"/>
        </w:rPr>
      </w:pPr>
      <w:r w:rsidRPr="00DE4168">
        <w:rPr>
          <w:color w:val="010000"/>
          <w:sz w:val="24"/>
        </w:rPr>
        <w:t xml:space="preserve"> </w:t>
      </w:r>
      <w:r w:rsidR="00F27FCD" w:rsidRPr="00DE4168">
        <w:rPr>
          <w:color w:val="010000"/>
          <w:sz w:val="24"/>
        </w:rPr>
        <w:t>Sakat tasarruflar (Çıkarıldıkları zaman yürürlükte bulunan Anayasaya aykı</w:t>
      </w:r>
      <w:r w:rsidR="00656EAF" w:rsidRPr="00DE4168">
        <w:rPr>
          <w:color w:val="010000"/>
          <w:sz w:val="24"/>
        </w:rPr>
        <w:t>rı</w:t>
      </w:r>
      <w:r w:rsidR="00F27FCD" w:rsidRPr="00DE4168">
        <w:rPr>
          <w:color w:val="010000"/>
          <w:sz w:val="24"/>
        </w:rPr>
        <w:t xml:space="preserve"> yasalar sakat tasarruflardır): Doğuşlarında, yapıcı unsurlarındaki sakatlı</w:t>
      </w:r>
      <w:r w:rsidR="00656EAF" w:rsidRPr="00DE4168">
        <w:rPr>
          <w:color w:val="010000"/>
          <w:sz w:val="24"/>
        </w:rPr>
        <w:t>k</w:t>
      </w:r>
      <w:r w:rsidR="00F27FCD" w:rsidRPr="00DE4168">
        <w:rPr>
          <w:color w:val="010000"/>
          <w:sz w:val="24"/>
        </w:rPr>
        <w:t>lar dolayısıyla hukuk nizamına, hukuk alemine uymayan tasarruflardır</w:t>
      </w:r>
      <w:r w:rsidR="00656EAF" w:rsidRPr="00DE4168">
        <w:rPr>
          <w:color w:val="010000"/>
          <w:sz w:val="24"/>
        </w:rPr>
        <w:t>.</w:t>
      </w:r>
      <w:r w:rsidR="00F27FCD" w:rsidRPr="00DE4168">
        <w:rPr>
          <w:color w:val="010000"/>
          <w:sz w:val="24"/>
        </w:rPr>
        <w:t xml:space="preserve"> Bunların</w:t>
      </w:r>
      <w:r w:rsidR="00656EAF" w:rsidRPr="00DE4168">
        <w:rPr>
          <w:color w:val="010000"/>
          <w:sz w:val="24"/>
        </w:rPr>
        <w:t xml:space="preserve"> </w:t>
      </w:r>
      <w:r w:rsidR="00F27FCD" w:rsidRPr="00DE4168">
        <w:rPr>
          <w:color w:val="010000"/>
          <w:sz w:val="24"/>
        </w:rPr>
        <w:t>ortadan, kaldırılması; geri alınması ve hukuk nizamının emrettiği müeyyidelerin için bir tesir de husule geti</w:t>
      </w:r>
      <w:r w:rsidR="00656EAF" w:rsidRPr="00DE4168">
        <w:rPr>
          <w:color w:val="010000"/>
          <w:sz w:val="24"/>
        </w:rPr>
        <w:t>r</w:t>
      </w:r>
      <w:r w:rsidR="00F27FCD" w:rsidRPr="00DE4168">
        <w:rPr>
          <w:color w:val="010000"/>
          <w:sz w:val="24"/>
        </w:rPr>
        <w:t>memiş sayılabilir</w:t>
      </w:r>
      <w:r w:rsidR="00656EAF" w:rsidRPr="00DE4168">
        <w:rPr>
          <w:color w:val="010000"/>
          <w:sz w:val="24"/>
        </w:rPr>
        <w:t>.</w:t>
      </w:r>
      <w:r w:rsidR="00F27FCD" w:rsidRPr="00DE4168">
        <w:rPr>
          <w:color w:val="010000"/>
          <w:sz w:val="24"/>
        </w:rPr>
        <w:t xml:space="preserve"> </w:t>
      </w:r>
      <w:r w:rsidR="00656EAF" w:rsidRPr="00DE4168">
        <w:rPr>
          <w:color w:val="010000"/>
          <w:sz w:val="24"/>
        </w:rPr>
        <w:t>N</w:t>
      </w:r>
      <w:r w:rsidR="00F27FCD" w:rsidRPr="00DE4168">
        <w:rPr>
          <w:color w:val="010000"/>
          <w:sz w:val="24"/>
        </w:rPr>
        <w:t>itekim İdari Mahkemeler ve</w:t>
      </w:r>
      <w:r w:rsidR="00656EAF" w:rsidRPr="00DE4168">
        <w:rPr>
          <w:color w:val="010000"/>
          <w:sz w:val="24"/>
        </w:rPr>
        <w:t xml:space="preserve"> </w:t>
      </w:r>
      <w:r w:rsidR="00F27FCD" w:rsidRPr="00DE4168">
        <w:rPr>
          <w:color w:val="010000"/>
          <w:sz w:val="24"/>
        </w:rPr>
        <w:t>Danıştay'ın iptal kararl</w:t>
      </w:r>
      <w:r w:rsidR="00656EAF" w:rsidRPr="00DE4168">
        <w:rPr>
          <w:color w:val="010000"/>
          <w:sz w:val="24"/>
        </w:rPr>
        <w:t>arı</w:t>
      </w:r>
      <w:r w:rsidR="00F27FCD" w:rsidRPr="00DE4168">
        <w:rPr>
          <w:color w:val="010000"/>
          <w:sz w:val="24"/>
        </w:rPr>
        <w:t xml:space="preserve"> makable şamildir</w:t>
      </w:r>
      <w:r w:rsidR="00656EAF" w:rsidRPr="00DE4168">
        <w:rPr>
          <w:color w:val="010000"/>
          <w:sz w:val="24"/>
        </w:rPr>
        <w:t>.</w:t>
      </w:r>
      <w:r w:rsidR="00F27FCD" w:rsidRPr="00DE4168">
        <w:rPr>
          <w:color w:val="010000"/>
          <w:sz w:val="24"/>
        </w:rPr>
        <w:t xml:space="preserve"> Dava konusu sakat idari tasarrufu (işlemi), tasarrufun ittihaz edildiği andan it</w:t>
      </w:r>
      <w:r w:rsidR="00AC4CA9">
        <w:rPr>
          <w:color w:val="010000"/>
          <w:sz w:val="24"/>
        </w:rPr>
        <w:t>i</w:t>
      </w:r>
      <w:r w:rsidR="00F27FCD" w:rsidRPr="00DE4168">
        <w:rPr>
          <w:color w:val="010000"/>
          <w:sz w:val="24"/>
        </w:rPr>
        <w:t>baren ortadan kaldırır</w:t>
      </w:r>
      <w:r w:rsidR="00656EAF" w:rsidRPr="00DE4168">
        <w:rPr>
          <w:color w:val="010000"/>
          <w:sz w:val="24"/>
        </w:rPr>
        <w:t>.</w:t>
      </w:r>
      <w:r w:rsidR="00F27FCD" w:rsidRPr="00DE4168">
        <w:rPr>
          <w:color w:val="010000"/>
          <w:sz w:val="24"/>
        </w:rPr>
        <w:t xml:space="preserve"> Ancak ya</w:t>
      </w:r>
      <w:r w:rsidR="00F27FCD" w:rsidRPr="00DE4168">
        <w:rPr>
          <w:color w:val="010000"/>
          <w:sz w:val="24"/>
        </w:rPr>
        <w:softHyphen/>
        <w:t>salar yönünden istikrar düşüncesi daha fazla ağırlık kazandığı için Anayasalar,</w:t>
      </w:r>
      <w:r w:rsidR="00D476F6" w:rsidRPr="00DE4168">
        <w:rPr>
          <w:color w:val="010000"/>
          <w:sz w:val="24"/>
        </w:rPr>
        <w:t xml:space="preserve"> </w:t>
      </w:r>
      <w:r w:rsidR="00F27FCD" w:rsidRPr="00DE4168">
        <w:rPr>
          <w:color w:val="010000"/>
          <w:sz w:val="24"/>
        </w:rPr>
        <w:t>Anayasa Mahkemesince verilen iptal kararlarının geriye yürüm</w:t>
      </w:r>
      <w:r w:rsidR="00AC4CA9">
        <w:rPr>
          <w:color w:val="010000"/>
          <w:sz w:val="24"/>
        </w:rPr>
        <w:t>e</w:t>
      </w:r>
      <w:r w:rsidR="00F27FCD" w:rsidRPr="00DE4168">
        <w:rPr>
          <w:color w:val="010000"/>
          <w:sz w:val="24"/>
        </w:rPr>
        <w:t>yeceğini kabul e</w:t>
      </w:r>
      <w:r w:rsidR="008836BE" w:rsidRPr="00DE4168">
        <w:rPr>
          <w:color w:val="010000"/>
          <w:sz w:val="24"/>
        </w:rPr>
        <w:t>t</w:t>
      </w:r>
      <w:r w:rsidR="00F27FCD" w:rsidRPr="00DE4168">
        <w:rPr>
          <w:color w:val="010000"/>
          <w:sz w:val="24"/>
        </w:rPr>
        <w:t>mektedirler. Sakat tasarruflar ortadan kaldırılıncaya kadar tam ve muteber ta</w:t>
      </w:r>
      <w:r w:rsidR="00F27FCD" w:rsidRPr="00DE4168">
        <w:rPr>
          <w:color w:val="010000"/>
          <w:sz w:val="24"/>
        </w:rPr>
        <w:softHyphen/>
        <w:t>sarrufların sonuçlarını doğurur</w:t>
      </w:r>
      <w:r w:rsidR="008836BE" w:rsidRPr="00DE4168">
        <w:rPr>
          <w:color w:val="010000"/>
          <w:sz w:val="24"/>
        </w:rPr>
        <w:t>.</w:t>
      </w:r>
    </w:p>
    <w:p w:rsidR="009F085E" w:rsidRPr="00DE4168" w:rsidRDefault="00EE3544" w:rsidP="00EE3544">
      <w:pPr>
        <w:pStyle w:val="Gvdemetni20"/>
        <w:widowControl/>
        <w:shd w:val="clear" w:color="auto" w:fill="auto"/>
        <w:spacing w:after="200" w:line="240" w:lineRule="auto"/>
        <w:ind w:right="283" w:firstLine="709"/>
        <w:jc w:val="both"/>
        <w:rPr>
          <w:color w:val="010000"/>
          <w:sz w:val="24"/>
        </w:rPr>
      </w:pPr>
      <w:r w:rsidRPr="00DE4168">
        <w:rPr>
          <w:color w:val="010000"/>
          <w:sz w:val="24"/>
        </w:rPr>
        <w:t xml:space="preserve"> </w:t>
      </w:r>
      <w:r w:rsidR="00F27FCD" w:rsidRPr="00DE4168">
        <w:rPr>
          <w:color w:val="010000"/>
          <w:sz w:val="24"/>
        </w:rPr>
        <w:t xml:space="preserve">Tam ve muteber tasarruflar (öncekileri </w:t>
      </w:r>
      <w:r w:rsidR="008836BE" w:rsidRPr="00DE4168">
        <w:rPr>
          <w:color w:val="010000"/>
          <w:sz w:val="24"/>
        </w:rPr>
        <w:t>gib</w:t>
      </w:r>
      <w:r w:rsidR="00F27FCD" w:rsidRPr="00DE4168">
        <w:rPr>
          <w:color w:val="010000"/>
          <w:sz w:val="24"/>
        </w:rPr>
        <w:t>i 1961 ve 1982 Anayasaları da</w:t>
      </w:r>
      <w:r w:rsidR="008836BE" w:rsidRPr="00DE4168">
        <w:rPr>
          <w:color w:val="010000"/>
          <w:sz w:val="24"/>
        </w:rPr>
        <w:t xml:space="preserve"> </w:t>
      </w:r>
      <w:r w:rsidR="00F27FCD" w:rsidRPr="00DE4168">
        <w:rPr>
          <w:color w:val="010000"/>
          <w:sz w:val="24"/>
        </w:rPr>
        <w:t>tam ve muteber hukuki tasarruflardandır</w:t>
      </w:r>
      <w:r w:rsidR="008836BE" w:rsidRPr="00DE4168">
        <w:rPr>
          <w:color w:val="010000"/>
          <w:sz w:val="24"/>
        </w:rPr>
        <w:t>.</w:t>
      </w:r>
      <w:r w:rsidR="00F27FCD" w:rsidRPr="00DE4168">
        <w:rPr>
          <w:color w:val="010000"/>
          <w:sz w:val="24"/>
        </w:rPr>
        <w:t xml:space="preserve"> Aynı şekilde çıkarıldığı zamanki Anaya</w:t>
      </w:r>
      <w:r w:rsidR="00F27FCD" w:rsidRPr="00DE4168">
        <w:rPr>
          <w:color w:val="010000"/>
          <w:sz w:val="24"/>
        </w:rPr>
        <w:softHyphen/>
        <w:t>saya uygun ve sonraki Anayasa</w:t>
      </w:r>
      <w:r w:rsidR="00AC4CA9">
        <w:rPr>
          <w:color w:val="010000"/>
          <w:sz w:val="24"/>
        </w:rPr>
        <w:t>’</w:t>
      </w:r>
      <w:r w:rsidR="00F27FCD" w:rsidRPr="00DE4168">
        <w:rPr>
          <w:color w:val="010000"/>
          <w:sz w:val="24"/>
        </w:rPr>
        <w:t>ya aykı</w:t>
      </w:r>
      <w:r w:rsidR="00AC4CA9">
        <w:rPr>
          <w:color w:val="010000"/>
          <w:sz w:val="24"/>
        </w:rPr>
        <w:t>rı</w:t>
      </w:r>
      <w:r w:rsidR="00F27FCD" w:rsidRPr="00DE4168">
        <w:rPr>
          <w:color w:val="010000"/>
          <w:sz w:val="24"/>
        </w:rPr>
        <w:t xml:space="preserve"> "örneğin 1961 Anayasası</w:t>
      </w:r>
      <w:r w:rsidR="00AC4CA9">
        <w:rPr>
          <w:color w:val="010000"/>
          <w:sz w:val="24"/>
        </w:rPr>
        <w:t>’</w:t>
      </w:r>
      <w:r w:rsidR="00F27FCD" w:rsidRPr="00DE4168">
        <w:rPr>
          <w:color w:val="010000"/>
          <w:sz w:val="24"/>
        </w:rPr>
        <w:t>na uygun, 1982 Anayasası</w:t>
      </w:r>
      <w:r w:rsidR="00AC4CA9">
        <w:rPr>
          <w:color w:val="010000"/>
          <w:sz w:val="24"/>
        </w:rPr>
        <w:t>’</w:t>
      </w:r>
      <w:r w:rsidR="00F27FCD" w:rsidRPr="00DE4168">
        <w:rPr>
          <w:color w:val="010000"/>
          <w:sz w:val="24"/>
        </w:rPr>
        <w:t>na aykırı" yasalar da tam ve muteber tasarruflardandır</w:t>
      </w:r>
      <w:r w:rsidR="008836BE" w:rsidRPr="00DE4168">
        <w:rPr>
          <w:color w:val="010000"/>
          <w:sz w:val="24"/>
        </w:rPr>
        <w:t>.</w:t>
      </w:r>
      <w:r w:rsidR="00F27FCD" w:rsidRPr="00DE4168">
        <w:rPr>
          <w:color w:val="010000"/>
          <w:sz w:val="24"/>
        </w:rPr>
        <w:t>)</w:t>
      </w:r>
      <w:r w:rsidR="008836BE" w:rsidRPr="00DE4168">
        <w:rPr>
          <w:color w:val="010000"/>
          <w:sz w:val="24"/>
        </w:rPr>
        <w:t xml:space="preserve"> </w:t>
      </w:r>
      <w:r w:rsidR="00F27FCD" w:rsidRPr="00DE4168">
        <w:rPr>
          <w:color w:val="010000"/>
          <w:sz w:val="24"/>
        </w:rPr>
        <w:t>Bunlar da sonraki bir tasarrufla kaldırılabilir (ilga edilebilir) veya değiştirilebilir</w:t>
      </w:r>
      <w:r w:rsidR="008836BE" w:rsidRPr="00DE4168">
        <w:rPr>
          <w:color w:val="010000"/>
          <w:sz w:val="24"/>
        </w:rPr>
        <w:t xml:space="preserve">. </w:t>
      </w:r>
      <w:r w:rsidR="00F27FCD" w:rsidRPr="00DE4168">
        <w:rPr>
          <w:color w:val="010000"/>
          <w:sz w:val="24"/>
        </w:rPr>
        <w:t>Fakat esas itibariyle geri alınamaz</w:t>
      </w:r>
      <w:r w:rsidR="008836BE" w:rsidRPr="00DE4168">
        <w:rPr>
          <w:color w:val="010000"/>
          <w:sz w:val="24"/>
        </w:rPr>
        <w:t>.</w:t>
      </w:r>
      <w:r w:rsidR="00F27FCD" w:rsidRPr="00DE4168">
        <w:rPr>
          <w:color w:val="010000"/>
          <w:sz w:val="24"/>
        </w:rPr>
        <w:t xml:space="preserve"> Örneğin sonraki yasanın önceki kendine ay</w:t>
      </w:r>
      <w:r w:rsidR="008836BE" w:rsidRPr="00DE4168">
        <w:rPr>
          <w:color w:val="010000"/>
          <w:sz w:val="24"/>
        </w:rPr>
        <w:t>kırı</w:t>
      </w:r>
      <w:r w:rsidR="0052216B">
        <w:rPr>
          <w:color w:val="010000"/>
          <w:sz w:val="24"/>
        </w:rPr>
        <w:t xml:space="preserve"> </w:t>
      </w:r>
      <w:r w:rsidR="00F27FCD" w:rsidRPr="00DE4168">
        <w:rPr>
          <w:color w:val="010000"/>
          <w:sz w:val="24"/>
        </w:rPr>
        <w:t>yasaları açıkça olma</w:t>
      </w:r>
      <w:r w:rsidR="008836BE" w:rsidRPr="00DE4168">
        <w:rPr>
          <w:color w:val="010000"/>
          <w:sz w:val="24"/>
        </w:rPr>
        <w:t>s</w:t>
      </w:r>
      <w:r w:rsidR="00F27FCD" w:rsidRPr="00DE4168">
        <w:rPr>
          <w:color w:val="010000"/>
          <w:sz w:val="24"/>
        </w:rPr>
        <w:t>a</w:t>
      </w:r>
      <w:r w:rsidR="00AC4CA9">
        <w:rPr>
          <w:color w:val="010000"/>
          <w:sz w:val="24"/>
        </w:rPr>
        <w:t xml:space="preserve"> </w:t>
      </w:r>
      <w:r w:rsidR="00F27FCD" w:rsidRPr="00DE4168">
        <w:rPr>
          <w:color w:val="010000"/>
          <w:sz w:val="24"/>
        </w:rPr>
        <w:t>da zımnen kaldıracağı veya değiştireceği ilkesi ile Anayasa</w:t>
      </w:r>
      <w:r w:rsidR="00AC4CA9">
        <w:rPr>
          <w:color w:val="010000"/>
          <w:sz w:val="24"/>
        </w:rPr>
        <w:t>’</w:t>
      </w:r>
      <w:r w:rsidR="00F27FCD" w:rsidRPr="00DE4168">
        <w:rPr>
          <w:color w:val="010000"/>
          <w:sz w:val="24"/>
        </w:rPr>
        <w:t xml:space="preserve">nın üstünlüğü ve bağlayıcılığı </w:t>
      </w:r>
      <w:r w:rsidR="0052216B">
        <w:rPr>
          <w:color w:val="010000"/>
          <w:sz w:val="24"/>
        </w:rPr>
        <w:t>i</w:t>
      </w:r>
      <w:r w:rsidR="00F27FCD" w:rsidRPr="00DE4168">
        <w:rPr>
          <w:color w:val="010000"/>
          <w:sz w:val="24"/>
        </w:rPr>
        <w:t>lkesi yeni Anayasa</w:t>
      </w:r>
      <w:r w:rsidR="00AC4CA9">
        <w:rPr>
          <w:color w:val="010000"/>
          <w:sz w:val="24"/>
        </w:rPr>
        <w:t>’</w:t>
      </w:r>
      <w:r w:rsidR="00F27FCD" w:rsidRPr="00DE4168">
        <w:rPr>
          <w:color w:val="010000"/>
          <w:sz w:val="24"/>
        </w:rPr>
        <w:t>ya aykırı yasaların da orta</w:t>
      </w:r>
      <w:r w:rsidR="00F27FCD" w:rsidRPr="00DE4168">
        <w:rPr>
          <w:color w:val="010000"/>
          <w:sz w:val="24"/>
        </w:rPr>
        <w:softHyphen/>
        <w:t>dan kaldırılmasını gerektirir</w:t>
      </w:r>
      <w:r w:rsidR="008836BE" w:rsidRPr="00DE4168">
        <w:rPr>
          <w:color w:val="010000"/>
          <w:sz w:val="24"/>
        </w:rPr>
        <w:t>.</w:t>
      </w:r>
      <w:r w:rsidR="00F27FCD" w:rsidRPr="00DE4168">
        <w:rPr>
          <w:color w:val="010000"/>
          <w:sz w:val="24"/>
        </w:rPr>
        <w:t xml:space="preserve"> Fakat tam ve sahih hukuki tasarruflar sonraki yasa</w:t>
      </w:r>
      <w:r w:rsidR="00F27FCD" w:rsidRPr="00DE4168">
        <w:rPr>
          <w:color w:val="010000"/>
          <w:sz w:val="24"/>
        </w:rPr>
        <w:softHyphen/>
        <w:t xml:space="preserve">lar veya Anayasa </w:t>
      </w:r>
      <w:r w:rsidR="0052216B">
        <w:rPr>
          <w:color w:val="010000"/>
          <w:sz w:val="24"/>
        </w:rPr>
        <w:t>i</w:t>
      </w:r>
      <w:r w:rsidR="00F27FCD" w:rsidRPr="00DE4168">
        <w:rPr>
          <w:color w:val="010000"/>
          <w:sz w:val="24"/>
        </w:rPr>
        <w:t>le kaldırıldığında veya değiştirildiğinde onların o güne kadar ki doğurmuş olduğu hükümler, hukuki durumlar ve bunlara dayansa tekmil hukuki hadiseler, haklar ve yükümlülükler muteberdir. Çünkü tam ve muteber bir hukuki ta</w:t>
      </w:r>
      <w:r w:rsidR="00F27FCD" w:rsidRPr="00DE4168">
        <w:rPr>
          <w:color w:val="010000"/>
          <w:sz w:val="24"/>
        </w:rPr>
        <w:softHyphen/>
        <w:t>sarrufu (yasayı) sonraki bir tasarruf (yasa veya Anayasa), açıkça, istisnai ve özel bir hükümle geri almadıkça ancak kaldırabilir ve değiştirebilir</w:t>
      </w:r>
      <w:r w:rsidR="008836BE" w:rsidRPr="00DE4168">
        <w:rPr>
          <w:color w:val="010000"/>
          <w:sz w:val="24"/>
        </w:rPr>
        <w:t>.</w:t>
      </w:r>
      <w:r w:rsidR="00F27FCD" w:rsidRPr="00DE4168">
        <w:rPr>
          <w:color w:val="010000"/>
          <w:sz w:val="24"/>
        </w:rPr>
        <w:t xml:space="preserve"> Önceki ta</w:t>
      </w:r>
      <w:r w:rsidR="00F27FCD" w:rsidRPr="00DE4168">
        <w:rPr>
          <w:color w:val="010000"/>
          <w:sz w:val="24"/>
        </w:rPr>
        <w:softHyphen/>
        <w:t>sarrufun mazideki değil istikbaldeki hükümlerini durdurabilir ve devam edegelmekte olan hukuki duruna son verebilir.</w:t>
      </w:r>
    </w:p>
    <w:p w:rsidR="009F085E" w:rsidRPr="00DE4168" w:rsidRDefault="00F27FCD" w:rsidP="00EE3544">
      <w:pPr>
        <w:pStyle w:val="Gvdemetni20"/>
        <w:widowControl/>
        <w:shd w:val="clear" w:color="auto" w:fill="auto"/>
        <w:spacing w:after="200" w:line="240" w:lineRule="auto"/>
        <w:ind w:right="283" w:firstLine="709"/>
        <w:jc w:val="both"/>
        <w:rPr>
          <w:color w:val="010000"/>
          <w:sz w:val="24"/>
        </w:rPr>
      </w:pPr>
      <w:r w:rsidRPr="00DE4168">
        <w:rPr>
          <w:color w:val="010000"/>
          <w:sz w:val="24"/>
        </w:rPr>
        <w:t>Başlıca bu nedenlerle, s</w:t>
      </w:r>
      <w:r w:rsidR="00AC4CA9">
        <w:rPr>
          <w:color w:val="010000"/>
          <w:sz w:val="24"/>
        </w:rPr>
        <w:t>u</w:t>
      </w:r>
      <w:r w:rsidRPr="00DE4168">
        <w:rPr>
          <w:color w:val="010000"/>
          <w:sz w:val="24"/>
        </w:rPr>
        <w:t>bjektif hukuki tasarrufun veya fiilin vuku bulduğu ve s</w:t>
      </w:r>
      <w:r w:rsidR="00AC4CA9">
        <w:rPr>
          <w:color w:val="010000"/>
          <w:sz w:val="24"/>
        </w:rPr>
        <w:t>u</w:t>
      </w:r>
      <w:r w:rsidRPr="00DE4168">
        <w:rPr>
          <w:color w:val="010000"/>
          <w:sz w:val="24"/>
        </w:rPr>
        <w:t>bjektif durumun hasıl olduğu zamanda yürürlükte olan önceki Anayasa</w:t>
      </w:r>
      <w:r w:rsidR="00AC4CA9">
        <w:rPr>
          <w:color w:val="010000"/>
          <w:sz w:val="24"/>
        </w:rPr>
        <w:t>’</w:t>
      </w:r>
      <w:r w:rsidRPr="00DE4168">
        <w:rPr>
          <w:color w:val="010000"/>
          <w:sz w:val="24"/>
        </w:rPr>
        <w:t>ya göre de uygunluk denetimi yapılmadan yalnız 1982</w:t>
      </w:r>
      <w:r w:rsidR="00587C79" w:rsidRPr="00DE4168">
        <w:rPr>
          <w:color w:val="010000"/>
          <w:sz w:val="24"/>
        </w:rPr>
        <w:t xml:space="preserve"> </w:t>
      </w:r>
      <w:r w:rsidRPr="00DE4168">
        <w:rPr>
          <w:color w:val="010000"/>
          <w:sz w:val="24"/>
        </w:rPr>
        <w:t>Anayasası</w:t>
      </w:r>
      <w:r w:rsidR="00AC4CA9">
        <w:rPr>
          <w:color w:val="010000"/>
          <w:sz w:val="24"/>
        </w:rPr>
        <w:t>’</w:t>
      </w:r>
      <w:r w:rsidRPr="00DE4168">
        <w:rPr>
          <w:color w:val="010000"/>
          <w:sz w:val="24"/>
        </w:rPr>
        <w:t>na göre inceleme yapılarak karar verilmesine karşıyım</w:t>
      </w:r>
      <w:r w:rsidR="00587C79" w:rsidRPr="00DE4168">
        <w:rPr>
          <w:color w:val="010000"/>
          <w:sz w:val="24"/>
        </w:rPr>
        <w:t>.</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831154" w:rsidTr="00831154">
        <w:tc>
          <w:tcPr>
            <w:tcW w:w="1000" w:type="pct"/>
            <w:shd w:val="clear" w:color="auto" w:fill="auto"/>
          </w:tcPr>
          <w:p w:rsidR="00831154" w:rsidRDefault="00831154" w:rsidP="00EE3544">
            <w:pPr>
              <w:widowControl/>
              <w:spacing w:after="200"/>
              <w:ind w:right="283"/>
              <w:jc w:val="both"/>
              <w:rPr>
                <w:rFonts w:ascii="Times New Roman" w:hAnsi="Times New Roman" w:cs="Times New Roman"/>
                <w:color w:val="010000"/>
                <w:szCs w:val="40"/>
              </w:rPr>
            </w:pPr>
          </w:p>
        </w:tc>
        <w:tc>
          <w:tcPr>
            <w:tcW w:w="1000" w:type="pct"/>
            <w:shd w:val="clear" w:color="auto" w:fill="auto"/>
          </w:tcPr>
          <w:p w:rsidR="00831154" w:rsidRDefault="00831154" w:rsidP="00EE3544">
            <w:pPr>
              <w:widowControl/>
              <w:spacing w:after="200"/>
              <w:ind w:right="283"/>
              <w:jc w:val="both"/>
              <w:rPr>
                <w:rFonts w:ascii="Times New Roman" w:hAnsi="Times New Roman" w:cs="Times New Roman"/>
                <w:color w:val="010000"/>
                <w:szCs w:val="40"/>
              </w:rPr>
            </w:pPr>
          </w:p>
        </w:tc>
        <w:tc>
          <w:tcPr>
            <w:tcW w:w="1000" w:type="pct"/>
            <w:shd w:val="clear" w:color="auto" w:fill="auto"/>
          </w:tcPr>
          <w:p w:rsidR="00831154" w:rsidRDefault="00831154" w:rsidP="00EE3544">
            <w:pPr>
              <w:widowControl/>
              <w:spacing w:after="200"/>
              <w:ind w:right="283"/>
              <w:jc w:val="both"/>
              <w:rPr>
                <w:rFonts w:ascii="Times New Roman" w:hAnsi="Times New Roman" w:cs="Times New Roman"/>
                <w:color w:val="010000"/>
                <w:szCs w:val="40"/>
              </w:rPr>
            </w:pPr>
          </w:p>
        </w:tc>
        <w:tc>
          <w:tcPr>
            <w:tcW w:w="1000" w:type="pct"/>
            <w:shd w:val="clear" w:color="auto" w:fill="auto"/>
          </w:tcPr>
          <w:p w:rsidR="00831154" w:rsidRDefault="00831154" w:rsidP="00EE3544">
            <w:pPr>
              <w:widowControl/>
              <w:spacing w:after="200"/>
              <w:ind w:right="283"/>
              <w:jc w:val="both"/>
              <w:rPr>
                <w:rFonts w:ascii="Times New Roman" w:hAnsi="Times New Roman" w:cs="Times New Roman"/>
                <w:color w:val="010000"/>
                <w:szCs w:val="40"/>
              </w:rPr>
            </w:pPr>
          </w:p>
        </w:tc>
        <w:tc>
          <w:tcPr>
            <w:tcW w:w="1000" w:type="pct"/>
            <w:shd w:val="clear" w:color="auto" w:fill="auto"/>
          </w:tcPr>
          <w:p w:rsidR="00831154" w:rsidRDefault="00831154" w:rsidP="00831154">
            <w:pPr>
              <w:widowControl/>
              <w:spacing w:after="200"/>
              <w:jc w:val="center"/>
              <w:rPr>
                <w:rFonts w:ascii="Times New Roman" w:hAnsi="Times New Roman" w:cs="Times New Roman"/>
                <w:color w:val="010000"/>
                <w:szCs w:val="40"/>
              </w:rPr>
            </w:pPr>
            <w:r>
              <w:rPr>
                <w:rFonts w:ascii="Times New Roman" w:hAnsi="Times New Roman" w:cs="Times New Roman"/>
                <w:color w:val="010000"/>
                <w:szCs w:val="40"/>
              </w:rPr>
              <w:t xml:space="preserve">Muammer TURAN </w:t>
            </w:r>
          </w:p>
          <w:p w:rsidR="00831154" w:rsidRPr="00831154" w:rsidRDefault="00831154" w:rsidP="00831154">
            <w:pPr>
              <w:widowControl/>
              <w:spacing w:after="200"/>
              <w:jc w:val="center"/>
              <w:rPr>
                <w:rFonts w:ascii="Times New Roman" w:hAnsi="Times New Roman" w:cs="Times New Roman"/>
                <w:color w:val="010000"/>
                <w:szCs w:val="40"/>
              </w:rPr>
            </w:pPr>
            <w:r>
              <w:rPr>
                <w:rFonts w:ascii="Times New Roman" w:hAnsi="Times New Roman" w:cs="Times New Roman"/>
                <w:color w:val="010000"/>
                <w:szCs w:val="40"/>
              </w:rPr>
              <w:t xml:space="preserve"> Üye</w:t>
            </w:r>
          </w:p>
        </w:tc>
      </w:tr>
    </w:tbl>
    <w:p w:rsidR="00587C79" w:rsidRPr="00DE4168" w:rsidRDefault="00587C79" w:rsidP="00EE3544">
      <w:pPr>
        <w:widowControl/>
        <w:spacing w:after="200"/>
        <w:ind w:right="283" w:firstLine="709"/>
        <w:jc w:val="both"/>
        <w:rPr>
          <w:rFonts w:ascii="Times New Roman" w:hAnsi="Times New Roman" w:cs="Times New Roman"/>
          <w:color w:val="010000"/>
          <w:szCs w:val="40"/>
        </w:rPr>
      </w:pPr>
    </w:p>
    <w:p w:rsidR="00831154" w:rsidRDefault="00831154" w:rsidP="00831154">
      <w:pPr>
        <w:pStyle w:val="Gvdemetni0"/>
        <w:widowControl/>
        <w:shd w:val="clear" w:color="auto" w:fill="auto"/>
        <w:spacing w:after="200" w:line="240" w:lineRule="auto"/>
        <w:ind w:right="283"/>
        <w:jc w:val="both"/>
        <w:rPr>
          <w:rFonts w:ascii="Times New Roman" w:hAnsi="Times New Roman" w:cs="Times New Roman"/>
          <w:color w:val="010000"/>
          <w:sz w:val="24"/>
        </w:rPr>
      </w:pPr>
    </w:p>
    <w:p w:rsidR="00831154" w:rsidRDefault="00831154" w:rsidP="00831154">
      <w:pPr>
        <w:pStyle w:val="Gvdemetni0"/>
        <w:widowControl/>
        <w:shd w:val="clear" w:color="auto" w:fill="auto"/>
        <w:spacing w:after="200" w:line="240" w:lineRule="auto"/>
        <w:ind w:right="283"/>
        <w:jc w:val="both"/>
        <w:rPr>
          <w:rFonts w:ascii="Times New Roman" w:hAnsi="Times New Roman" w:cs="Times New Roman"/>
          <w:color w:val="010000"/>
          <w:sz w:val="24"/>
        </w:rPr>
      </w:pPr>
    </w:p>
    <w:p w:rsidR="009F085E" w:rsidRPr="00DE4168" w:rsidRDefault="00831154" w:rsidP="00831154">
      <w:pPr>
        <w:pStyle w:val="Gvdemetni0"/>
        <w:widowControl/>
        <w:shd w:val="clear" w:color="auto" w:fill="auto"/>
        <w:spacing w:after="200" w:line="240" w:lineRule="auto"/>
        <w:ind w:right="283"/>
        <w:jc w:val="center"/>
        <w:rPr>
          <w:rFonts w:ascii="Times New Roman" w:hAnsi="Times New Roman" w:cs="Times New Roman"/>
          <w:color w:val="010000"/>
          <w:sz w:val="24"/>
        </w:rPr>
      </w:pPr>
      <w:r w:rsidRPr="003455B9">
        <w:rPr>
          <w:rFonts w:ascii="Times New Roman" w:hAnsi="Times New Roman" w:cs="Times New Roman"/>
          <w:color w:val="010000"/>
          <w:sz w:val="24"/>
        </w:rPr>
        <w:t>KARŞIOY YAZISI</w:t>
      </w:r>
    </w:p>
    <w:p w:rsidR="009F085E" w:rsidRPr="00DE4168" w:rsidRDefault="00F27FCD"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szCs w:val="48"/>
        </w:rPr>
      </w:pPr>
      <w:r w:rsidRPr="00DE4168">
        <w:rPr>
          <w:rFonts w:ascii="Times New Roman" w:hAnsi="Times New Roman" w:cs="Times New Roman"/>
          <w:color w:val="010000"/>
          <w:sz w:val="24"/>
          <w:szCs w:val="48"/>
        </w:rPr>
        <w:t>Anayasaya aykırılık itirazının konusunu 17.7.1964 günlü, 506 sayılı Sosyal Sigortalar Yasasına 13</w:t>
      </w:r>
      <w:r w:rsidR="00587C79" w:rsidRPr="00DE4168">
        <w:rPr>
          <w:rFonts w:ascii="Times New Roman" w:hAnsi="Times New Roman" w:cs="Times New Roman"/>
          <w:color w:val="010000"/>
          <w:sz w:val="24"/>
          <w:szCs w:val="48"/>
        </w:rPr>
        <w:t>.</w:t>
      </w:r>
      <w:r w:rsidRPr="00DE4168">
        <w:rPr>
          <w:rFonts w:ascii="Times New Roman" w:hAnsi="Times New Roman" w:cs="Times New Roman"/>
          <w:color w:val="010000"/>
          <w:sz w:val="24"/>
          <w:szCs w:val="48"/>
        </w:rPr>
        <w:t xml:space="preserve">7.1967 günlü, 899 sayılı yasayla eklenen ek maddenin üçüncü fıkrasındaki </w:t>
      </w:r>
      <w:r w:rsidR="00B435E0">
        <w:rPr>
          <w:rFonts w:ascii="Times New Roman" w:hAnsi="Times New Roman" w:cs="Times New Roman"/>
          <w:color w:val="010000"/>
          <w:sz w:val="24"/>
          <w:szCs w:val="48"/>
        </w:rPr>
        <w:t>“</w:t>
      </w:r>
      <w:r w:rsidRPr="00DE4168">
        <w:rPr>
          <w:rFonts w:ascii="Times New Roman" w:hAnsi="Times New Roman" w:cs="Times New Roman"/>
          <w:color w:val="010000"/>
          <w:sz w:val="24"/>
          <w:szCs w:val="48"/>
        </w:rPr>
        <w:t>506 sayılı kanuna tabi bir işe girenler</w:t>
      </w:r>
      <w:r w:rsidR="00B435E0">
        <w:rPr>
          <w:rFonts w:ascii="Times New Roman" w:hAnsi="Times New Roman" w:cs="Times New Roman"/>
          <w:color w:val="010000"/>
          <w:sz w:val="24"/>
          <w:szCs w:val="48"/>
        </w:rPr>
        <w:t>”</w:t>
      </w:r>
      <w:r w:rsidRPr="00DE4168">
        <w:rPr>
          <w:rFonts w:ascii="Times New Roman" w:hAnsi="Times New Roman" w:cs="Times New Roman"/>
          <w:color w:val="010000"/>
          <w:sz w:val="24"/>
          <w:szCs w:val="48"/>
        </w:rPr>
        <w:t xml:space="preserve"> sözleri oluşturmakta ve iptali istenmektedir.</w:t>
      </w:r>
    </w:p>
    <w:p w:rsidR="009F085E" w:rsidRPr="00DE4168" w:rsidRDefault="00EE3544"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szCs w:val="48"/>
        </w:rPr>
      </w:pPr>
      <w:r w:rsidRPr="00DE4168">
        <w:rPr>
          <w:rFonts w:ascii="Times New Roman" w:hAnsi="Times New Roman" w:cs="Times New Roman"/>
          <w:color w:val="010000"/>
          <w:sz w:val="24"/>
          <w:szCs w:val="48"/>
        </w:rPr>
        <w:t xml:space="preserve"> </w:t>
      </w:r>
      <w:r w:rsidR="00F27FCD" w:rsidRPr="00DE4168">
        <w:rPr>
          <w:rFonts w:ascii="Times New Roman" w:hAnsi="Times New Roman" w:cs="Times New Roman"/>
          <w:color w:val="010000"/>
          <w:sz w:val="24"/>
          <w:szCs w:val="48"/>
        </w:rPr>
        <w:t>Anayasanın 152. maddesine göre, bir davaya bakmakta olan mahkeme</w:t>
      </w:r>
      <w:r w:rsidR="00F27FCD" w:rsidRPr="00DE4168">
        <w:rPr>
          <w:rFonts w:ascii="Times New Roman" w:hAnsi="Times New Roman" w:cs="Times New Roman"/>
          <w:color w:val="010000"/>
          <w:sz w:val="24"/>
          <w:szCs w:val="48"/>
        </w:rPr>
        <w:softHyphen/>
        <w:t>nin itiraz yoluyla Anayasa Mahkemesine başvurabilmesi için Anayasa</w:t>
      </w:r>
      <w:r w:rsidR="00AC4CA9">
        <w:rPr>
          <w:rFonts w:ascii="Times New Roman" w:hAnsi="Times New Roman" w:cs="Times New Roman"/>
          <w:color w:val="010000"/>
          <w:sz w:val="24"/>
          <w:szCs w:val="48"/>
        </w:rPr>
        <w:t>’</w:t>
      </w:r>
      <w:r w:rsidR="00F27FCD" w:rsidRPr="00DE4168">
        <w:rPr>
          <w:rFonts w:ascii="Times New Roman" w:hAnsi="Times New Roman" w:cs="Times New Roman"/>
          <w:color w:val="010000"/>
          <w:sz w:val="24"/>
          <w:szCs w:val="48"/>
        </w:rPr>
        <w:t>ya aykırı olduğu ileri sürülen ya da aykırı görülen yasa veya yasa hükmün</w:t>
      </w:r>
      <w:r w:rsidR="00F27FCD" w:rsidRPr="00DE4168">
        <w:rPr>
          <w:rFonts w:ascii="Times New Roman" w:hAnsi="Times New Roman" w:cs="Times New Roman"/>
          <w:color w:val="010000"/>
          <w:sz w:val="24"/>
          <w:szCs w:val="48"/>
        </w:rPr>
        <w:softHyphen/>
        <w:t>de kararname hükmünün "uygulanma" durumunda olması aranacak ön koşullar</w:t>
      </w:r>
      <w:r w:rsidR="00F27FCD" w:rsidRPr="00DE4168">
        <w:rPr>
          <w:rFonts w:ascii="Times New Roman" w:hAnsi="Times New Roman" w:cs="Times New Roman"/>
          <w:color w:val="010000"/>
          <w:sz w:val="24"/>
          <w:szCs w:val="48"/>
        </w:rPr>
        <w:softHyphen/>
        <w:t>dan birisidir.</w:t>
      </w:r>
    </w:p>
    <w:p w:rsidR="009F085E" w:rsidRPr="00DE4168" w:rsidRDefault="00EE3544"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szCs w:val="48"/>
        </w:rPr>
      </w:pPr>
      <w:r w:rsidRPr="00DE4168">
        <w:rPr>
          <w:rFonts w:ascii="Times New Roman" w:hAnsi="Times New Roman" w:cs="Times New Roman"/>
          <w:color w:val="010000"/>
          <w:sz w:val="24"/>
          <w:szCs w:val="48"/>
        </w:rPr>
        <w:t xml:space="preserve"> </w:t>
      </w:r>
      <w:r w:rsidR="00F27FCD" w:rsidRPr="00DE4168">
        <w:rPr>
          <w:rFonts w:ascii="Times New Roman" w:hAnsi="Times New Roman" w:cs="Times New Roman"/>
          <w:color w:val="010000"/>
          <w:sz w:val="24"/>
          <w:szCs w:val="48"/>
        </w:rPr>
        <w:t>Olayda dava, 1.12.1963</w:t>
      </w:r>
      <w:r w:rsidR="00587C79" w:rsidRPr="00DE4168">
        <w:rPr>
          <w:rFonts w:ascii="Times New Roman" w:hAnsi="Times New Roman" w:cs="Times New Roman"/>
          <w:color w:val="010000"/>
          <w:sz w:val="24"/>
          <w:szCs w:val="48"/>
        </w:rPr>
        <w:t>’</w:t>
      </w:r>
      <w:r w:rsidR="00AC4CA9">
        <w:rPr>
          <w:rFonts w:ascii="Times New Roman" w:hAnsi="Times New Roman" w:cs="Times New Roman"/>
          <w:color w:val="010000"/>
          <w:sz w:val="24"/>
          <w:szCs w:val="48"/>
        </w:rPr>
        <w:t>t</w:t>
      </w:r>
      <w:r w:rsidR="00F27FCD" w:rsidRPr="00DE4168">
        <w:rPr>
          <w:rFonts w:ascii="Times New Roman" w:hAnsi="Times New Roman" w:cs="Times New Roman"/>
          <w:color w:val="010000"/>
          <w:sz w:val="24"/>
          <w:szCs w:val="48"/>
        </w:rPr>
        <w:t>en 31.12.1967 tarihine kadar Sosyal Sigor</w:t>
      </w:r>
      <w:r w:rsidR="00F27FCD" w:rsidRPr="00DE4168">
        <w:rPr>
          <w:rFonts w:ascii="Times New Roman" w:hAnsi="Times New Roman" w:cs="Times New Roman"/>
          <w:color w:val="010000"/>
          <w:sz w:val="24"/>
          <w:szCs w:val="48"/>
        </w:rPr>
        <w:softHyphen/>
        <w:t>talar Kuru</w:t>
      </w:r>
      <w:r w:rsidR="00AC4CA9">
        <w:rPr>
          <w:rFonts w:ascii="Times New Roman" w:hAnsi="Times New Roman" w:cs="Times New Roman"/>
          <w:color w:val="010000"/>
          <w:sz w:val="24"/>
          <w:szCs w:val="48"/>
        </w:rPr>
        <w:t>muna</w:t>
      </w:r>
      <w:r w:rsidR="00F27FCD" w:rsidRPr="00DE4168">
        <w:rPr>
          <w:rFonts w:ascii="Times New Roman" w:hAnsi="Times New Roman" w:cs="Times New Roman"/>
          <w:color w:val="010000"/>
          <w:sz w:val="24"/>
          <w:szCs w:val="48"/>
        </w:rPr>
        <w:t xml:space="preserve"> bağlı işyerinde çalışan ve evlenme nedeniyle, ek madde uyarınca ödenen primlerin ya</w:t>
      </w:r>
      <w:r w:rsidR="003058B4">
        <w:rPr>
          <w:rFonts w:ascii="Times New Roman" w:hAnsi="Times New Roman" w:cs="Times New Roman"/>
          <w:color w:val="010000"/>
          <w:sz w:val="24"/>
          <w:szCs w:val="48"/>
        </w:rPr>
        <w:t>rı</w:t>
      </w:r>
      <w:r w:rsidR="00F27FCD" w:rsidRPr="00DE4168">
        <w:rPr>
          <w:rFonts w:ascii="Times New Roman" w:hAnsi="Times New Roman" w:cs="Times New Roman"/>
          <w:color w:val="010000"/>
          <w:sz w:val="24"/>
          <w:szCs w:val="48"/>
        </w:rPr>
        <w:t>sı tutarı olan 3000 lirayı alarak işinden ayrılan ve 25.5.1971 tarihinde E</w:t>
      </w:r>
      <w:r w:rsidR="00587C79" w:rsidRPr="00DE4168">
        <w:rPr>
          <w:rFonts w:ascii="Times New Roman" w:hAnsi="Times New Roman" w:cs="Times New Roman"/>
          <w:color w:val="010000"/>
          <w:sz w:val="24"/>
          <w:szCs w:val="48"/>
        </w:rPr>
        <w:t>m</w:t>
      </w:r>
      <w:r w:rsidR="00F27FCD" w:rsidRPr="00DE4168">
        <w:rPr>
          <w:rFonts w:ascii="Times New Roman" w:hAnsi="Times New Roman" w:cs="Times New Roman"/>
          <w:color w:val="010000"/>
          <w:sz w:val="24"/>
          <w:szCs w:val="48"/>
        </w:rPr>
        <w:t>ekli Sandığına bağlı bir işte çalışmaya başl</w:t>
      </w:r>
      <w:r w:rsidR="00AC4CA9">
        <w:rPr>
          <w:rFonts w:ascii="Times New Roman" w:hAnsi="Times New Roman" w:cs="Times New Roman"/>
          <w:color w:val="010000"/>
          <w:sz w:val="24"/>
          <w:szCs w:val="48"/>
        </w:rPr>
        <w:t>a</w:t>
      </w:r>
      <w:r w:rsidR="00F27FCD" w:rsidRPr="00DE4168">
        <w:rPr>
          <w:rFonts w:ascii="Times New Roman" w:hAnsi="Times New Roman" w:cs="Times New Roman"/>
          <w:color w:val="010000"/>
          <w:sz w:val="24"/>
          <w:szCs w:val="48"/>
        </w:rPr>
        <w:t xml:space="preserve">yan davacının sözü geçen ek maddeye göre eski hizmet süresinin </w:t>
      </w:r>
      <w:r w:rsidR="00587C79" w:rsidRPr="00DE4168">
        <w:rPr>
          <w:rFonts w:ascii="Times New Roman" w:hAnsi="Times New Roman" w:cs="Times New Roman"/>
          <w:color w:val="010000"/>
          <w:sz w:val="24"/>
          <w:szCs w:val="48"/>
        </w:rPr>
        <w:t>sayıl</w:t>
      </w:r>
      <w:r w:rsidR="00F27FCD" w:rsidRPr="00DE4168">
        <w:rPr>
          <w:rFonts w:ascii="Times New Roman" w:hAnsi="Times New Roman" w:cs="Times New Roman"/>
          <w:color w:val="010000"/>
          <w:sz w:val="24"/>
          <w:szCs w:val="48"/>
        </w:rPr>
        <w:t>masına ilişkin isteminin Sosyal Sigortalar Kurumunca 16 Eylül 1976 tarihinde reddedilmesi üzerine açılmıştır.</w:t>
      </w:r>
    </w:p>
    <w:p w:rsidR="009F085E" w:rsidRPr="00DE4168" w:rsidRDefault="00F27FCD"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szCs w:val="48"/>
        </w:rPr>
      </w:pPr>
      <w:r w:rsidRPr="00DE4168">
        <w:rPr>
          <w:rFonts w:ascii="Times New Roman" w:hAnsi="Times New Roman" w:cs="Times New Roman"/>
          <w:color w:val="010000"/>
          <w:sz w:val="24"/>
          <w:szCs w:val="48"/>
        </w:rPr>
        <w:t>Anayasa aykırılığı ileri sürülen ek maddedeki ilgili fıkranın mahkemece uygulanacak hüküm bulunduğunda kuşku yoktur.</w:t>
      </w:r>
    </w:p>
    <w:p w:rsidR="009F085E" w:rsidRPr="00DE4168" w:rsidRDefault="00F27FCD"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szCs w:val="48"/>
        </w:rPr>
      </w:pPr>
      <w:r w:rsidRPr="00DE4168">
        <w:rPr>
          <w:rFonts w:ascii="Times New Roman" w:hAnsi="Times New Roman" w:cs="Times New Roman"/>
          <w:color w:val="010000"/>
          <w:sz w:val="24"/>
          <w:szCs w:val="48"/>
        </w:rPr>
        <w:t>Burada öncelikle tartışılması gereken husus, bu hükmün Anayasa</w:t>
      </w:r>
      <w:r w:rsidR="00AC4CA9">
        <w:rPr>
          <w:rFonts w:ascii="Times New Roman" w:hAnsi="Times New Roman" w:cs="Times New Roman"/>
          <w:color w:val="010000"/>
          <w:sz w:val="24"/>
          <w:szCs w:val="48"/>
        </w:rPr>
        <w:t>’</w:t>
      </w:r>
      <w:r w:rsidRPr="00DE4168">
        <w:rPr>
          <w:rFonts w:ascii="Times New Roman" w:hAnsi="Times New Roman" w:cs="Times New Roman"/>
          <w:color w:val="010000"/>
          <w:sz w:val="24"/>
          <w:szCs w:val="48"/>
        </w:rPr>
        <w:t>ya uygunluk deneti</w:t>
      </w:r>
      <w:r w:rsidR="00587C79" w:rsidRPr="00DE4168">
        <w:rPr>
          <w:rFonts w:ascii="Times New Roman" w:hAnsi="Times New Roman" w:cs="Times New Roman"/>
          <w:color w:val="010000"/>
          <w:sz w:val="24"/>
          <w:szCs w:val="48"/>
        </w:rPr>
        <w:t>m</w:t>
      </w:r>
      <w:r w:rsidRPr="00DE4168">
        <w:rPr>
          <w:rFonts w:ascii="Times New Roman" w:hAnsi="Times New Roman" w:cs="Times New Roman"/>
          <w:color w:val="010000"/>
          <w:sz w:val="24"/>
          <w:szCs w:val="48"/>
        </w:rPr>
        <w:t>inin olay zamanında yürürlükte bulunan 1961 Anayasası ile işin Anayasa Mahkemesince ele alınmasından bir süre sonra yürürlüğe giren 1982 Anayasasından hangisine göre yapılacağı konusudur.</w:t>
      </w:r>
    </w:p>
    <w:p w:rsidR="009F085E" w:rsidRPr="00DE4168" w:rsidRDefault="00F27FCD"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szCs w:val="48"/>
        </w:rPr>
      </w:pPr>
      <w:r w:rsidRPr="00DE4168">
        <w:rPr>
          <w:rFonts w:ascii="Times New Roman" w:hAnsi="Times New Roman" w:cs="Times New Roman"/>
          <w:color w:val="010000"/>
          <w:sz w:val="24"/>
          <w:szCs w:val="48"/>
        </w:rPr>
        <w:t>Yasalar belirleyici, düzenleyici ya da yasaklayıcı nitelikleriyle ilgili oldukları konularda genel ve nesnel (objektif) huku</w:t>
      </w:r>
      <w:r w:rsidR="00587C79" w:rsidRPr="00DE4168">
        <w:rPr>
          <w:rFonts w:ascii="Times New Roman" w:hAnsi="Times New Roman" w:cs="Times New Roman"/>
          <w:color w:val="010000"/>
          <w:sz w:val="24"/>
          <w:szCs w:val="48"/>
        </w:rPr>
        <w:t>k</w:t>
      </w:r>
      <w:r w:rsidRPr="00DE4168">
        <w:rPr>
          <w:rFonts w:ascii="Times New Roman" w:hAnsi="Times New Roman" w:cs="Times New Roman"/>
          <w:color w:val="010000"/>
          <w:sz w:val="24"/>
          <w:szCs w:val="48"/>
        </w:rPr>
        <w:t>sal durumlar oluştururlar. Bir yasanın ya da o hükmün, kapsamı içerisine giren olay ya da olaylara uygulanması öznel (s</w:t>
      </w:r>
      <w:r w:rsidR="00AC4CA9">
        <w:rPr>
          <w:rFonts w:ascii="Times New Roman" w:hAnsi="Times New Roman" w:cs="Times New Roman"/>
          <w:color w:val="010000"/>
          <w:sz w:val="24"/>
          <w:szCs w:val="48"/>
        </w:rPr>
        <w:t>u</w:t>
      </w:r>
      <w:r w:rsidRPr="00DE4168">
        <w:rPr>
          <w:rFonts w:ascii="Times New Roman" w:hAnsi="Times New Roman" w:cs="Times New Roman"/>
          <w:color w:val="010000"/>
          <w:sz w:val="24"/>
          <w:szCs w:val="48"/>
        </w:rPr>
        <w:t>bjektif) durumlar doğurur.</w:t>
      </w:r>
      <w:r w:rsidR="00587C79" w:rsidRPr="00DE4168">
        <w:rPr>
          <w:rFonts w:ascii="Times New Roman" w:hAnsi="Times New Roman" w:cs="Times New Roman"/>
          <w:color w:val="010000"/>
          <w:sz w:val="24"/>
          <w:szCs w:val="48"/>
        </w:rPr>
        <w:t xml:space="preserve"> </w:t>
      </w:r>
      <w:r w:rsidRPr="00DE4168">
        <w:rPr>
          <w:rFonts w:ascii="Times New Roman" w:hAnsi="Times New Roman" w:cs="Times New Roman"/>
          <w:color w:val="010000"/>
          <w:sz w:val="24"/>
          <w:szCs w:val="48"/>
        </w:rPr>
        <w:t>Kişiyle</w:t>
      </w:r>
      <w:r w:rsidR="003058B4">
        <w:rPr>
          <w:rFonts w:ascii="Times New Roman" w:hAnsi="Times New Roman" w:cs="Times New Roman"/>
          <w:color w:val="010000"/>
          <w:sz w:val="24"/>
          <w:szCs w:val="48"/>
        </w:rPr>
        <w:t xml:space="preserve"> </w:t>
      </w:r>
      <w:r w:rsidRPr="00DE4168">
        <w:rPr>
          <w:rFonts w:ascii="Times New Roman" w:hAnsi="Times New Roman" w:cs="Times New Roman"/>
          <w:color w:val="010000"/>
          <w:sz w:val="24"/>
          <w:szCs w:val="48"/>
        </w:rPr>
        <w:t>kişi ya da kişiyle-devlet arasındaki ilişkilerin ve yürütme etkinliklerinin yasanın belirlediği düzenleyici kurallara göre olmasında kamu yararı (nesnel yarar)</w:t>
      </w:r>
      <w:r w:rsidR="00AC4CA9">
        <w:rPr>
          <w:rFonts w:ascii="Times New Roman" w:hAnsi="Times New Roman" w:cs="Times New Roman"/>
          <w:color w:val="010000"/>
          <w:sz w:val="24"/>
          <w:szCs w:val="48"/>
        </w:rPr>
        <w:t>,</w:t>
      </w:r>
      <w:r w:rsidRPr="00DE4168">
        <w:rPr>
          <w:rFonts w:ascii="Times New Roman" w:hAnsi="Times New Roman" w:cs="Times New Roman"/>
          <w:color w:val="010000"/>
          <w:sz w:val="24"/>
          <w:szCs w:val="48"/>
        </w:rPr>
        <w:t xml:space="preserve"> etkinliklerini yürürlükteki yasaya göre düzenleyen kişi</w:t>
      </w:r>
      <w:r w:rsidRPr="00DE4168">
        <w:rPr>
          <w:rFonts w:ascii="Times New Roman" w:hAnsi="Times New Roman" w:cs="Times New Roman"/>
          <w:color w:val="010000"/>
          <w:sz w:val="24"/>
          <w:szCs w:val="48"/>
        </w:rPr>
        <w:softHyphen/>
        <w:t>lerin de kendilerine bu yasanın uygulanmasını istemekte kişisel yararla</w:t>
      </w:r>
      <w:r w:rsidRPr="00DE4168">
        <w:rPr>
          <w:rFonts w:ascii="Times New Roman" w:hAnsi="Times New Roman" w:cs="Times New Roman"/>
          <w:color w:val="010000"/>
          <w:sz w:val="24"/>
          <w:szCs w:val="48"/>
        </w:rPr>
        <w:softHyphen/>
        <w:t>rı (öznel yarar) vardır</w:t>
      </w:r>
      <w:r w:rsidR="00587C79" w:rsidRPr="00DE4168">
        <w:rPr>
          <w:rFonts w:ascii="Times New Roman" w:hAnsi="Times New Roman" w:cs="Times New Roman"/>
          <w:color w:val="010000"/>
          <w:sz w:val="24"/>
          <w:szCs w:val="48"/>
        </w:rPr>
        <w:t>.</w:t>
      </w:r>
      <w:r w:rsidRPr="00DE4168">
        <w:rPr>
          <w:rFonts w:ascii="Times New Roman" w:hAnsi="Times New Roman" w:cs="Times New Roman"/>
          <w:color w:val="010000"/>
          <w:sz w:val="24"/>
          <w:szCs w:val="48"/>
        </w:rPr>
        <w:t xml:space="preserve"> Bu durum kişiler yönünden kazanılmış hak doğurur</w:t>
      </w:r>
      <w:r w:rsidR="00587C79" w:rsidRPr="00DE4168">
        <w:rPr>
          <w:rFonts w:ascii="Times New Roman" w:hAnsi="Times New Roman" w:cs="Times New Roman"/>
          <w:color w:val="010000"/>
          <w:sz w:val="24"/>
          <w:szCs w:val="48"/>
        </w:rPr>
        <w:t>.</w:t>
      </w:r>
      <w:r w:rsidRPr="00DE4168">
        <w:rPr>
          <w:rFonts w:ascii="Times New Roman" w:hAnsi="Times New Roman" w:cs="Times New Roman"/>
          <w:color w:val="010000"/>
          <w:sz w:val="24"/>
          <w:szCs w:val="48"/>
        </w:rPr>
        <w:t xml:space="preserve"> Başka bir deyişle kişinin, olay günündeki yasanın kendisine uygulanmasını istemekte kazanılmış hakkı vardır</w:t>
      </w:r>
      <w:r w:rsidR="0084564D" w:rsidRPr="00DE4168">
        <w:rPr>
          <w:rFonts w:ascii="Times New Roman" w:hAnsi="Times New Roman" w:cs="Times New Roman"/>
          <w:color w:val="010000"/>
          <w:sz w:val="24"/>
          <w:szCs w:val="48"/>
        </w:rPr>
        <w:t>.</w:t>
      </w:r>
      <w:r w:rsidRPr="00DE4168">
        <w:rPr>
          <w:rFonts w:ascii="Times New Roman" w:hAnsi="Times New Roman" w:cs="Times New Roman"/>
          <w:color w:val="010000"/>
          <w:sz w:val="24"/>
          <w:szCs w:val="48"/>
        </w:rPr>
        <w:t xml:space="preserve"> Bu durum, aynı zamanda, yasalara duyu</w:t>
      </w:r>
      <w:r w:rsidRPr="00DE4168">
        <w:rPr>
          <w:rFonts w:ascii="Times New Roman" w:hAnsi="Times New Roman" w:cs="Times New Roman"/>
          <w:color w:val="010000"/>
          <w:sz w:val="24"/>
          <w:szCs w:val="48"/>
        </w:rPr>
        <w:softHyphen/>
        <w:t>lan güvencenin doğal sonucudur</w:t>
      </w:r>
      <w:r w:rsidR="0084564D" w:rsidRPr="00DE4168">
        <w:rPr>
          <w:rFonts w:ascii="Times New Roman" w:hAnsi="Times New Roman" w:cs="Times New Roman"/>
          <w:color w:val="010000"/>
          <w:sz w:val="24"/>
          <w:szCs w:val="48"/>
        </w:rPr>
        <w:t>.</w:t>
      </w:r>
    </w:p>
    <w:p w:rsidR="009F085E" w:rsidRPr="00DE4168" w:rsidRDefault="00F27FCD" w:rsidP="00AC4CA9">
      <w:pPr>
        <w:pStyle w:val="Gvdemetni0"/>
        <w:widowControl/>
        <w:shd w:val="clear" w:color="auto" w:fill="auto"/>
        <w:spacing w:after="200" w:line="240" w:lineRule="auto"/>
        <w:ind w:right="283" w:firstLine="709"/>
        <w:jc w:val="both"/>
        <w:rPr>
          <w:rFonts w:ascii="Times New Roman" w:hAnsi="Times New Roman" w:cs="Times New Roman"/>
          <w:color w:val="010000"/>
          <w:sz w:val="24"/>
          <w:szCs w:val="48"/>
        </w:rPr>
      </w:pPr>
      <w:r w:rsidRPr="00DE4168">
        <w:rPr>
          <w:rFonts w:ascii="Times New Roman" w:hAnsi="Times New Roman" w:cs="Times New Roman"/>
          <w:color w:val="010000"/>
          <w:sz w:val="24"/>
          <w:szCs w:val="48"/>
        </w:rPr>
        <w:t>Yasaların zaman içer</w:t>
      </w:r>
      <w:r w:rsidR="0084564D" w:rsidRPr="00DE4168">
        <w:rPr>
          <w:rFonts w:ascii="Times New Roman" w:hAnsi="Times New Roman" w:cs="Times New Roman"/>
          <w:color w:val="010000"/>
          <w:sz w:val="24"/>
          <w:szCs w:val="48"/>
        </w:rPr>
        <w:t>i</w:t>
      </w:r>
      <w:r w:rsidRPr="00DE4168">
        <w:rPr>
          <w:rFonts w:ascii="Times New Roman" w:hAnsi="Times New Roman" w:cs="Times New Roman"/>
          <w:color w:val="010000"/>
          <w:sz w:val="24"/>
          <w:szCs w:val="48"/>
        </w:rPr>
        <w:t>sinde uygulanmasında son yasanın toplumun gelişen ve değişen gereksinmelerini en iyi karşılayacak nitelikte olduğu ve bu nedenle yürürlüğe girdikten sonraki tüm olaylara uygulanmasında kamu</w:t>
      </w:r>
      <w:r w:rsidR="0084564D" w:rsidRPr="00DE4168">
        <w:rPr>
          <w:rFonts w:ascii="Times New Roman" w:hAnsi="Times New Roman" w:cs="Times New Roman"/>
          <w:color w:val="010000"/>
          <w:sz w:val="24"/>
          <w:szCs w:val="48"/>
        </w:rPr>
        <w:t xml:space="preserve"> yararı bulunduğu vars</w:t>
      </w:r>
      <w:r w:rsidRPr="00DE4168">
        <w:rPr>
          <w:rFonts w:ascii="Times New Roman" w:hAnsi="Times New Roman" w:cs="Times New Roman"/>
          <w:color w:val="010000"/>
          <w:sz w:val="24"/>
          <w:szCs w:val="48"/>
        </w:rPr>
        <w:t>ayılır ve etkisini hemen göstermesi istenir</w:t>
      </w:r>
      <w:r w:rsidR="0084564D" w:rsidRPr="00DE4168">
        <w:rPr>
          <w:rFonts w:ascii="Times New Roman" w:hAnsi="Times New Roman" w:cs="Times New Roman"/>
          <w:color w:val="010000"/>
          <w:sz w:val="24"/>
          <w:szCs w:val="48"/>
        </w:rPr>
        <w:t>.</w:t>
      </w:r>
    </w:p>
    <w:p w:rsidR="009F085E" w:rsidRPr="00DE4168" w:rsidRDefault="00EE3544"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DE4168">
        <w:rPr>
          <w:rFonts w:ascii="Times New Roman" w:hAnsi="Times New Roman" w:cs="Times New Roman"/>
          <w:color w:val="010000"/>
          <w:sz w:val="24"/>
          <w:szCs w:val="48"/>
        </w:rPr>
        <w:t xml:space="preserve"> </w:t>
      </w:r>
      <w:r w:rsidR="00F27FCD" w:rsidRPr="00DE4168">
        <w:rPr>
          <w:rFonts w:ascii="Times New Roman" w:hAnsi="Times New Roman" w:cs="Times New Roman"/>
          <w:color w:val="010000"/>
          <w:sz w:val="24"/>
          <w:szCs w:val="48"/>
        </w:rPr>
        <w:t>Ancak bu düşünce, kişinin kendisine olay zaman</w:t>
      </w:r>
      <w:r w:rsidR="0084564D" w:rsidRPr="00DE4168">
        <w:rPr>
          <w:rFonts w:ascii="Times New Roman" w:hAnsi="Times New Roman" w:cs="Times New Roman"/>
          <w:color w:val="010000"/>
          <w:sz w:val="24"/>
          <w:szCs w:val="48"/>
        </w:rPr>
        <w:t>ındaki</w:t>
      </w:r>
      <w:r w:rsidR="00F27FCD" w:rsidRPr="00DE4168">
        <w:rPr>
          <w:rFonts w:ascii="Times New Roman" w:hAnsi="Times New Roman" w:cs="Times New Roman"/>
          <w:color w:val="010000"/>
          <w:sz w:val="24"/>
          <w:szCs w:val="48"/>
        </w:rPr>
        <w:t xml:space="preserve"> ve bu yöndeki kazanılmış hakkına uyulmasını isteyebilmek biçi</w:t>
      </w:r>
      <w:r w:rsidR="00F27FCD" w:rsidRPr="00DE4168">
        <w:rPr>
          <w:rFonts w:ascii="Times New Roman" w:hAnsi="Times New Roman" w:cs="Times New Roman"/>
          <w:color w:val="010000"/>
          <w:sz w:val="24"/>
          <w:szCs w:val="48"/>
        </w:rPr>
        <w:softHyphen/>
        <w:t>mindeki hakkını engellememelidir</w:t>
      </w:r>
      <w:r w:rsidR="0084564D" w:rsidRPr="00DE4168">
        <w:rPr>
          <w:rFonts w:ascii="Times New Roman" w:hAnsi="Times New Roman" w:cs="Times New Roman"/>
          <w:color w:val="010000"/>
          <w:sz w:val="24"/>
          <w:szCs w:val="48"/>
        </w:rPr>
        <w:t>.</w:t>
      </w:r>
      <w:r w:rsidR="00F27FCD" w:rsidRPr="00DE4168">
        <w:rPr>
          <w:rFonts w:ascii="Times New Roman" w:hAnsi="Times New Roman" w:cs="Times New Roman"/>
          <w:color w:val="010000"/>
          <w:sz w:val="24"/>
          <w:szCs w:val="48"/>
        </w:rPr>
        <w:t xml:space="preserve"> Yasaların, yürürlüğe girdikleri günden itibaren yeni olaylar için uygulanmaları doğal olmakla beraber yürürlüğ</w:t>
      </w:r>
      <w:r w:rsidR="0084564D" w:rsidRPr="00DE4168">
        <w:rPr>
          <w:rFonts w:ascii="Times New Roman" w:hAnsi="Times New Roman" w:cs="Times New Roman"/>
          <w:color w:val="010000"/>
          <w:sz w:val="24"/>
          <w:szCs w:val="48"/>
        </w:rPr>
        <w:t>e</w:t>
      </w:r>
      <w:r w:rsidR="00F27FCD" w:rsidRPr="00DE4168">
        <w:rPr>
          <w:rFonts w:ascii="Times New Roman" w:hAnsi="Times New Roman" w:cs="Times New Roman"/>
          <w:color w:val="010000"/>
          <w:sz w:val="24"/>
          <w:szCs w:val="48"/>
        </w:rPr>
        <w:t xml:space="preserve"> girmelerinden </w:t>
      </w:r>
      <w:r w:rsidR="00F27FCD" w:rsidRPr="00DE4168">
        <w:rPr>
          <w:rFonts w:ascii="Times New Roman" w:hAnsi="Times New Roman" w:cs="Times New Roman"/>
          <w:color w:val="010000"/>
          <w:sz w:val="24"/>
          <w:szCs w:val="48"/>
        </w:rPr>
        <w:lastRenderedPageBreak/>
        <w:t>önce meydana gelen olaylardan doğan uyuşmazlıkların çözümünde kural olarak yeni yasanın değil olay zamanındaki yasanın uygulan</w:t>
      </w:r>
      <w:r w:rsidR="00F27FCD" w:rsidRPr="00DE4168">
        <w:rPr>
          <w:rFonts w:ascii="Times New Roman" w:hAnsi="Times New Roman" w:cs="Times New Roman"/>
          <w:color w:val="010000"/>
          <w:sz w:val="24"/>
          <w:szCs w:val="48"/>
        </w:rPr>
        <w:softHyphen/>
        <w:t>ması ve böylece kişinin kazanılmış hakkına saygı duyulması hukukun temel, ilkelerinden biridir. Nitekim bu kural, cezayla ilgili yönüyle, 1961 Anayasası</w:t>
      </w:r>
      <w:r w:rsidR="00AC4CA9">
        <w:rPr>
          <w:rFonts w:ascii="Times New Roman" w:hAnsi="Times New Roman" w:cs="Times New Roman"/>
          <w:color w:val="010000"/>
          <w:sz w:val="24"/>
          <w:szCs w:val="48"/>
        </w:rPr>
        <w:t>’</w:t>
      </w:r>
      <w:r w:rsidR="00F27FCD" w:rsidRPr="00DE4168">
        <w:rPr>
          <w:rFonts w:ascii="Times New Roman" w:hAnsi="Times New Roman" w:cs="Times New Roman"/>
          <w:color w:val="010000"/>
          <w:sz w:val="24"/>
          <w:szCs w:val="48"/>
        </w:rPr>
        <w:t>nın 33</w:t>
      </w:r>
      <w:r w:rsidR="0084564D" w:rsidRPr="00DE4168">
        <w:rPr>
          <w:rFonts w:ascii="Times New Roman" w:hAnsi="Times New Roman" w:cs="Times New Roman"/>
          <w:color w:val="010000"/>
          <w:sz w:val="24"/>
          <w:szCs w:val="48"/>
        </w:rPr>
        <w:t>.</w:t>
      </w:r>
      <w:r w:rsidR="00F27FCD" w:rsidRPr="00DE4168">
        <w:rPr>
          <w:rFonts w:ascii="Times New Roman" w:hAnsi="Times New Roman" w:cs="Times New Roman"/>
          <w:color w:val="010000"/>
          <w:sz w:val="24"/>
          <w:szCs w:val="48"/>
        </w:rPr>
        <w:t xml:space="preserve"> </w:t>
      </w:r>
      <w:r w:rsidR="0084564D" w:rsidRPr="00DE4168">
        <w:rPr>
          <w:rFonts w:ascii="Times New Roman" w:hAnsi="Times New Roman" w:cs="Times New Roman"/>
          <w:color w:val="010000"/>
          <w:sz w:val="24"/>
          <w:szCs w:val="48"/>
        </w:rPr>
        <w:t>,</w:t>
      </w:r>
      <w:r w:rsidR="00F27FCD" w:rsidRPr="00DE4168">
        <w:rPr>
          <w:rFonts w:ascii="Times New Roman" w:hAnsi="Times New Roman" w:cs="Times New Roman"/>
          <w:color w:val="010000"/>
          <w:sz w:val="24"/>
          <w:szCs w:val="48"/>
        </w:rPr>
        <w:t>1982 Anayasası</w:t>
      </w:r>
      <w:r w:rsidR="00AC4CA9">
        <w:rPr>
          <w:rFonts w:ascii="Times New Roman" w:hAnsi="Times New Roman" w:cs="Times New Roman"/>
          <w:color w:val="010000"/>
          <w:sz w:val="24"/>
          <w:szCs w:val="48"/>
        </w:rPr>
        <w:t>’</w:t>
      </w:r>
      <w:r w:rsidR="00F27FCD" w:rsidRPr="00DE4168">
        <w:rPr>
          <w:rFonts w:ascii="Times New Roman" w:hAnsi="Times New Roman" w:cs="Times New Roman"/>
          <w:color w:val="010000"/>
          <w:sz w:val="24"/>
          <w:szCs w:val="48"/>
        </w:rPr>
        <w:t>nın 38</w:t>
      </w:r>
      <w:r w:rsidR="0084564D" w:rsidRPr="00DE4168">
        <w:rPr>
          <w:rFonts w:ascii="Times New Roman" w:hAnsi="Times New Roman" w:cs="Times New Roman"/>
          <w:color w:val="010000"/>
          <w:sz w:val="24"/>
          <w:szCs w:val="48"/>
        </w:rPr>
        <w:t>.</w:t>
      </w:r>
      <w:r w:rsidR="00F27FCD" w:rsidRPr="00DE4168">
        <w:rPr>
          <w:rFonts w:ascii="Times New Roman" w:hAnsi="Times New Roman" w:cs="Times New Roman"/>
          <w:color w:val="010000"/>
          <w:sz w:val="24"/>
          <w:szCs w:val="48"/>
        </w:rPr>
        <w:t xml:space="preserve"> maddelerinde "</w:t>
      </w:r>
      <w:r w:rsidR="00AC4CA9">
        <w:rPr>
          <w:rFonts w:ascii="Times New Roman" w:hAnsi="Times New Roman" w:cs="Times New Roman"/>
          <w:color w:val="010000"/>
          <w:sz w:val="24"/>
          <w:szCs w:val="48"/>
        </w:rPr>
        <w:t>K</w:t>
      </w:r>
      <w:r w:rsidR="00F27FCD" w:rsidRPr="00DE4168">
        <w:rPr>
          <w:rFonts w:ascii="Times New Roman" w:hAnsi="Times New Roman" w:cs="Times New Roman"/>
          <w:color w:val="010000"/>
          <w:sz w:val="24"/>
          <w:szCs w:val="48"/>
        </w:rPr>
        <w:t>imse, işlendiği zaman yürürlükte bulunan kanunun suç saymadığı bir fiilden dolayı ceza1andırılamaz; kimseye suç</w:t>
      </w:r>
      <w:r w:rsidR="0084564D" w:rsidRPr="00DE4168">
        <w:rPr>
          <w:rFonts w:ascii="Times New Roman" w:hAnsi="Times New Roman" w:cs="Times New Roman"/>
          <w:color w:val="010000"/>
          <w:sz w:val="24"/>
          <w:szCs w:val="48"/>
        </w:rPr>
        <w:t>u</w:t>
      </w:r>
      <w:r w:rsidR="00F27FCD" w:rsidRPr="00DE4168">
        <w:rPr>
          <w:rFonts w:ascii="Times New Roman" w:hAnsi="Times New Roman" w:cs="Times New Roman"/>
          <w:color w:val="010000"/>
          <w:sz w:val="24"/>
          <w:szCs w:val="48"/>
        </w:rPr>
        <w:t xml:space="preserve"> işlediği zaman kanunda o suç için konulmuş olan cezadan daha ağır bir ceza verilemez</w:t>
      </w:r>
      <w:r w:rsidR="00AC4CA9">
        <w:rPr>
          <w:rFonts w:ascii="Times New Roman" w:hAnsi="Times New Roman" w:cs="Times New Roman"/>
          <w:color w:val="010000"/>
          <w:sz w:val="24"/>
          <w:szCs w:val="48"/>
        </w:rPr>
        <w:t>.</w:t>
      </w:r>
      <w:r w:rsidR="00F27FCD" w:rsidRPr="00DE4168">
        <w:rPr>
          <w:rFonts w:ascii="Times New Roman" w:hAnsi="Times New Roman" w:cs="Times New Roman"/>
          <w:color w:val="010000"/>
          <w:sz w:val="24"/>
          <w:szCs w:val="48"/>
        </w:rPr>
        <w:t>" biçiminde yer almıştır. Kişinin kamu düzenini koruyucu yasaları ihlâl etmesi sonucunda "suç" şeklinde ortaya çıkan olaylarda (ceza yasalarında olduğu gibi) sonraki</w:t>
      </w:r>
      <w:r w:rsidR="0084564D" w:rsidRPr="00DE4168">
        <w:rPr>
          <w:rFonts w:ascii="Times New Roman" w:hAnsi="Times New Roman" w:cs="Times New Roman"/>
          <w:color w:val="010000"/>
          <w:sz w:val="24"/>
          <w:szCs w:val="48"/>
        </w:rPr>
        <w:t xml:space="preserve"> </w:t>
      </w:r>
      <w:r w:rsidR="00F27FCD" w:rsidRPr="00DE4168">
        <w:rPr>
          <w:rFonts w:ascii="Times New Roman" w:hAnsi="Times New Roman" w:cs="Times New Roman"/>
          <w:color w:val="010000"/>
          <w:sz w:val="24"/>
          <w:szCs w:val="48"/>
        </w:rPr>
        <w:t>lehteki yasanın uygulanması, olayın toplum düzenini eskisi kadar rahatsız</w:t>
      </w:r>
      <w:r w:rsidR="0084564D" w:rsidRPr="00DE4168">
        <w:rPr>
          <w:rFonts w:ascii="Times New Roman" w:hAnsi="Times New Roman" w:cs="Times New Roman"/>
          <w:color w:val="010000"/>
          <w:sz w:val="24"/>
          <w:szCs w:val="48"/>
        </w:rPr>
        <w:t xml:space="preserve"> etmediğinin kamu iradesini temsil eden yasa hükmüyle anlaşılması ve eski</w:t>
      </w:r>
      <w:r w:rsidR="003058B4">
        <w:rPr>
          <w:rFonts w:ascii="Times New Roman" w:hAnsi="Times New Roman" w:cs="Times New Roman"/>
          <w:color w:val="010000"/>
          <w:sz w:val="24"/>
          <w:szCs w:val="48"/>
        </w:rPr>
        <w:t xml:space="preserve"> </w:t>
      </w:r>
      <w:r w:rsidR="00F27FCD" w:rsidRPr="00DE4168">
        <w:rPr>
          <w:rFonts w:ascii="Times New Roman" w:hAnsi="Times New Roman" w:cs="Times New Roman"/>
          <w:color w:val="010000"/>
          <w:sz w:val="24"/>
        </w:rPr>
        <w:t>yasadaki daha ağır c</w:t>
      </w:r>
      <w:r w:rsidR="0084564D" w:rsidRPr="00DE4168">
        <w:rPr>
          <w:rFonts w:ascii="Times New Roman" w:hAnsi="Times New Roman" w:cs="Times New Roman"/>
          <w:color w:val="010000"/>
          <w:sz w:val="24"/>
        </w:rPr>
        <w:t>ezanın</w:t>
      </w:r>
      <w:r w:rsidR="00F27FCD" w:rsidRPr="00DE4168">
        <w:rPr>
          <w:rFonts w:ascii="Times New Roman" w:hAnsi="Times New Roman" w:cs="Times New Roman"/>
          <w:color w:val="010000"/>
          <w:sz w:val="24"/>
        </w:rPr>
        <w:t xml:space="preserve"> verilmesinde artık kamu yara</w:t>
      </w:r>
      <w:r w:rsidR="0084564D" w:rsidRPr="00DE4168">
        <w:rPr>
          <w:rFonts w:ascii="Times New Roman" w:hAnsi="Times New Roman" w:cs="Times New Roman"/>
          <w:color w:val="010000"/>
          <w:sz w:val="24"/>
        </w:rPr>
        <w:t>rı</w:t>
      </w:r>
      <w:r w:rsidR="00F27FCD" w:rsidRPr="00DE4168">
        <w:rPr>
          <w:rFonts w:ascii="Times New Roman" w:hAnsi="Times New Roman" w:cs="Times New Roman"/>
          <w:color w:val="010000"/>
          <w:sz w:val="24"/>
        </w:rPr>
        <w:t xml:space="preserve"> görülmemesi nede</w:t>
      </w:r>
      <w:r w:rsidR="0084564D" w:rsidRPr="00DE4168">
        <w:rPr>
          <w:rFonts w:ascii="Times New Roman" w:hAnsi="Times New Roman" w:cs="Times New Roman"/>
          <w:color w:val="010000"/>
          <w:sz w:val="24"/>
        </w:rPr>
        <w:t>n</w:t>
      </w:r>
      <w:r w:rsidR="00F27FCD" w:rsidRPr="00DE4168">
        <w:rPr>
          <w:rFonts w:ascii="Times New Roman" w:hAnsi="Times New Roman" w:cs="Times New Roman"/>
          <w:color w:val="010000"/>
          <w:sz w:val="24"/>
        </w:rPr>
        <w:t>iyle olup</w:t>
      </w:r>
      <w:r w:rsidR="0084564D" w:rsidRPr="00DE4168">
        <w:rPr>
          <w:rFonts w:ascii="Times New Roman" w:hAnsi="Times New Roman" w:cs="Times New Roman"/>
          <w:color w:val="010000"/>
          <w:sz w:val="24"/>
        </w:rPr>
        <w:t>,</w:t>
      </w:r>
      <w:r w:rsidR="00F27FCD" w:rsidRPr="00DE4168">
        <w:rPr>
          <w:rFonts w:ascii="Times New Roman" w:hAnsi="Times New Roman" w:cs="Times New Roman"/>
          <w:color w:val="010000"/>
          <w:sz w:val="24"/>
        </w:rPr>
        <w:t xml:space="preserve"> ceza hukukunda lehteki hüküm uygulanır biçiminde formüle edi</w:t>
      </w:r>
      <w:r w:rsidR="00F27FCD" w:rsidRPr="00DE4168">
        <w:rPr>
          <w:rFonts w:ascii="Times New Roman" w:hAnsi="Times New Roman" w:cs="Times New Roman"/>
          <w:color w:val="010000"/>
          <w:sz w:val="24"/>
        </w:rPr>
        <w:softHyphen/>
        <w:t>len başka bir ilkeye dayanır</w:t>
      </w:r>
      <w:r w:rsidR="0084564D" w:rsidRPr="00DE4168">
        <w:rPr>
          <w:rFonts w:ascii="Times New Roman" w:hAnsi="Times New Roman" w:cs="Times New Roman"/>
          <w:color w:val="010000"/>
          <w:sz w:val="24"/>
        </w:rPr>
        <w:t>.</w:t>
      </w:r>
    </w:p>
    <w:p w:rsidR="009F085E" w:rsidRPr="00DE4168" w:rsidRDefault="00F27FCD"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DE4168">
        <w:rPr>
          <w:rFonts w:ascii="Times New Roman" w:hAnsi="Times New Roman" w:cs="Times New Roman"/>
          <w:color w:val="010000"/>
          <w:sz w:val="24"/>
        </w:rPr>
        <w:t>Öteki yasalara göre üst normu oluşturan ve bir ülkenin hukuksal yapısına sınırlayıcı ya da belirleyici temel ilkeler getiren anayasaların da zaman içinde uygulanmalarında yasalardan pek farklı düşünülmemelidir.</w:t>
      </w:r>
    </w:p>
    <w:p w:rsidR="009F085E" w:rsidRPr="00DE4168" w:rsidRDefault="00F27FCD"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DE4168">
        <w:rPr>
          <w:rFonts w:ascii="Times New Roman" w:hAnsi="Times New Roman" w:cs="Times New Roman"/>
          <w:color w:val="010000"/>
          <w:sz w:val="24"/>
        </w:rPr>
        <w:t>Her ne kadar</w:t>
      </w:r>
      <w:r w:rsidR="0084564D" w:rsidRPr="00DE4168">
        <w:rPr>
          <w:rFonts w:ascii="Times New Roman" w:hAnsi="Times New Roman" w:cs="Times New Roman"/>
          <w:color w:val="010000"/>
          <w:sz w:val="24"/>
        </w:rPr>
        <w:t>,</w:t>
      </w:r>
      <w:r w:rsidRPr="00DE4168">
        <w:rPr>
          <w:rFonts w:ascii="Times New Roman" w:hAnsi="Times New Roman" w:cs="Times New Roman"/>
          <w:color w:val="010000"/>
          <w:sz w:val="24"/>
        </w:rPr>
        <w:t xml:space="preserve"> Anayasa hükümlerinin ayrık haller dışında doğrudan uygulanan kurallar olmaması nedeniyle öznel durumlar doğurmaları çok halde söz konusu olmaz ise de kişinin kendisine uygulanacak olay zamanın</w:t>
      </w:r>
      <w:r w:rsidRPr="00DE4168">
        <w:rPr>
          <w:rFonts w:ascii="Times New Roman" w:hAnsi="Times New Roman" w:cs="Times New Roman"/>
          <w:color w:val="010000"/>
          <w:sz w:val="24"/>
        </w:rPr>
        <w:softHyphen/>
        <w:t>daki yasa ya da kuralın o tarihte yürürlükte bulunan Anayasaya uygun olmasını isteye bilme hakkı vardır. 1961 Anayasası</w:t>
      </w:r>
      <w:r w:rsidR="00AC4CA9">
        <w:rPr>
          <w:rFonts w:ascii="Times New Roman" w:hAnsi="Times New Roman" w:cs="Times New Roman"/>
          <w:color w:val="010000"/>
          <w:sz w:val="24"/>
        </w:rPr>
        <w:t>’</w:t>
      </w:r>
      <w:r w:rsidRPr="00DE4168">
        <w:rPr>
          <w:rFonts w:ascii="Times New Roman" w:hAnsi="Times New Roman" w:cs="Times New Roman"/>
          <w:color w:val="010000"/>
          <w:sz w:val="24"/>
        </w:rPr>
        <w:t>nın 8.</w:t>
      </w:r>
      <w:r w:rsidR="00DC0105" w:rsidRPr="00DE4168">
        <w:rPr>
          <w:rFonts w:ascii="Times New Roman" w:hAnsi="Times New Roman" w:cs="Times New Roman"/>
          <w:color w:val="010000"/>
          <w:sz w:val="24"/>
        </w:rPr>
        <w:t>,</w:t>
      </w:r>
      <w:r w:rsidRPr="00DE4168">
        <w:rPr>
          <w:rFonts w:ascii="Times New Roman" w:hAnsi="Times New Roman" w:cs="Times New Roman"/>
          <w:color w:val="010000"/>
          <w:sz w:val="24"/>
        </w:rPr>
        <w:t xml:space="preserve"> 1982 Anayasası</w:t>
      </w:r>
      <w:r w:rsidRPr="00DE4168">
        <w:rPr>
          <w:rFonts w:ascii="Times New Roman" w:hAnsi="Times New Roman" w:cs="Times New Roman"/>
          <w:color w:val="010000"/>
          <w:sz w:val="24"/>
        </w:rPr>
        <w:softHyphen/>
      </w:r>
      <w:r w:rsidR="00AC4CA9">
        <w:rPr>
          <w:rFonts w:ascii="Times New Roman" w:hAnsi="Times New Roman" w:cs="Times New Roman"/>
          <w:color w:val="010000"/>
          <w:sz w:val="24"/>
        </w:rPr>
        <w:t>’</w:t>
      </w:r>
      <w:r w:rsidRPr="00DE4168">
        <w:rPr>
          <w:rFonts w:ascii="Times New Roman" w:hAnsi="Times New Roman" w:cs="Times New Roman"/>
          <w:color w:val="010000"/>
          <w:sz w:val="24"/>
        </w:rPr>
        <w:t>nın 11. maddeleri "</w:t>
      </w:r>
      <w:r w:rsidR="00AC4CA9">
        <w:rPr>
          <w:rFonts w:ascii="Times New Roman" w:hAnsi="Times New Roman" w:cs="Times New Roman"/>
          <w:color w:val="010000"/>
          <w:sz w:val="24"/>
        </w:rPr>
        <w:t>K</w:t>
      </w:r>
      <w:r w:rsidRPr="00DE4168">
        <w:rPr>
          <w:rFonts w:ascii="Times New Roman" w:hAnsi="Times New Roman" w:cs="Times New Roman"/>
          <w:color w:val="010000"/>
          <w:sz w:val="24"/>
        </w:rPr>
        <w:t>anunlar Anayasa</w:t>
      </w:r>
      <w:r w:rsidR="00AC4CA9">
        <w:rPr>
          <w:rFonts w:ascii="Times New Roman" w:hAnsi="Times New Roman" w:cs="Times New Roman"/>
          <w:color w:val="010000"/>
          <w:sz w:val="24"/>
        </w:rPr>
        <w:t>’</w:t>
      </w:r>
      <w:r w:rsidRPr="00DE4168">
        <w:rPr>
          <w:rFonts w:ascii="Times New Roman" w:hAnsi="Times New Roman" w:cs="Times New Roman"/>
          <w:color w:val="010000"/>
          <w:sz w:val="24"/>
        </w:rPr>
        <w:t>ya aykırı olamaz</w:t>
      </w:r>
      <w:r w:rsidR="00AC4CA9">
        <w:rPr>
          <w:rFonts w:ascii="Times New Roman" w:hAnsi="Times New Roman" w:cs="Times New Roman"/>
          <w:color w:val="010000"/>
          <w:sz w:val="24"/>
        </w:rPr>
        <w:t>.</w:t>
      </w:r>
      <w:r w:rsidRPr="00DE4168">
        <w:rPr>
          <w:rFonts w:ascii="Times New Roman" w:hAnsi="Times New Roman" w:cs="Times New Roman"/>
          <w:color w:val="010000"/>
          <w:sz w:val="24"/>
        </w:rPr>
        <w:t>” hükmünü getirmiştir.</w:t>
      </w:r>
      <w:r w:rsidR="003058B4">
        <w:rPr>
          <w:rFonts w:ascii="Times New Roman" w:hAnsi="Times New Roman" w:cs="Times New Roman"/>
          <w:color w:val="010000"/>
          <w:sz w:val="24"/>
        </w:rPr>
        <w:t xml:space="preserve"> </w:t>
      </w:r>
      <w:r w:rsidRPr="00DE4168">
        <w:rPr>
          <w:rFonts w:ascii="Times New Roman" w:hAnsi="Times New Roman" w:cs="Times New Roman"/>
          <w:color w:val="010000"/>
          <w:sz w:val="24"/>
        </w:rPr>
        <w:t>Sonradan anayasa değişse de kişinin hakkında uygulanacak yasanın olay ta</w:t>
      </w:r>
      <w:r w:rsidRPr="00DE4168">
        <w:rPr>
          <w:rFonts w:ascii="Times New Roman" w:hAnsi="Times New Roman" w:cs="Times New Roman"/>
          <w:color w:val="010000"/>
          <w:sz w:val="24"/>
        </w:rPr>
        <w:softHyphen/>
        <w:t>rihinde yürürlükte olan Anayasa</w:t>
      </w:r>
      <w:r w:rsidR="00AC4CA9">
        <w:rPr>
          <w:rFonts w:ascii="Times New Roman" w:hAnsi="Times New Roman" w:cs="Times New Roman"/>
          <w:color w:val="010000"/>
          <w:sz w:val="24"/>
        </w:rPr>
        <w:t>’</w:t>
      </w:r>
      <w:r w:rsidRPr="00DE4168">
        <w:rPr>
          <w:rFonts w:ascii="Times New Roman" w:hAnsi="Times New Roman" w:cs="Times New Roman"/>
          <w:color w:val="010000"/>
          <w:sz w:val="24"/>
        </w:rPr>
        <w:t>ya</w:t>
      </w:r>
      <w:r w:rsidR="00DC0105" w:rsidRPr="00DE4168">
        <w:rPr>
          <w:rFonts w:ascii="Times New Roman" w:hAnsi="Times New Roman" w:cs="Times New Roman"/>
          <w:color w:val="010000"/>
          <w:sz w:val="24"/>
        </w:rPr>
        <w:t xml:space="preserve"> </w:t>
      </w:r>
      <w:r w:rsidRPr="00DE4168">
        <w:rPr>
          <w:rFonts w:ascii="Times New Roman" w:hAnsi="Times New Roman" w:cs="Times New Roman"/>
          <w:color w:val="010000"/>
          <w:sz w:val="24"/>
        </w:rPr>
        <w:t>uygun olmasını isteyebilmesi kendisi açısından kazanılmış bir haktır.</w:t>
      </w:r>
    </w:p>
    <w:p w:rsidR="009F085E" w:rsidRPr="00DE4168" w:rsidRDefault="00F27FCD" w:rsidP="003058B4">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DE4168">
        <w:rPr>
          <w:rFonts w:ascii="Times New Roman" w:hAnsi="Times New Roman" w:cs="Times New Roman"/>
          <w:color w:val="010000"/>
          <w:sz w:val="24"/>
        </w:rPr>
        <w:t>Aksi h</w:t>
      </w:r>
      <w:r w:rsidR="00AC4CA9">
        <w:rPr>
          <w:rFonts w:ascii="Times New Roman" w:hAnsi="Times New Roman" w:cs="Times New Roman"/>
          <w:color w:val="010000"/>
          <w:sz w:val="24"/>
        </w:rPr>
        <w:t>â</w:t>
      </w:r>
      <w:r w:rsidRPr="00DE4168">
        <w:rPr>
          <w:rFonts w:ascii="Times New Roman" w:hAnsi="Times New Roman" w:cs="Times New Roman"/>
          <w:color w:val="010000"/>
          <w:sz w:val="24"/>
        </w:rPr>
        <w:t>lde olay tarihindeki Anayasa</w:t>
      </w:r>
      <w:r w:rsidR="00AC4CA9">
        <w:rPr>
          <w:rFonts w:ascii="Times New Roman" w:hAnsi="Times New Roman" w:cs="Times New Roman"/>
          <w:color w:val="010000"/>
          <w:sz w:val="24"/>
        </w:rPr>
        <w:t>’</w:t>
      </w:r>
      <w:r w:rsidRPr="00DE4168">
        <w:rPr>
          <w:rFonts w:ascii="Times New Roman" w:hAnsi="Times New Roman" w:cs="Times New Roman"/>
          <w:color w:val="010000"/>
          <w:sz w:val="24"/>
        </w:rPr>
        <w:t>ya aykırı, ancak yeni Anayasa</w:t>
      </w:r>
      <w:r w:rsidR="00AC4CA9">
        <w:rPr>
          <w:rFonts w:ascii="Times New Roman" w:hAnsi="Times New Roman" w:cs="Times New Roman"/>
          <w:color w:val="010000"/>
          <w:sz w:val="24"/>
        </w:rPr>
        <w:t>’</w:t>
      </w:r>
      <w:r w:rsidRPr="00DE4168">
        <w:rPr>
          <w:rFonts w:ascii="Times New Roman" w:hAnsi="Times New Roman" w:cs="Times New Roman"/>
          <w:color w:val="010000"/>
          <w:sz w:val="24"/>
        </w:rPr>
        <w:t>ya uygun yasaya göre kişilerin mahk</w:t>
      </w:r>
      <w:r w:rsidR="00AC4CA9">
        <w:rPr>
          <w:rFonts w:ascii="Times New Roman" w:hAnsi="Times New Roman" w:cs="Times New Roman"/>
          <w:color w:val="010000"/>
          <w:sz w:val="24"/>
        </w:rPr>
        <w:t>û</w:t>
      </w:r>
      <w:r w:rsidRPr="00DE4168">
        <w:rPr>
          <w:rFonts w:ascii="Times New Roman" w:hAnsi="Times New Roman" w:cs="Times New Roman"/>
          <w:color w:val="010000"/>
          <w:sz w:val="24"/>
        </w:rPr>
        <w:t>m edilmesi söz konusu olabilir</w:t>
      </w:r>
      <w:r w:rsidR="003058B4">
        <w:rPr>
          <w:rFonts w:ascii="Times New Roman" w:hAnsi="Times New Roman" w:cs="Times New Roman"/>
          <w:color w:val="010000"/>
          <w:sz w:val="24"/>
        </w:rPr>
        <w:t>.</w:t>
      </w:r>
      <w:r w:rsidRPr="00DE4168">
        <w:rPr>
          <w:rFonts w:ascii="Times New Roman" w:hAnsi="Times New Roman" w:cs="Times New Roman"/>
          <w:color w:val="010000"/>
          <w:sz w:val="24"/>
        </w:rPr>
        <w:t xml:space="preserve"> </w:t>
      </w:r>
      <w:r w:rsidR="003058B4">
        <w:rPr>
          <w:rFonts w:ascii="Times New Roman" w:hAnsi="Times New Roman" w:cs="Times New Roman"/>
          <w:color w:val="010000"/>
          <w:sz w:val="24"/>
        </w:rPr>
        <w:t>Ö</w:t>
      </w:r>
      <w:r w:rsidRPr="00DE4168">
        <w:rPr>
          <w:rFonts w:ascii="Times New Roman" w:hAnsi="Times New Roman" w:cs="Times New Roman"/>
          <w:color w:val="010000"/>
          <w:sz w:val="24"/>
        </w:rPr>
        <w:t>nceki olaylara uygulanan yasaların yeni Anayasaya göre incelenmesi gerektiği görüşünün benimsenmesi durumunda</w:t>
      </w:r>
      <w:r w:rsidR="00DC0105" w:rsidRPr="00DE4168">
        <w:rPr>
          <w:rFonts w:ascii="Times New Roman" w:hAnsi="Times New Roman" w:cs="Times New Roman"/>
          <w:color w:val="010000"/>
          <w:sz w:val="24"/>
        </w:rPr>
        <w:t>,</w:t>
      </w:r>
      <w:r w:rsidRPr="00DE4168">
        <w:rPr>
          <w:rFonts w:ascii="Times New Roman" w:hAnsi="Times New Roman" w:cs="Times New Roman"/>
          <w:color w:val="010000"/>
          <w:sz w:val="24"/>
        </w:rPr>
        <w:t xml:space="preserve"> kazanılmış hakların zedelenmesi yanında</w:t>
      </w:r>
      <w:r w:rsidR="003058B4">
        <w:rPr>
          <w:rFonts w:ascii="Times New Roman" w:hAnsi="Times New Roman" w:cs="Times New Roman"/>
          <w:color w:val="010000"/>
          <w:sz w:val="24"/>
        </w:rPr>
        <w:t>,</w:t>
      </w:r>
      <w:r w:rsidRPr="00DE4168">
        <w:rPr>
          <w:rFonts w:ascii="Times New Roman" w:hAnsi="Times New Roman" w:cs="Times New Roman"/>
          <w:color w:val="010000"/>
          <w:sz w:val="24"/>
        </w:rPr>
        <w:t xml:space="preserve"> yeni Anayasa</w:t>
      </w:r>
      <w:r w:rsidR="00AC4CA9">
        <w:rPr>
          <w:rFonts w:ascii="Times New Roman" w:hAnsi="Times New Roman" w:cs="Times New Roman"/>
          <w:color w:val="010000"/>
          <w:sz w:val="24"/>
        </w:rPr>
        <w:t>’</w:t>
      </w:r>
      <w:r w:rsidRPr="00DE4168">
        <w:rPr>
          <w:rFonts w:ascii="Times New Roman" w:hAnsi="Times New Roman" w:cs="Times New Roman"/>
          <w:color w:val="010000"/>
          <w:sz w:val="24"/>
        </w:rPr>
        <w:t>dan önce yürürlükten kalkmış ol</w:t>
      </w:r>
      <w:r w:rsidR="00DC0105" w:rsidRPr="00DE4168">
        <w:rPr>
          <w:rFonts w:ascii="Times New Roman" w:hAnsi="Times New Roman" w:cs="Times New Roman"/>
          <w:color w:val="010000"/>
          <w:sz w:val="24"/>
        </w:rPr>
        <w:t>s</w:t>
      </w:r>
      <w:r w:rsidRPr="00DE4168">
        <w:rPr>
          <w:rFonts w:ascii="Times New Roman" w:hAnsi="Times New Roman" w:cs="Times New Roman"/>
          <w:color w:val="010000"/>
          <w:sz w:val="24"/>
        </w:rPr>
        <w:t>a</w:t>
      </w:r>
      <w:r w:rsidR="00AC4CA9">
        <w:rPr>
          <w:rFonts w:ascii="Times New Roman" w:hAnsi="Times New Roman" w:cs="Times New Roman"/>
          <w:color w:val="010000"/>
          <w:sz w:val="24"/>
        </w:rPr>
        <w:t xml:space="preserve"> </w:t>
      </w:r>
      <w:r w:rsidRPr="00DE4168">
        <w:rPr>
          <w:rFonts w:ascii="Times New Roman" w:hAnsi="Times New Roman" w:cs="Times New Roman"/>
          <w:color w:val="010000"/>
          <w:sz w:val="24"/>
        </w:rPr>
        <w:t>da olay tarihinde yürürlük</w:t>
      </w:r>
      <w:r w:rsidRPr="00DE4168">
        <w:rPr>
          <w:rFonts w:ascii="Times New Roman" w:hAnsi="Times New Roman" w:cs="Times New Roman"/>
          <w:color w:val="010000"/>
          <w:sz w:val="24"/>
        </w:rPr>
        <w:softHyphen/>
        <w:t xml:space="preserve">te olması nedeniyle mahkemelerde </w:t>
      </w:r>
      <w:r w:rsidR="003058B4">
        <w:rPr>
          <w:rFonts w:ascii="Times New Roman" w:hAnsi="Times New Roman" w:cs="Times New Roman"/>
          <w:color w:val="010000"/>
          <w:sz w:val="24"/>
        </w:rPr>
        <w:t>“</w:t>
      </w:r>
      <w:r w:rsidRPr="00DE4168">
        <w:rPr>
          <w:rFonts w:ascii="Times New Roman" w:hAnsi="Times New Roman" w:cs="Times New Roman"/>
          <w:color w:val="010000"/>
          <w:sz w:val="24"/>
        </w:rPr>
        <w:t>uygulanacak kural” durumunda bulunan yasaların denetimlerinin de yeni Anayasa hükmüne göre yapılması gerekecek</w:t>
      </w:r>
      <w:r w:rsidRPr="00DE4168">
        <w:rPr>
          <w:rFonts w:ascii="Times New Roman" w:hAnsi="Times New Roman" w:cs="Times New Roman"/>
          <w:color w:val="010000"/>
          <w:sz w:val="24"/>
        </w:rPr>
        <w:softHyphen/>
        <w:t>tir. Eski olaylar için yeni Anayasa</w:t>
      </w:r>
      <w:r w:rsidR="00AC4CA9">
        <w:rPr>
          <w:rFonts w:ascii="Times New Roman" w:hAnsi="Times New Roman" w:cs="Times New Roman"/>
          <w:color w:val="010000"/>
          <w:sz w:val="24"/>
        </w:rPr>
        <w:t>’</w:t>
      </w:r>
      <w:r w:rsidRPr="00DE4168">
        <w:rPr>
          <w:rFonts w:ascii="Times New Roman" w:hAnsi="Times New Roman" w:cs="Times New Roman"/>
          <w:color w:val="010000"/>
          <w:sz w:val="24"/>
        </w:rPr>
        <w:t>ya göre denetim görüşü esas alınırsa</w:t>
      </w:r>
      <w:r w:rsidR="00DC0105" w:rsidRPr="00DE4168">
        <w:rPr>
          <w:rFonts w:ascii="Times New Roman" w:hAnsi="Times New Roman" w:cs="Times New Roman"/>
          <w:color w:val="010000"/>
          <w:sz w:val="24"/>
        </w:rPr>
        <w:t xml:space="preserve"> </w:t>
      </w:r>
      <w:r w:rsidRPr="00DE4168">
        <w:rPr>
          <w:rFonts w:ascii="Times New Roman" w:hAnsi="Times New Roman" w:cs="Times New Roman"/>
          <w:color w:val="010000"/>
          <w:sz w:val="24"/>
        </w:rPr>
        <w:t>Anayasa Mahkemesince</w:t>
      </w:r>
      <w:r w:rsidR="00DC0105" w:rsidRPr="00DE4168">
        <w:rPr>
          <w:rFonts w:ascii="Times New Roman" w:hAnsi="Times New Roman" w:cs="Times New Roman"/>
          <w:color w:val="010000"/>
          <w:sz w:val="24"/>
        </w:rPr>
        <w:t>,</w:t>
      </w:r>
      <w:r w:rsidRPr="00DE4168">
        <w:rPr>
          <w:rFonts w:ascii="Times New Roman" w:hAnsi="Times New Roman" w:cs="Times New Roman"/>
          <w:color w:val="010000"/>
          <w:sz w:val="24"/>
        </w:rPr>
        <w:t xml:space="preserve"> iptal edilen hükmün bir yıl sonra yürürlüğe girece</w:t>
      </w:r>
      <w:r w:rsidRPr="00DE4168">
        <w:rPr>
          <w:rFonts w:ascii="Times New Roman" w:hAnsi="Times New Roman" w:cs="Times New Roman"/>
          <w:color w:val="010000"/>
          <w:sz w:val="24"/>
        </w:rPr>
        <w:softHyphen/>
        <w:t>ğinin belirtilmesi ancak henüz bir yıl dolmadan yeni Anayasa</w:t>
      </w:r>
      <w:r w:rsidR="00AC4CA9">
        <w:rPr>
          <w:rFonts w:ascii="Times New Roman" w:hAnsi="Times New Roman" w:cs="Times New Roman"/>
          <w:color w:val="010000"/>
          <w:sz w:val="24"/>
        </w:rPr>
        <w:t>’</w:t>
      </w:r>
      <w:r w:rsidRPr="00DE4168">
        <w:rPr>
          <w:rFonts w:ascii="Times New Roman" w:hAnsi="Times New Roman" w:cs="Times New Roman"/>
          <w:color w:val="010000"/>
          <w:sz w:val="24"/>
        </w:rPr>
        <w:t>nın yürürlü</w:t>
      </w:r>
      <w:r w:rsidRPr="00DE4168">
        <w:rPr>
          <w:rFonts w:ascii="Times New Roman" w:hAnsi="Times New Roman" w:cs="Times New Roman"/>
          <w:color w:val="010000"/>
          <w:sz w:val="24"/>
        </w:rPr>
        <w:softHyphen/>
        <w:t>ğe girmesi durumunda uygulama nasıl olacaktır. Karara bağlanmış ancak henüz yürürlüğe girmemiş mahkeme kararı yeni Anayasa</w:t>
      </w:r>
      <w:r w:rsidR="00AC4CA9">
        <w:rPr>
          <w:rFonts w:ascii="Times New Roman" w:hAnsi="Times New Roman" w:cs="Times New Roman"/>
          <w:color w:val="010000"/>
          <w:sz w:val="24"/>
        </w:rPr>
        <w:t>’</w:t>
      </w:r>
      <w:r w:rsidRPr="00DE4168">
        <w:rPr>
          <w:rFonts w:ascii="Times New Roman" w:hAnsi="Times New Roman" w:cs="Times New Roman"/>
          <w:color w:val="010000"/>
          <w:sz w:val="24"/>
        </w:rPr>
        <w:t>ya göre yeniden göz</w:t>
      </w:r>
      <w:r w:rsidRPr="00DE4168">
        <w:rPr>
          <w:rFonts w:ascii="Times New Roman" w:hAnsi="Times New Roman" w:cs="Times New Roman"/>
          <w:color w:val="010000"/>
          <w:sz w:val="24"/>
        </w:rPr>
        <w:softHyphen/>
        <w:t>dem geçirilebilecek midir?</w:t>
      </w:r>
    </w:p>
    <w:p w:rsidR="009F085E" w:rsidRPr="00DE4168" w:rsidRDefault="003058B4"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szCs w:val="48"/>
        </w:rPr>
      </w:pPr>
      <w:r>
        <w:rPr>
          <w:rFonts w:ascii="Times New Roman" w:hAnsi="Times New Roman" w:cs="Times New Roman"/>
          <w:color w:val="010000"/>
          <w:sz w:val="24"/>
          <w:szCs w:val="48"/>
        </w:rPr>
        <w:t>Ö</w:t>
      </w:r>
      <w:r w:rsidR="00F27FCD" w:rsidRPr="00DE4168">
        <w:rPr>
          <w:rFonts w:ascii="Times New Roman" w:hAnsi="Times New Roman" w:cs="Times New Roman"/>
          <w:color w:val="010000"/>
          <w:sz w:val="24"/>
          <w:szCs w:val="48"/>
        </w:rPr>
        <w:t>te yandan, yeni Anayasa</w:t>
      </w:r>
      <w:r w:rsidR="00AC4CA9">
        <w:rPr>
          <w:rFonts w:ascii="Times New Roman" w:hAnsi="Times New Roman" w:cs="Times New Roman"/>
          <w:color w:val="010000"/>
          <w:sz w:val="24"/>
          <w:szCs w:val="48"/>
        </w:rPr>
        <w:t>’</w:t>
      </w:r>
      <w:r w:rsidR="00F27FCD" w:rsidRPr="00DE4168">
        <w:rPr>
          <w:rFonts w:ascii="Times New Roman" w:hAnsi="Times New Roman" w:cs="Times New Roman"/>
          <w:color w:val="010000"/>
          <w:sz w:val="24"/>
          <w:szCs w:val="48"/>
        </w:rPr>
        <w:t>nın anayasal denetinde kapsanın yönte</w:t>
      </w:r>
      <w:r w:rsidR="00F27FCD" w:rsidRPr="00DE4168">
        <w:rPr>
          <w:rFonts w:ascii="Times New Roman" w:hAnsi="Times New Roman" w:cs="Times New Roman"/>
          <w:color w:val="010000"/>
          <w:sz w:val="24"/>
          <w:szCs w:val="48"/>
        </w:rPr>
        <w:softHyphen/>
        <w:t>min ve yetkilerin belirlenmesi yönünden uygulanacak tek metin olduğun</w:t>
      </w:r>
      <w:r w:rsidR="00F27FCD" w:rsidRPr="00DE4168">
        <w:rPr>
          <w:rFonts w:ascii="Times New Roman" w:hAnsi="Times New Roman" w:cs="Times New Roman"/>
          <w:color w:val="010000"/>
          <w:sz w:val="24"/>
          <w:szCs w:val="48"/>
        </w:rPr>
        <w:softHyphen/>
        <w:t>dan kuşku duyulamaz. Anayasa Mahkemesi, anayasal denetimini yeni Ana</w:t>
      </w:r>
      <w:r w:rsidR="00F27FCD" w:rsidRPr="00DE4168">
        <w:rPr>
          <w:rFonts w:ascii="Times New Roman" w:hAnsi="Times New Roman" w:cs="Times New Roman"/>
          <w:color w:val="010000"/>
          <w:sz w:val="24"/>
          <w:szCs w:val="48"/>
        </w:rPr>
        <w:softHyphen/>
        <w:t>yasa</w:t>
      </w:r>
      <w:r w:rsidR="00AC4CA9">
        <w:rPr>
          <w:rFonts w:ascii="Times New Roman" w:hAnsi="Times New Roman" w:cs="Times New Roman"/>
          <w:color w:val="010000"/>
          <w:sz w:val="24"/>
          <w:szCs w:val="48"/>
        </w:rPr>
        <w:t>’</w:t>
      </w:r>
      <w:r w:rsidR="00F27FCD" w:rsidRPr="00DE4168">
        <w:rPr>
          <w:rFonts w:ascii="Times New Roman" w:hAnsi="Times New Roman" w:cs="Times New Roman"/>
          <w:color w:val="010000"/>
          <w:sz w:val="24"/>
          <w:szCs w:val="48"/>
        </w:rPr>
        <w:t>dan aldığı yetki, yöntem ve kapsam içinde kullanacaktır</w:t>
      </w:r>
      <w:r w:rsidR="00DC0105" w:rsidRPr="00DE4168">
        <w:rPr>
          <w:rFonts w:ascii="Times New Roman" w:hAnsi="Times New Roman" w:cs="Times New Roman"/>
          <w:color w:val="010000"/>
          <w:sz w:val="24"/>
          <w:szCs w:val="48"/>
        </w:rPr>
        <w:t>.</w:t>
      </w:r>
    </w:p>
    <w:p w:rsidR="009F085E" w:rsidRPr="00DE4168" w:rsidRDefault="00EE3544"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szCs w:val="48"/>
        </w:rPr>
      </w:pPr>
      <w:r w:rsidRPr="00DE4168">
        <w:rPr>
          <w:rFonts w:ascii="Times New Roman" w:hAnsi="Times New Roman" w:cs="Times New Roman"/>
          <w:color w:val="010000"/>
          <w:sz w:val="24"/>
          <w:szCs w:val="48"/>
        </w:rPr>
        <w:t xml:space="preserve"> </w:t>
      </w:r>
      <w:r w:rsidR="00F27FCD" w:rsidRPr="00DE4168">
        <w:rPr>
          <w:rFonts w:ascii="Times New Roman" w:hAnsi="Times New Roman" w:cs="Times New Roman"/>
          <w:color w:val="010000"/>
          <w:sz w:val="24"/>
          <w:szCs w:val="48"/>
        </w:rPr>
        <w:t>Ancak burada tartışma konusu olan husus, yeni Anayasa</w:t>
      </w:r>
      <w:r w:rsidR="00AC4CA9">
        <w:rPr>
          <w:rFonts w:ascii="Times New Roman" w:hAnsi="Times New Roman" w:cs="Times New Roman"/>
          <w:color w:val="010000"/>
          <w:sz w:val="24"/>
          <w:szCs w:val="48"/>
        </w:rPr>
        <w:t>’</w:t>
      </w:r>
      <w:r w:rsidR="00F27FCD" w:rsidRPr="00DE4168">
        <w:rPr>
          <w:rFonts w:ascii="Times New Roman" w:hAnsi="Times New Roman" w:cs="Times New Roman"/>
          <w:color w:val="010000"/>
          <w:sz w:val="24"/>
          <w:szCs w:val="48"/>
        </w:rPr>
        <w:t>ya göre denetim yetkisini kullanacak olan Anayasa Mahkemesinin eski Anaya</w:t>
      </w:r>
      <w:r w:rsidR="00F27FCD" w:rsidRPr="00DE4168">
        <w:rPr>
          <w:rFonts w:ascii="Times New Roman" w:hAnsi="Times New Roman" w:cs="Times New Roman"/>
          <w:color w:val="010000"/>
          <w:sz w:val="24"/>
          <w:szCs w:val="48"/>
        </w:rPr>
        <w:softHyphen/>
        <w:t>sa</w:t>
      </w:r>
      <w:r w:rsidR="00AC4CA9">
        <w:rPr>
          <w:rFonts w:ascii="Times New Roman" w:hAnsi="Times New Roman" w:cs="Times New Roman"/>
          <w:color w:val="010000"/>
          <w:sz w:val="24"/>
          <w:szCs w:val="48"/>
        </w:rPr>
        <w:t>’</w:t>
      </w:r>
      <w:r w:rsidR="00F27FCD" w:rsidRPr="00DE4168">
        <w:rPr>
          <w:rFonts w:ascii="Times New Roman" w:hAnsi="Times New Roman" w:cs="Times New Roman"/>
          <w:color w:val="010000"/>
          <w:sz w:val="24"/>
          <w:szCs w:val="48"/>
        </w:rPr>
        <w:t>nın yürürlükte bulunduğu döneme ait olaylara uygulanan yasaları incelerken ve bunların anayasaya uygun ya da aykırı olduğu sonucuna va</w:t>
      </w:r>
      <w:r w:rsidR="00F27FCD" w:rsidRPr="00DE4168">
        <w:rPr>
          <w:rFonts w:ascii="Times New Roman" w:hAnsi="Times New Roman" w:cs="Times New Roman"/>
          <w:color w:val="010000"/>
          <w:sz w:val="24"/>
          <w:szCs w:val="48"/>
        </w:rPr>
        <w:softHyphen/>
        <w:t>rırken hangi Anayasa hükmüne bakacağıdır.</w:t>
      </w:r>
    </w:p>
    <w:p w:rsidR="009F085E" w:rsidRPr="00DE4168" w:rsidRDefault="00EE3544"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szCs w:val="48"/>
        </w:rPr>
      </w:pPr>
      <w:r w:rsidRPr="00DE4168">
        <w:rPr>
          <w:rFonts w:ascii="Times New Roman" w:hAnsi="Times New Roman" w:cs="Times New Roman"/>
          <w:color w:val="010000"/>
          <w:sz w:val="24"/>
          <w:szCs w:val="48"/>
        </w:rPr>
        <w:t xml:space="preserve"> </w:t>
      </w:r>
      <w:r w:rsidR="00F27FCD" w:rsidRPr="00DE4168">
        <w:rPr>
          <w:rFonts w:ascii="Times New Roman" w:hAnsi="Times New Roman" w:cs="Times New Roman"/>
          <w:color w:val="010000"/>
          <w:sz w:val="24"/>
          <w:szCs w:val="48"/>
        </w:rPr>
        <w:t>Burada konunun bir başka yönü</w:t>
      </w:r>
      <w:r w:rsidR="00DC0105" w:rsidRPr="00DE4168">
        <w:rPr>
          <w:rFonts w:ascii="Times New Roman" w:hAnsi="Times New Roman" w:cs="Times New Roman"/>
          <w:color w:val="010000"/>
          <w:sz w:val="24"/>
          <w:szCs w:val="48"/>
        </w:rPr>
        <w:t>nde</w:t>
      </w:r>
      <w:r w:rsidR="00F27FCD" w:rsidRPr="00DE4168">
        <w:rPr>
          <w:rFonts w:ascii="Times New Roman" w:hAnsi="Times New Roman" w:cs="Times New Roman"/>
          <w:color w:val="010000"/>
          <w:sz w:val="24"/>
          <w:szCs w:val="48"/>
        </w:rPr>
        <w:t xml:space="preserve"> de belirlemek gerekir</w:t>
      </w:r>
      <w:r w:rsidR="00DC0105" w:rsidRPr="00DE4168">
        <w:rPr>
          <w:rFonts w:ascii="Times New Roman" w:hAnsi="Times New Roman" w:cs="Times New Roman"/>
          <w:color w:val="010000"/>
          <w:sz w:val="24"/>
          <w:szCs w:val="48"/>
        </w:rPr>
        <w:t>.</w:t>
      </w:r>
      <w:r w:rsidR="00F27FCD" w:rsidRPr="00DE4168">
        <w:rPr>
          <w:rFonts w:ascii="Times New Roman" w:hAnsi="Times New Roman" w:cs="Times New Roman"/>
          <w:color w:val="010000"/>
          <w:sz w:val="24"/>
          <w:szCs w:val="48"/>
        </w:rPr>
        <w:t xml:space="preserve"> Yasala</w:t>
      </w:r>
      <w:r w:rsidR="00F27FCD" w:rsidRPr="00DE4168">
        <w:rPr>
          <w:rFonts w:ascii="Times New Roman" w:hAnsi="Times New Roman" w:cs="Times New Roman"/>
          <w:color w:val="010000"/>
          <w:sz w:val="24"/>
          <w:szCs w:val="48"/>
        </w:rPr>
        <w:softHyphen/>
        <w:t>rın nesnel (objektif) nitelikteki kurallarının genel düzenleyici etkisinin sürekliliği nedeniyle yeni Anayasa hükümleriyle çalışma ve çe</w:t>
      </w:r>
      <w:r w:rsidR="00F27FCD" w:rsidRPr="00DE4168">
        <w:rPr>
          <w:rFonts w:ascii="Times New Roman" w:hAnsi="Times New Roman" w:cs="Times New Roman"/>
          <w:color w:val="010000"/>
          <w:sz w:val="24"/>
          <w:szCs w:val="48"/>
        </w:rPr>
        <w:softHyphen/>
        <w:t>lişme haline girmesi olasıdır</w:t>
      </w:r>
      <w:r w:rsidR="00DC0105" w:rsidRPr="00DE4168">
        <w:rPr>
          <w:rFonts w:ascii="Times New Roman" w:hAnsi="Times New Roman" w:cs="Times New Roman"/>
          <w:color w:val="010000"/>
          <w:sz w:val="24"/>
          <w:szCs w:val="48"/>
        </w:rPr>
        <w:t>.</w:t>
      </w:r>
      <w:r w:rsidR="00F27FCD" w:rsidRPr="00DE4168">
        <w:rPr>
          <w:rFonts w:ascii="Times New Roman" w:hAnsi="Times New Roman" w:cs="Times New Roman"/>
          <w:color w:val="010000"/>
          <w:sz w:val="24"/>
          <w:szCs w:val="48"/>
        </w:rPr>
        <w:t xml:space="preserve"> Ancak Anayasa Mahkemesine itiraz yo</w:t>
      </w:r>
      <w:r w:rsidR="00F27FCD" w:rsidRPr="00DE4168">
        <w:rPr>
          <w:rFonts w:ascii="Times New Roman" w:hAnsi="Times New Roman" w:cs="Times New Roman"/>
          <w:color w:val="010000"/>
          <w:sz w:val="24"/>
          <w:szCs w:val="48"/>
        </w:rPr>
        <w:softHyphen/>
        <w:t>luyla başvurularda yasaların sürekli, nesnel düzenlemesi değil sade</w:t>
      </w:r>
      <w:r w:rsidR="00F27FCD" w:rsidRPr="00DE4168">
        <w:rPr>
          <w:rFonts w:ascii="Times New Roman" w:hAnsi="Times New Roman" w:cs="Times New Roman"/>
          <w:color w:val="010000"/>
          <w:sz w:val="24"/>
          <w:szCs w:val="48"/>
        </w:rPr>
        <w:softHyphen/>
        <w:t>ce bir olay nedeniyle ve olaya ilişkin bir öznel (s</w:t>
      </w:r>
      <w:r w:rsidR="00AC4CA9">
        <w:rPr>
          <w:rFonts w:ascii="Times New Roman" w:hAnsi="Times New Roman" w:cs="Times New Roman"/>
          <w:color w:val="010000"/>
          <w:sz w:val="24"/>
          <w:szCs w:val="48"/>
        </w:rPr>
        <w:t>u</w:t>
      </w:r>
      <w:r w:rsidR="00F27FCD" w:rsidRPr="00DE4168">
        <w:rPr>
          <w:rFonts w:ascii="Times New Roman" w:hAnsi="Times New Roman" w:cs="Times New Roman"/>
          <w:color w:val="010000"/>
          <w:sz w:val="24"/>
          <w:szCs w:val="48"/>
        </w:rPr>
        <w:t>bjektif) uygulan</w:t>
      </w:r>
      <w:r w:rsidR="00F27FCD" w:rsidRPr="00DE4168">
        <w:rPr>
          <w:rFonts w:ascii="Times New Roman" w:hAnsi="Times New Roman" w:cs="Times New Roman"/>
          <w:color w:val="010000"/>
          <w:sz w:val="24"/>
          <w:szCs w:val="48"/>
        </w:rPr>
        <w:softHyphen/>
        <w:t>ması söz konusudur</w:t>
      </w:r>
      <w:r w:rsidR="00DC0105" w:rsidRPr="00DE4168">
        <w:rPr>
          <w:rFonts w:ascii="Times New Roman" w:hAnsi="Times New Roman" w:cs="Times New Roman"/>
          <w:color w:val="010000"/>
          <w:sz w:val="24"/>
          <w:szCs w:val="48"/>
        </w:rPr>
        <w:t>.</w:t>
      </w:r>
      <w:r w:rsidR="00F27FCD" w:rsidRPr="00DE4168">
        <w:rPr>
          <w:rFonts w:ascii="Times New Roman" w:hAnsi="Times New Roman" w:cs="Times New Roman"/>
          <w:color w:val="010000"/>
          <w:sz w:val="24"/>
          <w:szCs w:val="48"/>
        </w:rPr>
        <w:t xml:space="preserve"> Bu durumdaki </w:t>
      </w:r>
      <w:r w:rsidR="00AC4CA9">
        <w:rPr>
          <w:rFonts w:ascii="Times New Roman" w:hAnsi="Times New Roman" w:cs="Times New Roman"/>
          <w:color w:val="010000"/>
          <w:sz w:val="24"/>
          <w:szCs w:val="48"/>
        </w:rPr>
        <w:t>a</w:t>
      </w:r>
      <w:r w:rsidR="00F27FCD" w:rsidRPr="00DE4168">
        <w:rPr>
          <w:rFonts w:ascii="Times New Roman" w:hAnsi="Times New Roman" w:cs="Times New Roman"/>
          <w:color w:val="010000"/>
          <w:sz w:val="24"/>
          <w:szCs w:val="48"/>
        </w:rPr>
        <w:t>nayasal denetimin konusu, yasanın uygulanan hükmünün uygulanma sırasında yürürlükteki Anayasa</w:t>
      </w:r>
      <w:r w:rsidR="00AC4CA9">
        <w:rPr>
          <w:rFonts w:ascii="Times New Roman" w:hAnsi="Times New Roman" w:cs="Times New Roman"/>
          <w:color w:val="010000"/>
          <w:sz w:val="24"/>
          <w:szCs w:val="48"/>
        </w:rPr>
        <w:t>’</w:t>
      </w:r>
      <w:r w:rsidR="00F27FCD" w:rsidRPr="00DE4168">
        <w:rPr>
          <w:rFonts w:ascii="Times New Roman" w:hAnsi="Times New Roman" w:cs="Times New Roman"/>
          <w:color w:val="010000"/>
          <w:sz w:val="24"/>
          <w:szCs w:val="48"/>
        </w:rPr>
        <w:t>ya uygun</w:t>
      </w:r>
      <w:r w:rsidR="00DC0105" w:rsidRPr="00DE4168">
        <w:rPr>
          <w:rFonts w:ascii="Times New Roman" w:hAnsi="Times New Roman" w:cs="Times New Roman"/>
          <w:color w:val="010000"/>
          <w:sz w:val="24"/>
          <w:szCs w:val="48"/>
        </w:rPr>
        <w:t>luğ</w:t>
      </w:r>
      <w:r w:rsidR="00F27FCD" w:rsidRPr="00DE4168">
        <w:rPr>
          <w:rFonts w:ascii="Times New Roman" w:hAnsi="Times New Roman" w:cs="Times New Roman"/>
          <w:color w:val="010000"/>
          <w:sz w:val="24"/>
          <w:szCs w:val="48"/>
        </w:rPr>
        <w:t>unu saptamak olmalıdır</w:t>
      </w:r>
      <w:r w:rsidR="00DC0105" w:rsidRPr="00DE4168">
        <w:rPr>
          <w:rFonts w:ascii="Times New Roman" w:hAnsi="Times New Roman" w:cs="Times New Roman"/>
          <w:color w:val="010000"/>
          <w:sz w:val="24"/>
          <w:szCs w:val="48"/>
        </w:rPr>
        <w:t>.</w:t>
      </w:r>
      <w:r w:rsidR="00F27FCD" w:rsidRPr="00DE4168">
        <w:rPr>
          <w:rFonts w:ascii="Times New Roman" w:hAnsi="Times New Roman" w:cs="Times New Roman"/>
          <w:color w:val="010000"/>
          <w:sz w:val="24"/>
          <w:szCs w:val="48"/>
        </w:rPr>
        <w:t xml:space="preserve"> Çünkü iptal davalarıyla bir davaya bakmakta olan mahkemenin, uygulanacak bir yasa ya </w:t>
      </w:r>
      <w:r w:rsidR="00F27FCD" w:rsidRPr="00DE4168">
        <w:rPr>
          <w:rFonts w:ascii="Times New Roman" w:hAnsi="Times New Roman" w:cs="Times New Roman"/>
          <w:color w:val="010000"/>
          <w:sz w:val="24"/>
          <w:szCs w:val="48"/>
        </w:rPr>
        <w:lastRenderedPageBreak/>
        <w:t>da yasa hükmünde kararnamenin hükümlerini Anayasa</w:t>
      </w:r>
      <w:r w:rsidR="00AC4CA9">
        <w:rPr>
          <w:rFonts w:ascii="Times New Roman" w:hAnsi="Times New Roman" w:cs="Times New Roman"/>
          <w:color w:val="010000"/>
          <w:sz w:val="24"/>
          <w:szCs w:val="48"/>
        </w:rPr>
        <w:t>’</w:t>
      </w:r>
      <w:r w:rsidR="00F27FCD" w:rsidRPr="00DE4168">
        <w:rPr>
          <w:rFonts w:ascii="Times New Roman" w:hAnsi="Times New Roman" w:cs="Times New Roman"/>
          <w:color w:val="010000"/>
          <w:sz w:val="24"/>
          <w:szCs w:val="48"/>
        </w:rPr>
        <w:t>ya aykırı görmesi veya taraflardan birinin ileri</w:t>
      </w:r>
      <w:r w:rsidR="003455B9">
        <w:rPr>
          <w:rFonts w:ascii="Times New Roman" w:hAnsi="Times New Roman" w:cs="Times New Roman"/>
          <w:color w:val="010000"/>
          <w:sz w:val="24"/>
          <w:szCs w:val="48"/>
        </w:rPr>
        <w:t xml:space="preserve"> </w:t>
      </w:r>
      <w:r w:rsidR="00F27FCD" w:rsidRPr="00DE4168">
        <w:rPr>
          <w:rFonts w:ascii="Times New Roman" w:hAnsi="Times New Roman" w:cs="Times New Roman"/>
          <w:color w:val="010000"/>
          <w:sz w:val="24"/>
          <w:szCs w:val="48"/>
        </w:rPr>
        <w:t>sürdüğü aykırılık iddiasının ciddi olduğu kanısına varması sonucunda itiraz y</w:t>
      </w:r>
      <w:r w:rsidR="00DC0105" w:rsidRPr="00DE4168">
        <w:rPr>
          <w:rFonts w:ascii="Times New Roman" w:hAnsi="Times New Roman" w:cs="Times New Roman"/>
          <w:color w:val="010000"/>
          <w:sz w:val="24"/>
          <w:szCs w:val="48"/>
        </w:rPr>
        <w:t>o</w:t>
      </w:r>
      <w:r w:rsidR="00F27FCD" w:rsidRPr="00DE4168">
        <w:rPr>
          <w:rFonts w:ascii="Times New Roman" w:hAnsi="Times New Roman" w:cs="Times New Roman"/>
          <w:color w:val="010000"/>
          <w:sz w:val="24"/>
          <w:szCs w:val="48"/>
        </w:rPr>
        <w:t>l</w:t>
      </w:r>
      <w:r w:rsidR="00DC0105" w:rsidRPr="00DE4168">
        <w:rPr>
          <w:rFonts w:ascii="Times New Roman" w:hAnsi="Times New Roman" w:cs="Times New Roman"/>
          <w:color w:val="010000"/>
          <w:sz w:val="24"/>
          <w:szCs w:val="48"/>
        </w:rPr>
        <w:t>uyla</w:t>
      </w:r>
      <w:r w:rsidR="00F27FCD" w:rsidRPr="00DE4168">
        <w:rPr>
          <w:rFonts w:ascii="Times New Roman" w:hAnsi="Times New Roman" w:cs="Times New Roman"/>
          <w:color w:val="010000"/>
          <w:sz w:val="24"/>
          <w:szCs w:val="48"/>
        </w:rPr>
        <w:t xml:space="preserve"> yapılan başvurular ayrı nitelikteki anayasal denetim yollarıdır</w:t>
      </w:r>
      <w:r w:rsidR="003300D6" w:rsidRPr="00DE4168">
        <w:rPr>
          <w:rFonts w:ascii="Times New Roman" w:hAnsi="Times New Roman" w:cs="Times New Roman"/>
          <w:color w:val="010000"/>
          <w:sz w:val="24"/>
          <w:szCs w:val="48"/>
        </w:rPr>
        <w:t>.</w:t>
      </w:r>
      <w:r w:rsidR="00F27FCD" w:rsidRPr="00DE4168">
        <w:rPr>
          <w:rFonts w:ascii="Times New Roman" w:hAnsi="Times New Roman" w:cs="Times New Roman"/>
          <w:color w:val="010000"/>
          <w:sz w:val="24"/>
          <w:szCs w:val="48"/>
        </w:rPr>
        <w:t xml:space="preserve"> Bir yasa hükmü, eski Anayasa</w:t>
      </w:r>
      <w:r w:rsidR="00AC4CA9">
        <w:rPr>
          <w:rFonts w:ascii="Times New Roman" w:hAnsi="Times New Roman" w:cs="Times New Roman"/>
          <w:color w:val="010000"/>
          <w:sz w:val="24"/>
          <w:szCs w:val="48"/>
        </w:rPr>
        <w:t>’</w:t>
      </w:r>
      <w:r w:rsidR="00F27FCD" w:rsidRPr="00DE4168">
        <w:rPr>
          <w:rFonts w:ascii="Times New Roman" w:hAnsi="Times New Roman" w:cs="Times New Roman"/>
          <w:color w:val="010000"/>
          <w:sz w:val="24"/>
          <w:szCs w:val="48"/>
        </w:rPr>
        <w:t>nın koyduğu kurallara uygun ve fakat bugün yürürlükte bulunan temel hukuk nizamına (Anayasa</w:t>
      </w:r>
      <w:r w:rsidR="00AC4CA9">
        <w:rPr>
          <w:rFonts w:ascii="Times New Roman" w:hAnsi="Times New Roman" w:cs="Times New Roman"/>
          <w:color w:val="010000"/>
          <w:sz w:val="24"/>
          <w:szCs w:val="48"/>
        </w:rPr>
        <w:t>’</w:t>
      </w:r>
      <w:r w:rsidR="00F27FCD" w:rsidRPr="00DE4168">
        <w:rPr>
          <w:rFonts w:ascii="Times New Roman" w:hAnsi="Times New Roman" w:cs="Times New Roman"/>
          <w:color w:val="010000"/>
          <w:sz w:val="24"/>
          <w:szCs w:val="48"/>
        </w:rPr>
        <w:t>ya) ay</w:t>
      </w:r>
      <w:r w:rsidR="00F27FCD" w:rsidRPr="00DE4168">
        <w:rPr>
          <w:rFonts w:ascii="Times New Roman" w:hAnsi="Times New Roman" w:cs="Times New Roman"/>
          <w:color w:val="010000"/>
          <w:sz w:val="24"/>
          <w:szCs w:val="48"/>
        </w:rPr>
        <w:softHyphen/>
        <w:t>kırı olursa, kuşkusuz bu çatışma ve gelişmenin giderilmesi ve Anayasa</w:t>
      </w:r>
      <w:r w:rsidR="00F27FCD" w:rsidRPr="00DE4168">
        <w:rPr>
          <w:rFonts w:ascii="Times New Roman" w:hAnsi="Times New Roman" w:cs="Times New Roman"/>
          <w:color w:val="010000"/>
          <w:sz w:val="24"/>
          <w:szCs w:val="48"/>
        </w:rPr>
        <w:softHyphen/>
        <w:t>nın egemen kılınması gerekliliği yadsınamaz</w:t>
      </w:r>
      <w:r w:rsidR="003300D6" w:rsidRPr="00DE4168">
        <w:rPr>
          <w:rFonts w:ascii="Times New Roman" w:hAnsi="Times New Roman" w:cs="Times New Roman"/>
          <w:color w:val="010000"/>
          <w:sz w:val="24"/>
          <w:szCs w:val="48"/>
        </w:rPr>
        <w:t>.</w:t>
      </w:r>
      <w:r w:rsidR="00F27FCD" w:rsidRPr="00DE4168">
        <w:rPr>
          <w:rFonts w:ascii="Times New Roman" w:hAnsi="Times New Roman" w:cs="Times New Roman"/>
          <w:color w:val="010000"/>
          <w:sz w:val="24"/>
          <w:szCs w:val="48"/>
        </w:rPr>
        <w:t xml:space="preserve"> Ancak İptal davalarında</w:t>
      </w:r>
      <w:r w:rsidR="003300D6" w:rsidRPr="00DE4168">
        <w:rPr>
          <w:rFonts w:ascii="Times New Roman" w:hAnsi="Times New Roman" w:cs="Times New Roman"/>
          <w:color w:val="010000"/>
          <w:sz w:val="24"/>
          <w:szCs w:val="48"/>
        </w:rPr>
        <w:t xml:space="preserve"> </w:t>
      </w:r>
      <w:r w:rsidR="00F27FCD" w:rsidRPr="00DE4168">
        <w:rPr>
          <w:rFonts w:ascii="Times New Roman" w:hAnsi="Times New Roman" w:cs="Times New Roman"/>
          <w:color w:val="010000"/>
          <w:sz w:val="24"/>
          <w:szCs w:val="48"/>
        </w:rPr>
        <w:t>amaç, Anayasaya aykırı yasa ya da hükmü uygulamaya geçilmeden ortadan kaldırmak, itiraz yoluyla başvurularda ise. Anayasaya aykırı bir yasa</w:t>
      </w:r>
      <w:r w:rsidR="00F27FCD" w:rsidRPr="00DE4168">
        <w:rPr>
          <w:rFonts w:ascii="Times New Roman" w:hAnsi="Times New Roman" w:cs="Times New Roman"/>
          <w:color w:val="010000"/>
          <w:sz w:val="24"/>
          <w:szCs w:val="48"/>
        </w:rPr>
        <w:softHyphen/>
        <w:t>nın uygulamasını önlemektir</w:t>
      </w:r>
      <w:r w:rsidR="003300D6" w:rsidRPr="00DE4168">
        <w:rPr>
          <w:rFonts w:ascii="Times New Roman" w:hAnsi="Times New Roman" w:cs="Times New Roman"/>
          <w:color w:val="010000"/>
          <w:sz w:val="24"/>
          <w:szCs w:val="48"/>
        </w:rPr>
        <w:t xml:space="preserve">. </w:t>
      </w:r>
      <w:r w:rsidR="00F27FCD" w:rsidRPr="00DE4168">
        <w:rPr>
          <w:rFonts w:ascii="Times New Roman" w:hAnsi="Times New Roman" w:cs="Times New Roman"/>
          <w:color w:val="010000"/>
          <w:sz w:val="24"/>
          <w:szCs w:val="48"/>
        </w:rPr>
        <w:t>Ayırım böyle ol</w:t>
      </w:r>
      <w:r w:rsidR="003300D6" w:rsidRPr="00DE4168">
        <w:rPr>
          <w:rFonts w:ascii="Times New Roman" w:hAnsi="Times New Roman" w:cs="Times New Roman"/>
          <w:color w:val="010000"/>
          <w:sz w:val="24"/>
          <w:szCs w:val="48"/>
        </w:rPr>
        <w:t>u</w:t>
      </w:r>
      <w:r w:rsidR="00424253" w:rsidRPr="00DE4168">
        <w:rPr>
          <w:rFonts w:ascii="Times New Roman" w:hAnsi="Times New Roman" w:cs="Times New Roman"/>
          <w:color w:val="010000"/>
          <w:sz w:val="24"/>
          <w:szCs w:val="48"/>
        </w:rPr>
        <w:t>n</w:t>
      </w:r>
      <w:r w:rsidR="003300D6" w:rsidRPr="00DE4168">
        <w:rPr>
          <w:rFonts w:ascii="Times New Roman" w:hAnsi="Times New Roman" w:cs="Times New Roman"/>
          <w:color w:val="010000"/>
          <w:sz w:val="24"/>
          <w:szCs w:val="48"/>
        </w:rPr>
        <w:t xml:space="preserve">ca iptal davalarında </w:t>
      </w:r>
      <w:r w:rsidR="00AC4CA9">
        <w:rPr>
          <w:rFonts w:ascii="Times New Roman" w:hAnsi="Times New Roman" w:cs="Times New Roman"/>
          <w:color w:val="010000"/>
          <w:sz w:val="24"/>
          <w:szCs w:val="48"/>
        </w:rPr>
        <w:t>a</w:t>
      </w:r>
      <w:r w:rsidR="003300D6" w:rsidRPr="00DE4168">
        <w:rPr>
          <w:rFonts w:ascii="Times New Roman" w:hAnsi="Times New Roman" w:cs="Times New Roman"/>
          <w:color w:val="010000"/>
          <w:sz w:val="24"/>
          <w:szCs w:val="48"/>
        </w:rPr>
        <w:t>na</w:t>
      </w:r>
      <w:r w:rsidR="00F27FCD" w:rsidRPr="00DE4168">
        <w:rPr>
          <w:rFonts w:ascii="Times New Roman" w:hAnsi="Times New Roman" w:cs="Times New Roman"/>
          <w:color w:val="010000"/>
          <w:sz w:val="24"/>
          <w:szCs w:val="48"/>
        </w:rPr>
        <w:t>yasal denetimin yeni anayasaya göre yapılması doğaldır</w:t>
      </w:r>
      <w:r w:rsidR="003455B9">
        <w:rPr>
          <w:rFonts w:ascii="Times New Roman" w:hAnsi="Times New Roman" w:cs="Times New Roman"/>
          <w:color w:val="010000"/>
          <w:sz w:val="24"/>
          <w:szCs w:val="48"/>
        </w:rPr>
        <w:t>.</w:t>
      </w:r>
      <w:r w:rsidR="00F27FCD" w:rsidRPr="00DE4168">
        <w:rPr>
          <w:rFonts w:ascii="Times New Roman" w:hAnsi="Times New Roman" w:cs="Times New Roman"/>
          <w:color w:val="010000"/>
          <w:sz w:val="24"/>
          <w:szCs w:val="48"/>
        </w:rPr>
        <w:t xml:space="preserve"> Çünkü zat</w:t>
      </w:r>
      <w:r w:rsidR="003300D6" w:rsidRPr="00DE4168">
        <w:rPr>
          <w:rFonts w:ascii="Times New Roman" w:hAnsi="Times New Roman" w:cs="Times New Roman"/>
          <w:color w:val="010000"/>
          <w:sz w:val="24"/>
          <w:szCs w:val="48"/>
        </w:rPr>
        <w:t>en</w:t>
      </w:r>
      <w:r w:rsidR="003455B9">
        <w:rPr>
          <w:rFonts w:ascii="Times New Roman" w:hAnsi="Times New Roman" w:cs="Times New Roman"/>
          <w:color w:val="010000"/>
          <w:sz w:val="24"/>
          <w:szCs w:val="48"/>
        </w:rPr>
        <w:t xml:space="preserve"> </w:t>
      </w:r>
      <w:r w:rsidR="00F27FCD" w:rsidRPr="00DE4168">
        <w:rPr>
          <w:rFonts w:ascii="Times New Roman" w:hAnsi="Times New Roman" w:cs="Times New Roman"/>
          <w:color w:val="010000"/>
          <w:sz w:val="24"/>
          <w:szCs w:val="48"/>
        </w:rPr>
        <w:t xml:space="preserve">çok büyük bir olasılıkla </w:t>
      </w:r>
      <w:r w:rsidR="003455B9">
        <w:rPr>
          <w:rFonts w:ascii="Times New Roman" w:hAnsi="Times New Roman" w:cs="Times New Roman"/>
          <w:color w:val="010000"/>
          <w:sz w:val="24"/>
          <w:szCs w:val="48"/>
        </w:rPr>
        <w:t>i</w:t>
      </w:r>
      <w:r w:rsidR="00F27FCD" w:rsidRPr="00DE4168">
        <w:rPr>
          <w:rFonts w:ascii="Times New Roman" w:hAnsi="Times New Roman" w:cs="Times New Roman"/>
          <w:color w:val="010000"/>
          <w:sz w:val="24"/>
          <w:szCs w:val="48"/>
        </w:rPr>
        <w:t>ptali istenen yasa, yeni Anayasadan sonra yürür</w:t>
      </w:r>
      <w:r w:rsidR="00F27FCD" w:rsidRPr="00DE4168">
        <w:rPr>
          <w:rFonts w:ascii="Times New Roman" w:hAnsi="Times New Roman" w:cs="Times New Roman"/>
          <w:color w:val="010000"/>
          <w:sz w:val="24"/>
          <w:szCs w:val="48"/>
        </w:rPr>
        <w:softHyphen/>
        <w:t>lüğe girmiş olacaktır</w:t>
      </w:r>
      <w:r w:rsidR="003300D6" w:rsidRPr="00DE4168">
        <w:rPr>
          <w:rFonts w:ascii="Times New Roman" w:hAnsi="Times New Roman" w:cs="Times New Roman"/>
          <w:color w:val="010000"/>
          <w:sz w:val="24"/>
          <w:szCs w:val="48"/>
        </w:rPr>
        <w:t>.</w:t>
      </w:r>
      <w:r w:rsidR="00F27FCD" w:rsidRPr="00DE4168">
        <w:rPr>
          <w:rFonts w:ascii="Times New Roman" w:hAnsi="Times New Roman" w:cs="Times New Roman"/>
          <w:color w:val="010000"/>
          <w:sz w:val="24"/>
          <w:szCs w:val="48"/>
        </w:rPr>
        <w:t xml:space="preserve"> Anayasa, iptali istenen yasadan daha sonra yürürlüğe girmiş olsa bile, dava uygulama sonucu itiraz yoluyla açılmadığına göre öznel bir durumdan ve kazanılmış bir haktan söz edilemez</w:t>
      </w:r>
      <w:r w:rsidR="003300D6" w:rsidRPr="00DE4168">
        <w:rPr>
          <w:rFonts w:ascii="Times New Roman" w:hAnsi="Times New Roman" w:cs="Times New Roman"/>
          <w:color w:val="010000"/>
          <w:sz w:val="24"/>
          <w:szCs w:val="48"/>
        </w:rPr>
        <w:t>.</w:t>
      </w:r>
    </w:p>
    <w:p w:rsidR="009F085E" w:rsidRPr="00DE4168" w:rsidRDefault="00F27FCD"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szCs w:val="48"/>
        </w:rPr>
      </w:pPr>
      <w:r w:rsidRPr="00DE4168">
        <w:rPr>
          <w:rFonts w:ascii="Times New Roman" w:hAnsi="Times New Roman" w:cs="Times New Roman"/>
          <w:color w:val="010000"/>
          <w:sz w:val="24"/>
          <w:szCs w:val="48"/>
        </w:rPr>
        <w:t>İtiraz y</w:t>
      </w:r>
      <w:r w:rsidR="003300D6" w:rsidRPr="00DE4168">
        <w:rPr>
          <w:rFonts w:ascii="Times New Roman" w:hAnsi="Times New Roman" w:cs="Times New Roman"/>
          <w:color w:val="010000"/>
          <w:sz w:val="24"/>
          <w:szCs w:val="48"/>
        </w:rPr>
        <w:t>olu</w:t>
      </w:r>
      <w:r w:rsidRPr="00DE4168">
        <w:rPr>
          <w:rFonts w:ascii="Times New Roman" w:hAnsi="Times New Roman" w:cs="Times New Roman"/>
          <w:color w:val="010000"/>
          <w:sz w:val="24"/>
          <w:szCs w:val="48"/>
        </w:rPr>
        <w:t>y</w:t>
      </w:r>
      <w:r w:rsidR="003300D6" w:rsidRPr="00DE4168">
        <w:rPr>
          <w:rFonts w:ascii="Times New Roman" w:hAnsi="Times New Roman" w:cs="Times New Roman"/>
          <w:color w:val="010000"/>
          <w:sz w:val="24"/>
          <w:szCs w:val="48"/>
        </w:rPr>
        <w:t>l</w:t>
      </w:r>
      <w:r w:rsidR="00AC4CA9">
        <w:rPr>
          <w:rFonts w:ascii="Times New Roman" w:hAnsi="Times New Roman" w:cs="Times New Roman"/>
          <w:color w:val="010000"/>
          <w:sz w:val="24"/>
          <w:szCs w:val="48"/>
        </w:rPr>
        <w:t>a</w:t>
      </w:r>
      <w:r w:rsidRPr="00DE4168">
        <w:rPr>
          <w:rFonts w:ascii="Times New Roman" w:hAnsi="Times New Roman" w:cs="Times New Roman"/>
          <w:color w:val="010000"/>
          <w:sz w:val="24"/>
          <w:szCs w:val="48"/>
        </w:rPr>
        <w:t xml:space="preserve"> anayasal denetimde ise Anayasa</w:t>
      </w:r>
      <w:r w:rsidR="00AC4CA9">
        <w:rPr>
          <w:rFonts w:ascii="Times New Roman" w:hAnsi="Times New Roman" w:cs="Times New Roman"/>
          <w:color w:val="010000"/>
          <w:sz w:val="24"/>
          <w:szCs w:val="48"/>
        </w:rPr>
        <w:t>’</w:t>
      </w:r>
      <w:r w:rsidRPr="00DE4168">
        <w:rPr>
          <w:rFonts w:ascii="Times New Roman" w:hAnsi="Times New Roman" w:cs="Times New Roman"/>
          <w:color w:val="010000"/>
          <w:sz w:val="24"/>
          <w:szCs w:val="48"/>
        </w:rPr>
        <w:t>ya aykırılığı ileri sürülen ya da aykırı görülen kural, olaya uygulanmış öznel bir durum ya</w:t>
      </w:r>
      <w:r w:rsidRPr="00DE4168">
        <w:rPr>
          <w:rFonts w:ascii="Times New Roman" w:hAnsi="Times New Roman" w:cs="Times New Roman"/>
          <w:color w:val="010000"/>
          <w:sz w:val="24"/>
          <w:szCs w:val="48"/>
        </w:rPr>
        <w:softHyphen/>
        <w:t>ratılmış ve ka</w:t>
      </w:r>
      <w:r w:rsidR="003300D6" w:rsidRPr="00DE4168">
        <w:rPr>
          <w:rFonts w:ascii="Times New Roman" w:hAnsi="Times New Roman" w:cs="Times New Roman"/>
          <w:color w:val="010000"/>
          <w:sz w:val="24"/>
          <w:szCs w:val="48"/>
        </w:rPr>
        <w:t>za</w:t>
      </w:r>
      <w:r w:rsidRPr="00DE4168">
        <w:rPr>
          <w:rFonts w:ascii="Times New Roman" w:hAnsi="Times New Roman" w:cs="Times New Roman"/>
          <w:color w:val="010000"/>
          <w:sz w:val="24"/>
          <w:szCs w:val="48"/>
        </w:rPr>
        <w:t>nılmış hak doğmuştur</w:t>
      </w:r>
      <w:r w:rsidR="003455B9">
        <w:rPr>
          <w:rFonts w:ascii="Times New Roman" w:hAnsi="Times New Roman" w:cs="Times New Roman"/>
          <w:color w:val="010000"/>
          <w:sz w:val="24"/>
          <w:szCs w:val="48"/>
        </w:rPr>
        <w:t>.</w:t>
      </w:r>
      <w:r w:rsidRPr="00DE4168">
        <w:rPr>
          <w:rFonts w:ascii="Times New Roman" w:hAnsi="Times New Roman" w:cs="Times New Roman"/>
          <w:color w:val="010000"/>
          <w:sz w:val="24"/>
          <w:szCs w:val="48"/>
        </w:rPr>
        <w:t xml:space="preserve"> Uygulanacak kural durumundaki bu hüküm Anayasala denetim sırasında yürürlükten kalkmış dahi olabilir</w:t>
      </w:r>
      <w:r w:rsidR="003300D6" w:rsidRPr="00DE4168">
        <w:rPr>
          <w:rFonts w:ascii="Times New Roman" w:hAnsi="Times New Roman" w:cs="Times New Roman"/>
          <w:color w:val="010000"/>
          <w:sz w:val="24"/>
          <w:szCs w:val="48"/>
        </w:rPr>
        <w:t>.</w:t>
      </w:r>
    </w:p>
    <w:p w:rsidR="009F085E" w:rsidRPr="00DE4168" w:rsidRDefault="00F27FCD"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szCs w:val="48"/>
        </w:rPr>
      </w:pPr>
      <w:r w:rsidRPr="00DE4168">
        <w:rPr>
          <w:rFonts w:ascii="Times New Roman" w:hAnsi="Times New Roman" w:cs="Times New Roman"/>
          <w:color w:val="010000"/>
          <w:sz w:val="24"/>
          <w:szCs w:val="48"/>
        </w:rPr>
        <w:t>Anayasa Mahkemesine ilk defa 1961 Anayasası</w:t>
      </w:r>
      <w:r w:rsidR="00AC4CA9">
        <w:rPr>
          <w:rFonts w:ascii="Times New Roman" w:hAnsi="Times New Roman" w:cs="Times New Roman"/>
          <w:color w:val="010000"/>
          <w:sz w:val="24"/>
          <w:szCs w:val="48"/>
        </w:rPr>
        <w:t>’</w:t>
      </w:r>
      <w:r w:rsidRPr="00DE4168">
        <w:rPr>
          <w:rFonts w:ascii="Times New Roman" w:hAnsi="Times New Roman" w:cs="Times New Roman"/>
          <w:color w:val="010000"/>
          <w:sz w:val="24"/>
          <w:szCs w:val="48"/>
        </w:rPr>
        <w:t>nda yer verilmesi ne</w:t>
      </w:r>
      <w:r w:rsidRPr="00DE4168">
        <w:rPr>
          <w:rFonts w:ascii="Times New Roman" w:hAnsi="Times New Roman" w:cs="Times New Roman"/>
          <w:color w:val="010000"/>
          <w:sz w:val="24"/>
          <w:szCs w:val="48"/>
        </w:rPr>
        <w:softHyphen/>
        <w:t>deniyle bu Anayasa</w:t>
      </w:r>
      <w:r w:rsidR="00AC4CA9">
        <w:rPr>
          <w:rFonts w:ascii="Times New Roman" w:hAnsi="Times New Roman" w:cs="Times New Roman"/>
          <w:color w:val="010000"/>
          <w:sz w:val="24"/>
          <w:szCs w:val="48"/>
        </w:rPr>
        <w:t>’</w:t>
      </w:r>
      <w:r w:rsidRPr="00DE4168">
        <w:rPr>
          <w:rFonts w:ascii="Times New Roman" w:hAnsi="Times New Roman" w:cs="Times New Roman"/>
          <w:color w:val="010000"/>
          <w:sz w:val="24"/>
          <w:szCs w:val="48"/>
        </w:rPr>
        <w:t>nın geçici 9</w:t>
      </w:r>
      <w:r w:rsidR="003300D6" w:rsidRPr="00DE4168">
        <w:rPr>
          <w:rFonts w:ascii="Times New Roman" w:hAnsi="Times New Roman" w:cs="Times New Roman"/>
          <w:color w:val="010000"/>
          <w:sz w:val="24"/>
          <w:szCs w:val="48"/>
        </w:rPr>
        <w:t>.</w:t>
      </w:r>
      <w:r w:rsidRPr="00DE4168">
        <w:rPr>
          <w:rFonts w:ascii="Times New Roman" w:hAnsi="Times New Roman" w:cs="Times New Roman"/>
          <w:color w:val="010000"/>
          <w:sz w:val="24"/>
          <w:szCs w:val="48"/>
        </w:rPr>
        <w:t xml:space="preserve"> maddesinde "Anayasa Mahkemesinin görevine başladığı tarihte yürürlükte olan herhangi bir kanun hakkında, bu Anayasa</w:t>
      </w:r>
      <w:r w:rsidR="00AC4CA9">
        <w:rPr>
          <w:rFonts w:ascii="Times New Roman" w:hAnsi="Times New Roman" w:cs="Times New Roman"/>
          <w:color w:val="010000"/>
          <w:sz w:val="24"/>
          <w:szCs w:val="48"/>
        </w:rPr>
        <w:t>’</w:t>
      </w:r>
      <w:r w:rsidRPr="00DE4168">
        <w:rPr>
          <w:rFonts w:ascii="Times New Roman" w:hAnsi="Times New Roman" w:cs="Times New Roman"/>
          <w:color w:val="010000"/>
          <w:sz w:val="24"/>
          <w:szCs w:val="48"/>
        </w:rPr>
        <w:t>ya aykırılığı iddiasıyla iptal davası açılabilir</w:t>
      </w:r>
      <w:r w:rsidR="003300D6" w:rsidRPr="00DE4168">
        <w:rPr>
          <w:rFonts w:ascii="Times New Roman" w:hAnsi="Times New Roman" w:cs="Times New Roman"/>
          <w:color w:val="010000"/>
          <w:sz w:val="24"/>
          <w:szCs w:val="48"/>
        </w:rPr>
        <w:t>.</w:t>
      </w:r>
      <w:r w:rsidRPr="00DE4168">
        <w:rPr>
          <w:rFonts w:ascii="Times New Roman" w:hAnsi="Times New Roman" w:cs="Times New Roman"/>
          <w:color w:val="010000"/>
          <w:sz w:val="24"/>
          <w:szCs w:val="48"/>
        </w:rPr>
        <w:t xml:space="preserve"> Bu h</w:t>
      </w:r>
      <w:r w:rsidR="00AC4CA9">
        <w:rPr>
          <w:rFonts w:ascii="Times New Roman" w:hAnsi="Times New Roman" w:cs="Times New Roman"/>
          <w:color w:val="010000"/>
          <w:sz w:val="24"/>
          <w:szCs w:val="48"/>
        </w:rPr>
        <w:t>â</w:t>
      </w:r>
      <w:r w:rsidRPr="00DE4168">
        <w:rPr>
          <w:rFonts w:ascii="Times New Roman" w:hAnsi="Times New Roman" w:cs="Times New Roman"/>
          <w:color w:val="010000"/>
          <w:sz w:val="24"/>
          <w:szCs w:val="48"/>
        </w:rPr>
        <w:t>lde iptal dava</w:t>
      </w:r>
      <w:r w:rsidRPr="00DE4168">
        <w:rPr>
          <w:rFonts w:ascii="Times New Roman" w:hAnsi="Times New Roman" w:cs="Times New Roman"/>
          <w:color w:val="010000"/>
          <w:sz w:val="24"/>
          <w:szCs w:val="48"/>
        </w:rPr>
        <w:softHyphen/>
        <w:t>sı açma hakkı, Anayasa Mahkemesi’nin gör</w:t>
      </w:r>
      <w:r w:rsidR="003300D6" w:rsidRPr="00DE4168">
        <w:rPr>
          <w:rFonts w:ascii="Times New Roman" w:hAnsi="Times New Roman" w:cs="Times New Roman"/>
          <w:color w:val="010000"/>
          <w:sz w:val="24"/>
          <w:szCs w:val="48"/>
        </w:rPr>
        <w:t>e</w:t>
      </w:r>
      <w:r w:rsidRPr="00DE4168">
        <w:rPr>
          <w:rFonts w:ascii="Times New Roman" w:hAnsi="Times New Roman" w:cs="Times New Roman"/>
          <w:color w:val="010000"/>
          <w:sz w:val="24"/>
          <w:szCs w:val="48"/>
        </w:rPr>
        <w:t>vine başladığının Resm</w:t>
      </w:r>
      <w:r w:rsidR="00AC4CA9">
        <w:rPr>
          <w:rFonts w:ascii="Times New Roman" w:hAnsi="Times New Roman" w:cs="Times New Roman"/>
          <w:color w:val="010000"/>
          <w:sz w:val="24"/>
          <w:szCs w:val="48"/>
        </w:rPr>
        <w:t>î</w:t>
      </w:r>
      <w:r w:rsidRPr="00DE4168">
        <w:rPr>
          <w:rFonts w:ascii="Times New Roman" w:hAnsi="Times New Roman" w:cs="Times New Roman"/>
          <w:color w:val="010000"/>
          <w:sz w:val="24"/>
          <w:szCs w:val="48"/>
        </w:rPr>
        <w:t xml:space="preserve"> </w:t>
      </w:r>
      <w:proofErr w:type="spellStart"/>
      <w:r w:rsidRPr="00DE4168">
        <w:rPr>
          <w:rFonts w:ascii="Times New Roman" w:hAnsi="Times New Roman" w:cs="Times New Roman"/>
          <w:color w:val="010000"/>
          <w:sz w:val="24"/>
          <w:szCs w:val="48"/>
        </w:rPr>
        <w:t>Gazete</w:t>
      </w:r>
      <w:r w:rsidR="00AC4CA9">
        <w:rPr>
          <w:rFonts w:ascii="Times New Roman" w:hAnsi="Times New Roman" w:cs="Times New Roman"/>
          <w:color w:val="010000"/>
          <w:sz w:val="24"/>
          <w:szCs w:val="48"/>
        </w:rPr>
        <w:t>’</w:t>
      </w:r>
      <w:r w:rsidRPr="00DE4168">
        <w:rPr>
          <w:rFonts w:ascii="Times New Roman" w:hAnsi="Times New Roman" w:cs="Times New Roman"/>
          <w:color w:val="010000"/>
          <w:sz w:val="24"/>
          <w:szCs w:val="48"/>
        </w:rPr>
        <w:t>y</w:t>
      </w:r>
      <w:r w:rsidRPr="00DE4168">
        <w:rPr>
          <w:rFonts w:ascii="Times New Roman" w:hAnsi="Times New Roman" w:cs="Times New Roman"/>
          <w:color w:val="010000"/>
          <w:sz w:val="24"/>
          <w:szCs w:val="48"/>
        </w:rPr>
        <w:softHyphen/>
        <w:t>le</w:t>
      </w:r>
      <w:proofErr w:type="spellEnd"/>
      <w:r w:rsidRPr="00DE4168">
        <w:rPr>
          <w:rFonts w:ascii="Times New Roman" w:hAnsi="Times New Roman" w:cs="Times New Roman"/>
          <w:color w:val="010000"/>
          <w:sz w:val="24"/>
          <w:szCs w:val="48"/>
        </w:rPr>
        <w:t xml:space="preserve"> yayınlandığı tarihten itibaren altı ay sonra düşer</w:t>
      </w:r>
      <w:r w:rsidR="00AC4CA9">
        <w:rPr>
          <w:rFonts w:ascii="Times New Roman" w:hAnsi="Times New Roman" w:cs="Times New Roman"/>
          <w:color w:val="010000"/>
          <w:sz w:val="24"/>
          <w:szCs w:val="48"/>
        </w:rPr>
        <w:t>.</w:t>
      </w:r>
      <w:r w:rsidRPr="00DE4168">
        <w:rPr>
          <w:rFonts w:ascii="Times New Roman" w:hAnsi="Times New Roman" w:cs="Times New Roman"/>
          <w:color w:val="010000"/>
          <w:sz w:val="24"/>
          <w:szCs w:val="48"/>
        </w:rPr>
        <w:t>" biçiminde yer alan hüküm, 1969 Anayasası</w:t>
      </w:r>
      <w:r w:rsidR="00AC4CA9">
        <w:rPr>
          <w:rFonts w:ascii="Times New Roman" w:hAnsi="Times New Roman" w:cs="Times New Roman"/>
          <w:color w:val="010000"/>
          <w:sz w:val="24"/>
          <w:szCs w:val="48"/>
        </w:rPr>
        <w:t>’</w:t>
      </w:r>
      <w:r w:rsidRPr="00DE4168">
        <w:rPr>
          <w:rFonts w:ascii="Times New Roman" w:hAnsi="Times New Roman" w:cs="Times New Roman"/>
          <w:color w:val="010000"/>
          <w:sz w:val="24"/>
          <w:szCs w:val="48"/>
        </w:rPr>
        <w:t>na aykırı düşen yasaların ayıklanabilmesi için özel bir imk</w:t>
      </w:r>
      <w:r w:rsidR="00AC4CA9">
        <w:rPr>
          <w:rFonts w:ascii="Times New Roman" w:hAnsi="Times New Roman" w:cs="Times New Roman"/>
          <w:color w:val="010000"/>
          <w:sz w:val="24"/>
          <w:szCs w:val="48"/>
        </w:rPr>
        <w:t>â</w:t>
      </w:r>
      <w:r w:rsidRPr="00DE4168">
        <w:rPr>
          <w:rFonts w:ascii="Times New Roman" w:hAnsi="Times New Roman" w:cs="Times New Roman"/>
          <w:color w:val="010000"/>
          <w:sz w:val="24"/>
          <w:szCs w:val="48"/>
        </w:rPr>
        <w:t>n tanımıştır</w:t>
      </w:r>
      <w:r w:rsidR="003300D6" w:rsidRPr="00DE4168">
        <w:rPr>
          <w:rFonts w:ascii="Times New Roman" w:hAnsi="Times New Roman" w:cs="Times New Roman"/>
          <w:color w:val="010000"/>
          <w:sz w:val="24"/>
          <w:szCs w:val="48"/>
        </w:rPr>
        <w:t>.</w:t>
      </w:r>
      <w:r w:rsidRPr="00DE4168">
        <w:rPr>
          <w:rFonts w:ascii="Times New Roman" w:hAnsi="Times New Roman" w:cs="Times New Roman"/>
          <w:color w:val="010000"/>
          <w:sz w:val="24"/>
          <w:szCs w:val="48"/>
        </w:rPr>
        <w:t xml:space="preserve"> 1982 Anayasası</w:t>
      </w:r>
      <w:r w:rsidR="00AC4CA9">
        <w:rPr>
          <w:rFonts w:ascii="Times New Roman" w:hAnsi="Times New Roman" w:cs="Times New Roman"/>
          <w:color w:val="010000"/>
          <w:sz w:val="24"/>
          <w:szCs w:val="48"/>
        </w:rPr>
        <w:t>’</w:t>
      </w:r>
      <w:r w:rsidRPr="00DE4168">
        <w:rPr>
          <w:rFonts w:ascii="Times New Roman" w:hAnsi="Times New Roman" w:cs="Times New Roman"/>
          <w:color w:val="010000"/>
          <w:sz w:val="24"/>
          <w:szCs w:val="48"/>
        </w:rPr>
        <w:t>nda benzer bir hüküm yer almamıştır</w:t>
      </w:r>
      <w:r w:rsidR="003300D6" w:rsidRPr="00DE4168">
        <w:rPr>
          <w:rFonts w:ascii="Times New Roman" w:hAnsi="Times New Roman" w:cs="Times New Roman"/>
          <w:color w:val="010000"/>
          <w:sz w:val="24"/>
          <w:szCs w:val="48"/>
        </w:rPr>
        <w:t>.</w:t>
      </w:r>
      <w:r w:rsidRPr="00DE4168">
        <w:rPr>
          <w:rFonts w:ascii="Times New Roman" w:hAnsi="Times New Roman" w:cs="Times New Roman"/>
          <w:color w:val="010000"/>
          <w:sz w:val="24"/>
          <w:szCs w:val="48"/>
        </w:rPr>
        <w:t xml:space="preserve"> Kaldı ki 1961 Anayasası</w:t>
      </w:r>
      <w:r w:rsidR="00AC4CA9">
        <w:rPr>
          <w:rFonts w:ascii="Times New Roman" w:hAnsi="Times New Roman" w:cs="Times New Roman"/>
          <w:color w:val="010000"/>
          <w:sz w:val="24"/>
          <w:szCs w:val="48"/>
        </w:rPr>
        <w:t>’</w:t>
      </w:r>
      <w:r w:rsidRPr="00DE4168">
        <w:rPr>
          <w:rFonts w:ascii="Times New Roman" w:hAnsi="Times New Roman" w:cs="Times New Roman"/>
          <w:color w:val="010000"/>
          <w:sz w:val="24"/>
          <w:szCs w:val="48"/>
        </w:rPr>
        <w:t>nda dahi Anayasa</w:t>
      </w:r>
      <w:r w:rsidR="00AC4CA9">
        <w:rPr>
          <w:rFonts w:ascii="Times New Roman" w:hAnsi="Times New Roman" w:cs="Times New Roman"/>
          <w:color w:val="010000"/>
          <w:sz w:val="24"/>
          <w:szCs w:val="48"/>
        </w:rPr>
        <w:t>’</w:t>
      </w:r>
      <w:r w:rsidRPr="00DE4168">
        <w:rPr>
          <w:rFonts w:ascii="Times New Roman" w:hAnsi="Times New Roman" w:cs="Times New Roman"/>
          <w:color w:val="010000"/>
          <w:sz w:val="24"/>
          <w:szCs w:val="48"/>
        </w:rPr>
        <w:t>dan önceki olaylar için itiraz yoluyla yapılan başvurularda Anayasal incelemenin 1961 Anayasası</w:t>
      </w:r>
      <w:r w:rsidR="00AC4CA9">
        <w:rPr>
          <w:rFonts w:ascii="Times New Roman" w:hAnsi="Times New Roman" w:cs="Times New Roman"/>
          <w:color w:val="010000"/>
          <w:sz w:val="24"/>
          <w:szCs w:val="48"/>
        </w:rPr>
        <w:t>’</w:t>
      </w:r>
      <w:r w:rsidRPr="00DE4168">
        <w:rPr>
          <w:rFonts w:ascii="Times New Roman" w:hAnsi="Times New Roman" w:cs="Times New Roman"/>
          <w:color w:val="010000"/>
          <w:sz w:val="24"/>
          <w:szCs w:val="48"/>
        </w:rPr>
        <w:t>ndaki hükme göre yapılacağı yönünden bir hüküm bulunmamakta ve böylece nesnel hukuksal durumlar yaratan yasalarla yasaların uygulanmasından doğan öz</w:t>
      </w:r>
      <w:r w:rsidRPr="00DE4168">
        <w:rPr>
          <w:rFonts w:ascii="Times New Roman" w:hAnsi="Times New Roman" w:cs="Times New Roman"/>
          <w:color w:val="010000"/>
          <w:sz w:val="24"/>
          <w:szCs w:val="48"/>
        </w:rPr>
        <w:softHyphen/>
        <w:t>nel hukuksal durumların aynı biçimde düşünülmediği anlaşılmaktadır</w:t>
      </w:r>
      <w:r w:rsidR="003300D6" w:rsidRPr="00DE4168">
        <w:rPr>
          <w:rFonts w:ascii="Times New Roman" w:hAnsi="Times New Roman" w:cs="Times New Roman"/>
          <w:color w:val="010000"/>
          <w:sz w:val="24"/>
          <w:szCs w:val="48"/>
        </w:rPr>
        <w:t>.</w:t>
      </w:r>
    </w:p>
    <w:p w:rsidR="009F085E" w:rsidRPr="00DE4168" w:rsidRDefault="00F27FCD"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szCs w:val="48"/>
        </w:rPr>
      </w:pPr>
      <w:r w:rsidRPr="00DE4168">
        <w:rPr>
          <w:rFonts w:ascii="Times New Roman" w:hAnsi="Times New Roman" w:cs="Times New Roman"/>
          <w:color w:val="010000"/>
          <w:sz w:val="24"/>
          <w:szCs w:val="48"/>
        </w:rPr>
        <w:t xml:space="preserve">Açıklanan nedenlerle </w:t>
      </w:r>
      <w:r w:rsidR="00AC4CA9">
        <w:rPr>
          <w:rFonts w:ascii="Times New Roman" w:hAnsi="Times New Roman" w:cs="Times New Roman"/>
          <w:color w:val="010000"/>
          <w:sz w:val="24"/>
          <w:szCs w:val="48"/>
        </w:rPr>
        <w:t>A</w:t>
      </w:r>
      <w:r w:rsidRPr="00DE4168">
        <w:rPr>
          <w:rFonts w:ascii="Times New Roman" w:hAnsi="Times New Roman" w:cs="Times New Roman"/>
          <w:color w:val="010000"/>
          <w:sz w:val="24"/>
          <w:szCs w:val="48"/>
        </w:rPr>
        <w:t>nayasa</w:t>
      </w:r>
      <w:r w:rsidR="00AC4CA9">
        <w:rPr>
          <w:rFonts w:ascii="Times New Roman" w:hAnsi="Times New Roman" w:cs="Times New Roman"/>
          <w:color w:val="010000"/>
          <w:sz w:val="24"/>
          <w:szCs w:val="48"/>
        </w:rPr>
        <w:t>’</w:t>
      </w:r>
      <w:r w:rsidRPr="00DE4168">
        <w:rPr>
          <w:rFonts w:ascii="Times New Roman" w:hAnsi="Times New Roman" w:cs="Times New Roman"/>
          <w:color w:val="010000"/>
          <w:sz w:val="24"/>
          <w:szCs w:val="48"/>
        </w:rPr>
        <w:t>ya aykırı olduğu ileri sürülen ve 1961 Anayasası</w:t>
      </w:r>
      <w:r w:rsidR="00AC4CA9">
        <w:rPr>
          <w:rFonts w:ascii="Times New Roman" w:hAnsi="Times New Roman" w:cs="Times New Roman"/>
          <w:color w:val="010000"/>
          <w:sz w:val="24"/>
          <w:szCs w:val="48"/>
        </w:rPr>
        <w:t>’</w:t>
      </w:r>
      <w:r w:rsidRPr="00DE4168">
        <w:rPr>
          <w:rFonts w:ascii="Times New Roman" w:hAnsi="Times New Roman" w:cs="Times New Roman"/>
          <w:color w:val="010000"/>
          <w:sz w:val="24"/>
          <w:szCs w:val="48"/>
        </w:rPr>
        <w:t xml:space="preserve">nın yürürlükte olduğu sırada meydana gelen olaya uygulanan 506 sayılı </w:t>
      </w:r>
      <w:r w:rsidR="00AC4CA9">
        <w:rPr>
          <w:rFonts w:ascii="Times New Roman" w:hAnsi="Times New Roman" w:cs="Times New Roman"/>
          <w:color w:val="010000"/>
          <w:sz w:val="24"/>
          <w:szCs w:val="48"/>
        </w:rPr>
        <w:t>Y</w:t>
      </w:r>
      <w:r w:rsidRPr="00DE4168">
        <w:rPr>
          <w:rFonts w:ascii="Times New Roman" w:hAnsi="Times New Roman" w:cs="Times New Roman"/>
          <w:color w:val="010000"/>
          <w:sz w:val="24"/>
          <w:szCs w:val="48"/>
        </w:rPr>
        <w:t>asa</w:t>
      </w:r>
      <w:r w:rsidR="00AC4CA9">
        <w:rPr>
          <w:rFonts w:ascii="Times New Roman" w:hAnsi="Times New Roman" w:cs="Times New Roman"/>
          <w:color w:val="010000"/>
          <w:sz w:val="24"/>
          <w:szCs w:val="48"/>
        </w:rPr>
        <w:t>’</w:t>
      </w:r>
      <w:r w:rsidRPr="00DE4168">
        <w:rPr>
          <w:rFonts w:ascii="Times New Roman" w:hAnsi="Times New Roman" w:cs="Times New Roman"/>
          <w:color w:val="010000"/>
          <w:sz w:val="24"/>
          <w:szCs w:val="48"/>
        </w:rPr>
        <w:t>nın ek üçüncü fıkrasının 1982 Anayasası</w:t>
      </w:r>
      <w:r w:rsidR="00AC4CA9">
        <w:rPr>
          <w:rFonts w:ascii="Times New Roman" w:hAnsi="Times New Roman" w:cs="Times New Roman"/>
          <w:color w:val="010000"/>
          <w:sz w:val="24"/>
          <w:szCs w:val="48"/>
        </w:rPr>
        <w:t>’</w:t>
      </w:r>
      <w:r w:rsidRPr="00DE4168">
        <w:rPr>
          <w:rFonts w:ascii="Times New Roman" w:hAnsi="Times New Roman" w:cs="Times New Roman"/>
          <w:color w:val="010000"/>
          <w:sz w:val="24"/>
          <w:szCs w:val="48"/>
        </w:rPr>
        <w:t>na göre incelen</w:t>
      </w:r>
      <w:r w:rsidRPr="00DE4168">
        <w:rPr>
          <w:rFonts w:ascii="Times New Roman" w:hAnsi="Times New Roman" w:cs="Times New Roman"/>
          <w:color w:val="010000"/>
          <w:sz w:val="24"/>
          <w:szCs w:val="48"/>
        </w:rPr>
        <w:softHyphen/>
        <w:t>mesi gerektiği yönündeki yoğunluk görüşüne karşıyım</w:t>
      </w:r>
      <w:r w:rsidR="003300D6" w:rsidRPr="00DE4168">
        <w:rPr>
          <w:rFonts w:ascii="Times New Roman" w:hAnsi="Times New Roman" w:cs="Times New Roman"/>
          <w:color w:val="010000"/>
          <w:sz w:val="24"/>
          <w:szCs w:val="48"/>
        </w:rPr>
        <w:t>.</w:t>
      </w:r>
    </w:p>
    <w:p w:rsidR="009F085E" w:rsidRPr="00DE4168" w:rsidRDefault="00F27FCD"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szCs w:val="48"/>
        </w:rPr>
      </w:pPr>
      <w:r w:rsidRPr="00DE4168">
        <w:rPr>
          <w:rFonts w:ascii="Times New Roman" w:hAnsi="Times New Roman" w:cs="Times New Roman"/>
          <w:color w:val="010000"/>
          <w:sz w:val="24"/>
          <w:szCs w:val="48"/>
        </w:rPr>
        <w:t>İşin esasına gelince:</w:t>
      </w:r>
    </w:p>
    <w:p w:rsidR="009F085E" w:rsidRPr="00DE4168" w:rsidRDefault="00F27FCD"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DE4168">
        <w:rPr>
          <w:rFonts w:ascii="Times New Roman" w:hAnsi="Times New Roman" w:cs="Times New Roman"/>
          <w:color w:val="010000"/>
          <w:sz w:val="24"/>
          <w:szCs w:val="48"/>
        </w:rPr>
        <w:t>Sosyal Sigortalar Yasası</w:t>
      </w:r>
      <w:r w:rsidR="00AC4CA9">
        <w:rPr>
          <w:rFonts w:ascii="Times New Roman" w:hAnsi="Times New Roman" w:cs="Times New Roman"/>
          <w:color w:val="010000"/>
          <w:sz w:val="24"/>
          <w:szCs w:val="48"/>
        </w:rPr>
        <w:t>’</w:t>
      </w:r>
      <w:r w:rsidRPr="00DE4168">
        <w:rPr>
          <w:rFonts w:ascii="Times New Roman" w:hAnsi="Times New Roman" w:cs="Times New Roman"/>
          <w:color w:val="010000"/>
          <w:sz w:val="24"/>
          <w:szCs w:val="48"/>
        </w:rPr>
        <w:t xml:space="preserve">na 899 sayılı </w:t>
      </w:r>
      <w:r w:rsidR="00AC4CA9">
        <w:rPr>
          <w:rFonts w:ascii="Times New Roman" w:hAnsi="Times New Roman" w:cs="Times New Roman"/>
          <w:color w:val="010000"/>
          <w:sz w:val="24"/>
          <w:szCs w:val="48"/>
        </w:rPr>
        <w:t>Y</w:t>
      </w:r>
      <w:r w:rsidRPr="00DE4168">
        <w:rPr>
          <w:rFonts w:ascii="Times New Roman" w:hAnsi="Times New Roman" w:cs="Times New Roman"/>
          <w:color w:val="010000"/>
          <w:sz w:val="24"/>
          <w:szCs w:val="48"/>
        </w:rPr>
        <w:t>asa</w:t>
      </w:r>
      <w:r w:rsidR="00AC4CA9">
        <w:rPr>
          <w:rFonts w:ascii="Times New Roman" w:hAnsi="Times New Roman" w:cs="Times New Roman"/>
          <w:color w:val="010000"/>
          <w:sz w:val="24"/>
          <w:szCs w:val="48"/>
        </w:rPr>
        <w:t>’</w:t>
      </w:r>
      <w:r w:rsidRPr="00DE4168">
        <w:rPr>
          <w:rFonts w:ascii="Times New Roman" w:hAnsi="Times New Roman" w:cs="Times New Roman"/>
          <w:color w:val="010000"/>
          <w:sz w:val="24"/>
          <w:szCs w:val="48"/>
        </w:rPr>
        <w:t>yla eklenen ek madde, evlenme nedeniyle sigortalı olarak çalıştığı işinden ayrılan kadına, top</w:t>
      </w:r>
      <w:r w:rsidRPr="00DE4168">
        <w:rPr>
          <w:rFonts w:ascii="Times New Roman" w:hAnsi="Times New Roman" w:cs="Times New Roman"/>
          <w:color w:val="010000"/>
          <w:sz w:val="24"/>
          <w:szCs w:val="48"/>
        </w:rPr>
        <w:softHyphen/>
        <w:t>tan ödeme yapılması olanağını ve sosyal nedenlerle bir kolaylık sağlama</w:t>
      </w:r>
      <w:r w:rsidR="003455B9">
        <w:rPr>
          <w:rFonts w:ascii="Times New Roman" w:hAnsi="Times New Roman" w:cs="Times New Roman"/>
          <w:color w:val="010000"/>
          <w:sz w:val="24"/>
          <w:szCs w:val="48"/>
        </w:rPr>
        <w:t xml:space="preserve"> </w:t>
      </w:r>
      <w:r w:rsidRPr="00DE4168">
        <w:rPr>
          <w:rFonts w:ascii="Times New Roman" w:hAnsi="Times New Roman" w:cs="Times New Roman"/>
          <w:color w:val="010000"/>
          <w:sz w:val="24"/>
        </w:rPr>
        <w:t>amacını gütmektedir</w:t>
      </w:r>
      <w:r w:rsidR="003455B9">
        <w:rPr>
          <w:rFonts w:ascii="Times New Roman" w:hAnsi="Times New Roman" w:cs="Times New Roman"/>
          <w:color w:val="010000"/>
          <w:sz w:val="24"/>
        </w:rPr>
        <w:t xml:space="preserve">. </w:t>
      </w:r>
      <w:r w:rsidRPr="00DE4168">
        <w:rPr>
          <w:rFonts w:ascii="Times New Roman" w:hAnsi="Times New Roman" w:cs="Times New Roman"/>
          <w:color w:val="010000"/>
          <w:sz w:val="24"/>
        </w:rPr>
        <w:t>Bu maddenin üçüncü fıkrasıyla bu durumdaki kadına, kendisine ödenen primleri %5 faiziyle iade etmesi durumunda eski hiz</w:t>
      </w:r>
      <w:r w:rsidRPr="00DE4168">
        <w:rPr>
          <w:rFonts w:ascii="Times New Roman" w:hAnsi="Times New Roman" w:cs="Times New Roman"/>
          <w:color w:val="010000"/>
          <w:sz w:val="24"/>
        </w:rPr>
        <w:softHyphen/>
        <w:t>metlerinin sayılabilmesi olanağının tanınması ilke olarak maddeyle gü</w:t>
      </w:r>
      <w:r w:rsidRPr="00DE4168">
        <w:rPr>
          <w:rFonts w:ascii="Times New Roman" w:hAnsi="Times New Roman" w:cs="Times New Roman"/>
          <w:color w:val="010000"/>
          <w:sz w:val="24"/>
        </w:rPr>
        <w:softHyphen/>
        <w:t>dülen sosyal amaca uygun düşmektedir</w:t>
      </w:r>
      <w:r w:rsidR="00521A5A" w:rsidRPr="00DE4168">
        <w:rPr>
          <w:rFonts w:ascii="Times New Roman" w:hAnsi="Times New Roman" w:cs="Times New Roman"/>
          <w:color w:val="010000"/>
          <w:sz w:val="24"/>
        </w:rPr>
        <w:t>.</w:t>
      </w:r>
      <w:r w:rsidRPr="00DE4168">
        <w:rPr>
          <w:rFonts w:ascii="Times New Roman" w:hAnsi="Times New Roman" w:cs="Times New Roman"/>
          <w:color w:val="010000"/>
          <w:sz w:val="24"/>
        </w:rPr>
        <w:t xml:space="preserve"> Ancak maddede eski hizmetlerin sayılabil</w:t>
      </w:r>
      <w:r w:rsidR="00521A5A" w:rsidRPr="00DE4168">
        <w:rPr>
          <w:rFonts w:ascii="Times New Roman" w:hAnsi="Times New Roman" w:cs="Times New Roman"/>
          <w:color w:val="010000"/>
          <w:sz w:val="24"/>
        </w:rPr>
        <w:t>m</w:t>
      </w:r>
      <w:r w:rsidRPr="00DE4168">
        <w:rPr>
          <w:rFonts w:ascii="Times New Roman" w:hAnsi="Times New Roman" w:cs="Times New Roman"/>
          <w:color w:val="010000"/>
          <w:sz w:val="24"/>
        </w:rPr>
        <w:t xml:space="preserve">esi olanağının ancak 506 sayılı </w:t>
      </w:r>
      <w:r w:rsidR="00AC4CA9">
        <w:rPr>
          <w:rFonts w:ascii="Times New Roman" w:hAnsi="Times New Roman" w:cs="Times New Roman"/>
          <w:color w:val="010000"/>
          <w:sz w:val="24"/>
        </w:rPr>
        <w:t>Y</w:t>
      </w:r>
      <w:r w:rsidRPr="00DE4168">
        <w:rPr>
          <w:rFonts w:ascii="Times New Roman" w:hAnsi="Times New Roman" w:cs="Times New Roman"/>
          <w:color w:val="010000"/>
          <w:sz w:val="24"/>
        </w:rPr>
        <w:t>asa</w:t>
      </w:r>
      <w:r w:rsidR="00AC4CA9">
        <w:rPr>
          <w:rFonts w:ascii="Times New Roman" w:hAnsi="Times New Roman" w:cs="Times New Roman"/>
          <w:color w:val="010000"/>
          <w:sz w:val="24"/>
        </w:rPr>
        <w:t>’</w:t>
      </w:r>
      <w:r w:rsidRPr="00DE4168">
        <w:rPr>
          <w:rFonts w:ascii="Times New Roman" w:hAnsi="Times New Roman" w:cs="Times New Roman"/>
          <w:color w:val="010000"/>
          <w:sz w:val="24"/>
        </w:rPr>
        <w:t>ya bağlı bir işe giren kad</w:t>
      </w:r>
      <w:r w:rsidR="00060E50" w:rsidRPr="00DE4168">
        <w:rPr>
          <w:rFonts w:ascii="Times New Roman" w:hAnsi="Times New Roman" w:cs="Times New Roman"/>
          <w:color w:val="010000"/>
          <w:sz w:val="24"/>
        </w:rPr>
        <w:t>ı</w:t>
      </w:r>
      <w:r w:rsidRPr="00DE4168">
        <w:rPr>
          <w:rFonts w:ascii="Times New Roman" w:hAnsi="Times New Roman" w:cs="Times New Roman"/>
          <w:color w:val="010000"/>
          <w:sz w:val="24"/>
        </w:rPr>
        <w:t>nlara tanınması, aynı durumda T.C</w:t>
      </w:r>
      <w:r w:rsidR="003455B9">
        <w:rPr>
          <w:rFonts w:ascii="Times New Roman" w:hAnsi="Times New Roman" w:cs="Times New Roman"/>
          <w:color w:val="010000"/>
          <w:sz w:val="24"/>
        </w:rPr>
        <w:t xml:space="preserve">. </w:t>
      </w:r>
      <w:r w:rsidRPr="00DE4168">
        <w:rPr>
          <w:rFonts w:ascii="Times New Roman" w:hAnsi="Times New Roman" w:cs="Times New Roman"/>
          <w:color w:val="010000"/>
          <w:sz w:val="24"/>
        </w:rPr>
        <w:t>Emekli Sandığına bağlı bir işe gi</w:t>
      </w:r>
      <w:r w:rsidRPr="00DE4168">
        <w:rPr>
          <w:rFonts w:ascii="Times New Roman" w:hAnsi="Times New Roman" w:cs="Times New Roman"/>
          <w:color w:val="010000"/>
          <w:sz w:val="24"/>
        </w:rPr>
        <w:softHyphen/>
        <w:t>renlere tanınmaması yukarda belirtilen sosyal amaca uymadığı gibi aynı durum da ancak ayrı sosyal güvenlik kurulu şana bağlı iki kadın işçi için farklı bir uygulamaya neden olmaktadır</w:t>
      </w:r>
      <w:r w:rsidR="00060E50" w:rsidRPr="00DE4168">
        <w:rPr>
          <w:rFonts w:ascii="Times New Roman" w:hAnsi="Times New Roman" w:cs="Times New Roman"/>
          <w:color w:val="010000"/>
          <w:sz w:val="24"/>
        </w:rPr>
        <w:t>.</w:t>
      </w:r>
    </w:p>
    <w:p w:rsidR="00145948" w:rsidRPr="00DE4168" w:rsidRDefault="00F27FCD"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DE4168">
        <w:rPr>
          <w:rFonts w:ascii="Times New Roman" w:hAnsi="Times New Roman" w:cs="Times New Roman"/>
          <w:color w:val="010000"/>
          <w:sz w:val="24"/>
        </w:rPr>
        <w:t xml:space="preserve">Sonuç olarak, evlenme nedeni ile toptan ödemeden yararlanan iki sigortalı kadından birinin sigortalı, ötekinin </w:t>
      </w:r>
      <w:r w:rsidR="00AC4CA9" w:rsidRPr="00DE4168">
        <w:rPr>
          <w:rFonts w:ascii="Times New Roman" w:hAnsi="Times New Roman" w:cs="Times New Roman"/>
          <w:color w:val="010000"/>
          <w:sz w:val="24"/>
        </w:rPr>
        <w:t xml:space="preserve">Emekli Sandığına </w:t>
      </w:r>
      <w:r w:rsidRPr="00DE4168">
        <w:rPr>
          <w:rFonts w:ascii="Times New Roman" w:hAnsi="Times New Roman" w:cs="Times New Roman"/>
          <w:color w:val="010000"/>
          <w:sz w:val="24"/>
        </w:rPr>
        <w:t>bağlı bir işe girmeleri durumunda maddede öngörülen sosyal amaçla bağdaşma</w:t>
      </w:r>
      <w:r w:rsidRPr="00DE4168">
        <w:rPr>
          <w:rFonts w:ascii="Times New Roman" w:hAnsi="Times New Roman" w:cs="Times New Roman"/>
          <w:color w:val="010000"/>
          <w:sz w:val="24"/>
        </w:rPr>
        <w:softHyphen/>
        <w:t xml:space="preserve">yan ve emekli sandığına bağlı bir yerde iş bulan kadın aleyhine farklı </w:t>
      </w:r>
      <w:r w:rsidR="00145948" w:rsidRPr="00DE4168">
        <w:rPr>
          <w:rFonts w:ascii="Times New Roman" w:hAnsi="Times New Roman" w:cs="Times New Roman"/>
          <w:color w:val="010000"/>
          <w:sz w:val="24"/>
        </w:rPr>
        <w:t>bir uygulama ortaya çıkmaktadır. İş bulma olanaklarının çok h</w:t>
      </w:r>
      <w:r w:rsidR="00AC4CA9">
        <w:rPr>
          <w:rFonts w:ascii="Times New Roman" w:hAnsi="Times New Roman" w:cs="Times New Roman"/>
          <w:color w:val="010000"/>
          <w:sz w:val="24"/>
        </w:rPr>
        <w:t>â</w:t>
      </w:r>
      <w:r w:rsidR="00145948" w:rsidRPr="00DE4168">
        <w:rPr>
          <w:rFonts w:ascii="Times New Roman" w:hAnsi="Times New Roman" w:cs="Times New Roman"/>
          <w:color w:val="010000"/>
          <w:sz w:val="24"/>
        </w:rPr>
        <w:t>lde kişilerin</w:t>
      </w:r>
      <w:r w:rsidRPr="00DE4168">
        <w:rPr>
          <w:rFonts w:ascii="Times New Roman" w:hAnsi="Times New Roman" w:cs="Times New Roman"/>
          <w:color w:val="010000"/>
          <w:sz w:val="24"/>
        </w:rPr>
        <w:t xml:space="preserve"> kendi istek ve beğenilerinin dışında gerçekleştiği ve dikkate alınırsa bu farklılığın önemi artmaktadır.</w:t>
      </w:r>
    </w:p>
    <w:p w:rsidR="00145948" w:rsidRPr="00DE4168" w:rsidRDefault="00F27FCD"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DE4168">
        <w:rPr>
          <w:rFonts w:ascii="Times New Roman" w:hAnsi="Times New Roman" w:cs="Times New Roman"/>
          <w:color w:val="010000"/>
          <w:sz w:val="24"/>
        </w:rPr>
        <w:t>Böylece yasa önünde eşitlik ilkesi zedelenmektedir</w:t>
      </w:r>
      <w:r w:rsidR="00145948" w:rsidRPr="00DE4168">
        <w:rPr>
          <w:rFonts w:ascii="Times New Roman" w:hAnsi="Times New Roman" w:cs="Times New Roman"/>
          <w:color w:val="010000"/>
          <w:sz w:val="24"/>
        </w:rPr>
        <w:t>.</w:t>
      </w:r>
    </w:p>
    <w:p w:rsidR="009F085E" w:rsidRPr="00DE4168" w:rsidRDefault="00F27FCD"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DE4168">
        <w:rPr>
          <w:rFonts w:ascii="Times New Roman" w:hAnsi="Times New Roman" w:cs="Times New Roman"/>
          <w:color w:val="010000"/>
          <w:sz w:val="24"/>
        </w:rPr>
        <w:lastRenderedPageBreak/>
        <w:t>Açıklanan nedenlerle anayasanın eşitlik ilkesine aykırı düşen ve itiraza konu edilen sözcüklerin iptali gerektiği oyu ile verilen karara karşıyım</w:t>
      </w:r>
      <w:r w:rsidR="00145948" w:rsidRPr="00DE4168">
        <w:rPr>
          <w:rFonts w:ascii="Times New Roman" w:hAnsi="Times New Roman" w:cs="Times New Roman"/>
          <w:color w:val="010000"/>
          <w:sz w:val="24"/>
        </w:rPr>
        <w:t>.</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3455B9" w:rsidTr="003455B9">
        <w:tc>
          <w:tcPr>
            <w:tcW w:w="1000" w:type="pct"/>
            <w:shd w:val="clear" w:color="auto" w:fill="auto"/>
          </w:tcPr>
          <w:p w:rsidR="003455B9" w:rsidRDefault="003455B9" w:rsidP="00EE3544">
            <w:pPr>
              <w:pStyle w:val="Gvdemetni0"/>
              <w:widowControl/>
              <w:shd w:val="clear" w:color="auto" w:fill="auto"/>
              <w:spacing w:after="200" w:line="240" w:lineRule="auto"/>
              <w:ind w:right="283"/>
              <w:jc w:val="both"/>
              <w:rPr>
                <w:rFonts w:ascii="Times New Roman" w:hAnsi="Times New Roman" w:cs="Times New Roman"/>
                <w:color w:val="010000"/>
                <w:sz w:val="24"/>
              </w:rPr>
            </w:pPr>
          </w:p>
        </w:tc>
        <w:tc>
          <w:tcPr>
            <w:tcW w:w="1000" w:type="pct"/>
            <w:shd w:val="clear" w:color="auto" w:fill="auto"/>
          </w:tcPr>
          <w:p w:rsidR="003455B9" w:rsidRDefault="003455B9" w:rsidP="00EE3544">
            <w:pPr>
              <w:pStyle w:val="Gvdemetni0"/>
              <w:widowControl/>
              <w:shd w:val="clear" w:color="auto" w:fill="auto"/>
              <w:spacing w:after="200" w:line="240" w:lineRule="auto"/>
              <w:ind w:right="283"/>
              <w:jc w:val="both"/>
              <w:rPr>
                <w:rFonts w:ascii="Times New Roman" w:hAnsi="Times New Roman" w:cs="Times New Roman"/>
                <w:color w:val="010000"/>
                <w:sz w:val="24"/>
              </w:rPr>
            </w:pPr>
          </w:p>
        </w:tc>
        <w:tc>
          <w:tcPr>
            <w:tcW w:w="1000" w:type="pct"/>
            <w:shd w:val="clear" w:color="auto" w:fill="auto"/>
          </w:tcPr>
          <w:p w:rsidR="003455B9" w:rsidRDefault="003455B9" w:rsidP="00EE3544">
            <w:pPr>
              <w:pStyle w:val="Gvdemetni0"/>
              <w:widowControl/>
              <w:shd w:val="clear" w:color="auto" w:fill="auto"/>
              <w:spacing w:after="200" w:line="240" w:lineRule="auto"/>
              <w:ind w:right="283"/>
              <w:jc w:val="both"/>
              <w:rPr>
                <w:rFonts w:ascii="Times New Roman" w:hAnsi="Times New Roman" w:cs="Times New Roman"/>
                <w:color w:val="010000"/>
                <w:sz w:val="24"/>
              </w:rPr>
            </w:pPr>
          </w:p>
        </w:tc>
        <w:tc>
          <w:tcPr>
            <w:tcW w:w="1000" w:type="pct"/>
            <w:shd w:val="clear" w:color="auto" w:fill="auto"/>
          </w:tcPr>
          <w:p w:rsidR="003455B9" w:rsidRDefault="003455B9" w:rsidP="00EE3544">
            <w:pPr>
              <w:pStyle w:val="Gvdemetni0"/>
              <w:widowControl/>
              <w:shd w:val="clear" w:color="auto" w:fill="auto"/>
              <w:spacing w:after="200" w:line="240" w:lineRule="auto"/>
              <w:ind w:right="283"/>
              <w:jc w:val="both"/>
              <w:rPr>
                <w:rFonts w:ascii="Times New Roman" w:hAnsi="Times New Roman" w:cs="Times New Roman"/>
                <w:color w:val="010000"/>
                <w:sz w:val="24"/>
              </w:rPr>
            </w:pPr>
          </w:p>
        </w:tc>
        <w:tc>
          <w:tcPr>
            <w:tcW w:w="1000" w:type="pct"/>
            <w:shd w:val="clear" w:color="auto" w:fill="auto"/>
          </w:tcPr>
          <w:p w:rsidR="003455B9" w:rsidRDefault="003455B9" w:rsidP="003455B9">
            <w:pPr>
              <w:pStyle w:val="Gvdemetni0"/>
              <w:widowControl/>
              <w:shd w:val="clear" w:color="auto" w:fill="auto"/>
              <w:spacing w:after="200" w:line="240" w:lineRule="auto"/>
              <w:jc w:val="center"/>
              <w:rPr>
                <w:rFonts w:ascii="Times New Roman" w:hAnsi="Times New Roman" w:cs="Times New Roman"/>
                <w:color w:val="010000"/>
                <w:sz w:val="24"/>
              </w:rPr>
            </w:pPr>
            <w:r>
              <w:rPr>
                <w:rFonts w:ascii="Times New Roman" w:hAnsi="Times New Roman" w:cs="Times New Roman"/>
                <w:color w:val="010000"/>
                <w:sz w:val="24"/>
              </w:rPr>
              <w:t>Üye</w:t>
            </w:r>
          </w:p>
          <w:p w:rsidR="003455B9" w:rsidRPr="003455B9" w:rsidRDefault="003455B9" w:rsidP="003455B9">
            <w:pPr>
              <w:pStyle w:val="Gvdemetni0"/>
              <w:widowControl/>
              <w:shd w:val="clear" w:color="auto" w:fill="auto"/>
              <w:spacing w:after="200" w:line="240" w:lineRule="auto"/>
              <w:jc w:val="center"/>
              <w:rPr>
                <w:rFonts w:ascii="Times New Roman" w:hAnsi="Times New Roman" w:cs="Times New Roman"/>
                <w:color w:val="010000"/>
                <w:sz w:val="24"/>
              </w:rPr>
            </w:pPr>
            <w:r>
              <w:rPr>
                <w:rFonts w:ascii="Times New Roman" w:hAnsi="Times New Roman" w:cs="Times New Roman"/>
                <w:color w:val="010000"/>
                <w:sz w:val="24"/>
              </w:rPr>
              <w:t>Yılmaz AL</w:t>
            </w:r>
            <w:r w:rsidR="00AC4CA9">
              <w:rPr>
                <w:rFonts w:ascii="Times New Roman" w:hAnsi="Times New Roman" w:cs="Times New Roman"/>
                <w:color w:val="010000"/>
                <w:sz w:val="24"/>
              </w:rPr>
              <w:t>İ</w:t>
            </w:r>
            <w:r>
              <w:rPr>
                <w:rFonts w:ascii="Times New Roman" w:hAnsi="Times New Roman" w:cs="Times New Roman"/>
                <w:color w:val="010000"/>
                <w:sz w:val="24"/>
              </w:rPr>
              <w:t>EFENDİ OĞLU</w:t>
            </w:r>
          </w:p>
        </w:tc>
      </w:tr>
    </w:tbl>
    <w:p w:rsidR="009F085E" w:rsidRPr="00DE4168" w:rsidRDefault="009F085E" w:rsidP="00EE3544">
      <w:pPr>
        <w:pStyle w:val="Gvdemetni0"/>
        <w:widowControl/>
        <w:shd w:val="clear" w:color="auto" w:fill="auto"/>
        <w:spacing w:after="200" w:line="240" w:lineRule="auto"/>
        <w:ind w:right="283" w:firstLine="709"/>
        <w:jc w:val="both"/>
        <w:rPr>
          <w:rFonts w:ascii="Times New Roman" w:hAnsi="Times New Roman" w:cs="Times New Roman"/>
          <w:color w:val="010000"/>
          <w:sz w:val="24"/>
        </w:rPr>
      </w:pPr>
    </w:p>
    <w:sectPr w:rsidR="009F085E" w:rsidRPr="00DE4168" w:rsidSect="00EE3544">
      <w:headerReference w:type="default" r:id="rId7"/>
      <w:footerReference w:type="even" r:id="rId8"/>
      <w:footerReference w:type="default" r:id="rId9"/>
      <w:pgSz w:w="11906" w:h="16838"/>
      <w:pgMar w:top="1417" w:right="992" w:bottom="1417"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427" w:rsidRDefault="00802427">
      <w:r>
        <w:separator/>
      </w:r>
    </w:p>
  </w:endnote>
  <w:endnote w:type="continuationSeparator" w:id="0">
    <w:p w:rsidR="00802427" w:rsidRDefault="00802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544" w:rsidRDefault="00EE3544" w:rsidP="005B797B">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EE3544" w:rsidRDefault="00EE3544" w:rsidP="00EE354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544" w:rsidRPr="00EE3544" w:rsidRDefault="00EE3544" w:rsidP="005B797B">
    <w:pPr>
      <w:pStyle w:val="AltBilgi"/>
      <w:framePr w:wrap="around" w:vAnchor="text" w:hAnchor="margin" w:xAlign="right" w:y="1"/>
      <w:rPr>
        <w:rStyle w:val="SayfaNumaras"/>
        <w:rFonts w:ascii="Times New Roman" w:hAnsi="Times New Roman" w:cs="Times New Roman"/>
      </w:rPr>
    </w:pPr>
    <w:r w:rsidRPr="00EE3544">
      <w:rPr>
        <w:rStyle w:val="SayfaNumaras"/>
        <w:rFonts w:ascii="Times New Roman" w:hAnsi="Times New Roman" w:cs="Times New Roman"/>
      </w:rPr>
      <w:fldChar w:fldCharType="begin"/>
    </w:r>
    <w:r w:rsidRPr="00EE3544">
      <w:rPr>
        <w:rStyle w:val="SayfaNumaras"/>
        <w:rFonts w:ascii="Times New Roman" w:hAnsi="Times New Roman" w:cs="Times New Roman"/>
      </w:rPr>
      <w:instrText xml:space="preserve"> PAGE </w:instrText>
    </w:r>
    <w:r w:rsidRPr="00EE3544">
      <w:rPr>
        <w:rStyle w:val="SayfaNumaras"/>
        <w:rFonts w:ascii="Times New Roman" w:hAnsi="Times New Roman" w:cs="Times New Roman"/>
      </w:rPr>
      <w:fldChar w:fldCharType="separate"/>
    </w:r>
    <w:r w:rsidRPr="00EE3544">
      <w:rPr>
        <w:rStyle w:val="SayfaNumaras"/>
        <w:rFonts w:ascii="Times New Roman" w:hAnsi="Times New Roman" w:cs="Times New Roman"/>
        <w:noProof/>
      </w:rPr>
      <w:t>1</w:t>
    </w:r>
    <w:r w:rsidRPr="00EE3544">
      <w:rPr>
        <w:rStyle w:val="SayfaNumaras"/>
        <w:rFonts w:ascii="Times New Roman" w:hAnsi="Times New Roman" w:cs="Times New Roman"/>
      </w:rPr>
      <w:fldChar w:fldCharType="end"/>
    </w:r>
  </w:p>
  <w:p w:rsidR="00EE3544" w:rsidRDefault="00EE3544" w:rsidP="00EE3544">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427" w:rsidRDefault="00802427"/>
  </w:footnote>
  <w:footnote w:type="continuationSeparator" w:id="0">
    <w:p w:rsidR="00802427" w:rsidRDefault="008024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544" w:rsidRPr="00EE3544" w:rsidRDefault="00EE3544" w:rsidP="00EE3544">
    <w:pPr>
      <w:pStyle w:val="stBilgi"/>
      <w:rPr>
        <w:rFonts w:ascii="Times New Roman" w:hAnsi="Times New Roman" w:cs="Times New Roman"/>
        <w:b/>
      </w:rPr>
    </w:pPr>
    <w:r w:rsidRPr="00EE3544">
      <w:rPr>
        <w:rFonts w:ascii="Times New Roman" w:hAnsi="Times New Roman" w:cs="Times New Roman"/>
        <w:b/>
      </w:rPr>
      <w:t>Esas Sayısı : 1982/6</w:t>
    </w:r>
  </w:p>
  <w:p w:rsidR="00EE3544" w:rsidRDefault="00EE3544" w:rsidP="00EE3544">
    <w:pPr>
      <w:pStyle w:val="stBilgi"/>
      <w:rPr>
        <w:rFonts w:ascii="Times New Roman" w:hAnsi="Times New Roman" w:cs="Times New Roman"/>
        <w:b/>
      </w:rPr>
    </w:pPr>
    <w:r>
      <w:rPr>
        <w:rFonts w:ascii="Times New Roman" w:hAnsi="Times New Roman" w:cs="Times New Roman"/>
        <w:b/>
      </w:rPr>
      <w:t>Karar Sayısı : 1983/9</w:t>
    </w:r>
  </w:p>
  <w:p w:rsidR="00F27FCD" w:rsidRPr="00EE3544" w:rsidRDefault="00F27FCD" w:rsidP="00EE3544">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43AE"/>
    <w:multiLevelType w:val="hybridMultilevel"/>
    <w:tmpl w:val="419460D4"/>
    <w:lvl w:ilvl="0" w:tplc="4EFA4742">
      <w:start w:val="4"/>
      <w:numFmt w:val="lowerLetter"/>
      <w:suff w:val="space"/>
      <w:lvlText w:val="%1)"/>
      <w:lvlJc w:val="left"/>
      <w:pPr>
        <w:ind w:left="2800" w:hanging="720"/>
      </w:pPr>
      <w:rPr>
        <w:rFonts w:hint="default"/>
      </w:rPr>
    </w:lvl>
    <w:lvl w:ilvl="1" w:tplc="041F0019" w:tentative="1">
      <w:start w:val="1"/>
      <w:numFmt w:val="lowerLetter"/>
      <w:lvlText w:val="%2."/>
      <w:lvlJc w:val="left"/>
      <w:pPr>
        <w:ind w:left="3160" w:hanging="360"/>
      </w:pPr>
    </w:lvl>
    <w:lvl w:ilvl="2" w:tplc="041F001B" w:tentative="1">
      <w:start w:val="1"/>
      <w:numFmt w:val="lowerRoman"/>
      <w:lvlText w:val="%3."/>
      <w:lvlJc w:val="right"/>
      <w:pPr>
        <w:ind w:left="3880" w:hanging="180"/>
      </w:pPr>
    </w:lvl>
    <w:lvl w:ilvl="3" w:tplc="041F000F" w:tentative="1">
      <w:start w:val="1"/>
      <w:numFmt w:val="decimal"/>
      <w:lvlText w:val="%4."/>
      <w:lvlJc w:val="left"/>
      <w:pPr>
        <w:ind w:left="4600" w:hanging="360"/>
      </w:pPr>
    </w:lvl>
    <w:lvl w:ilvl="4" w:tplc="041F0019" w:tentative="1">
      <w:start w:val="1"/>
      <w:numFmt w:val="lowerLetter"/>
      <w:lvlText w:val="%5."/>
      <w:lvlJc w:val="left"/>
      <w:pPr>
        <w:ind w:left="5320" w:hanging="360"/>
      </w:pPr>
    </w:lvl>
    <w:lvl w:ilvl="5" w:tplc="041F001B" w:tentative="1">
      <w:start w:val="1"/>
      <w:numFmt w:val="lowerRoman"/>
      <w:lvlText w:val="%6."/>
      <w:lvlJc w:val="right"/>
      <w:pPr>
        <w:ind w:left="6040" w:hanging="180"/>
      </w:pPr>
    </w:lvl>
    <w:lvl w:ilvl="6" w:tplc="041F000F" w:tentative="1">
      <w:start w:val="1"/>
      <w:numFmt w:val="decimal"/>
      <w:lvlText w:val="%7."/>
      <w:lvlJc w:val="left"/>
      <w:pPr>
        <w:ind w:left="6760" w:hanging="360"/>
      </w:pPr>
    </w:lvl>
    <w:lvl w:ilvl="7" w:tplc="041F0019" w:tentative="1">
      <w:start w:val="1"/>
      <w:numFmt w:val="lowerLetter"/>
      <w:lvlText w:val="%8."/>
      <w:lvlJc w:val="left"/>
      <w:pPr>
        <w:ind w:left="7480" w:hanging="360"/>
      </w:pPr>
    </w:lvl>
    <w:lvl w:ilvl="8" w:tplc="041F001B" w:tentative="1">
      <w:start w:val="1"/>
      <w:numFmt w:val="lowerRoman"/>
      <w:lvlText w:val="%9."/>
      <w:lvlJc w:val="right"/>
      <w:pPr>
        <w:ind w:left="8200" w:hanging="180"/>
      </w:pPr>
    </w:lvl>
  </w:abstractNum>
  <w:abstractNum w:abstractNumId="1" w15:restartNumberingAfterBreak="0">
    <w:nsid w:val="15BC75BA"/>
    <w:multiLevelType w:val="hybridMultilevel"/>
    <w:tmpl w:val="BFF0CFD4"/>
    <w:lvl w:ilvl="0" w:tplc="0BEA76F2">
      <w:start w:val="3"/>
      <w:numFmt w:val="upperLetter"/>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FE6C7A"/>
    <w:multiLevelType w:val="multilevel"/>
    <w:tmpl w:val="9D52FA48"/>
    <w:lvl w:ilvl="0">
      <w:start w:val="1"/>
      <w:numFmt w:val="upperRoman"/>
      <w:lvlText w:val="%1-"/>
      <w:lvlJc w:val="left"/>
      <w:rPr>
        <w:rFonts w:ascii="Courier New" w:eastAsia="Courier New" w:hAnsi="Courier New" w:cs="Courier New"/>
        <w:b w:val="0"/>
        <w:bCs w:val="0"/>
        <w:i w:val="0"/>
        <w:iCs w:val="0"/>
        <w:smallCaps w:val="0"/>
        <w:strike w:val="0"/>
        <w:color w:val="000000"/>
        <w:spacing w:val="0"/>
        <w:w w:val="100"/>
        <w:position w:val="0"/>
        <w:sz w:val="46"/>
        <w:szCs w:val="4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0304E8"/>
    <w:multiLevelType w:val="hybridMultilevel"/>
    <w:tmpl w:val="C3763B2C"/>
    <w:lvl w:ilvl="0" w:tplc="00007706">
      <w:start w:val="1"/>
      <w:numFmt w:val="upperRoman"/>
      <w:suff w:val="space"/>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26AF4AA9"/>
    <w:multiLevelType w:val="multilevel"/>
    <w:tmpl w:val="76F63E80"/>
    <w:lvl w:ilvl="0">
      <w:start w:val="3"/>
      <w:numFmt w:val="upperRoman"/>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4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2DB950F5"/>
    <w:multiLevelType w:val="multilevel"/>
    <w:tmpl w:val="D1EE4144"/>
    <w:lvl w:ilvl="0">
      <w:start w:val="1"/>
      <w:numFmt w:val="lowerLetter"/>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4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85E"/>
    <w:rsid w:val="00026BF5"/>
    <w:rsid w:val="00060E50"/>
    <w:rsid w:val="00071703"/>
    <w:rsid w:val="000B14C2"/>
    <w:rsid w:val="000D5BB8"/>
    <w:rsid w:val="001227B3"/>
    <w:rsid w:val="00145948"/>
    <w:rsid w:val="001C615F"/>
    <w:rsid w:val="00202146"/>
    <w:rsid w:val="00272637"/>
    <w:rsid w:val="00284DA0"/>
    <w:rsid w:val="0029357D"/>
    <w:rsid w:val="003058B4"/>
    <w:rsid w:val="00310FE6"/>
    <w:rsid w:val="003300D6"/>
    <w:rsid w:val="003455B9"/>
    <w:rsid w:val="0036397E"/>
    <w:rsid w:val="003825A2"/>
    <w:rsid w:val="003B13BC"/>
    <w:rsid w:val="00424253"/>
    <w:rsid w:val="00472571"/>
    <w:rsid w:val="00491728"/>
    <w:rsid w:val="004B5C4B"/>
    <w:rsid w:val="004C793E"/>
    <w:rsid w:val="00521A5A"/>
    <w:rsid w:val="0052216B"/>
    <w:rsid w:val="00587C79"/>
    <w:rsid w:val="00641276"/>
    <w:rsid w:val="00656EAF"/>
    <w:rsid w:val="006A51EF"/>
    <w:rsid w:val="00802427"/>
    <w:rsid w:val="00831154"/>
    <w:rsid w:val="00831CDB"/>
    <w:rsid w:val="00844CB8"/>
    <w:rsid w:val="0084564D"/>
    <w:rsid w:val="00846245"/>
    <w:rsid w:val="008836BE"/>
    <w:rsid w:val="00914CFB"/>
    <w:rsid w:val="00950077"/>
    <w:rsid w:val="009F085E"/>
    <w:rsid w:val="00A04714"/>
    <w:rsid w:val="00A1334D"/>
    <w:rsid w:val="00A51F10"/>
    <w:rsid w:val="00AC4CA9"/>
    <w:rsid w:val="00AD1D6A"/>
    <w:rsid w:val="00B132BF"/>
    <w:rsid w:val="00B435E0"/>
    <w:rsid w:val="00B833BD"/>
    <w:rsid w:val="00B910D1"/>
    <w:rsid w:val="00C039AC"/>
    <w:rsid w:val="00C54CEC"/>
    <w:rsid w:val="00C847EE"/>
    <w:rsid w:val="00CC7364"/>
    <w:rsid w:val="00CF2754"/>
    <w:rsid w:val="00D21F0A"/>
    <w:rsid w:val="00D476F6"/>
    <w:rsid w:val="00D72D82"/>
    <w:rsid w:val="00D80868"/>
    <w:rsid w:val="00DC0105"/>
    <w:rsid w:val="00DC2E91"/>
    <w:rsid w:val="00DD3709"/>
    <w:rsid w:val="00DE4168"/>
    <w:rsid w:val="00E22034"/>
    <w:rsid w:val="00E47FF0"/>
    <w:rsid w:val="00E91CC4"/>
    <w:rsid w:val="00EB5142"/>
    <w:rsid w:val="00EE3544"/>
    <w:rsid w:val="00F11878"/>
    <w:rsid w:val="00F27FCD"/>
    <w:rsid w:val="00F94A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D9B628-2723-40C5-B438-A2588FD86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Pr>
      <w:b w:val="0"/>
      <w:bCs w:val="0"/>
      <w:i w:val="0"/>
      <w:iCs w:val="0"/>
      <w:smallCaps w:val="0"/>
      <w:strike w:val="0"/>
      <w:sz w:val="46"/>
      <w:szCs w:val="46"/>
      <w:u w:val="none"/>
    </w:rPr>
  </w:style>
  <w:style w:type="character" w:customStyle="1" w:styleId="Resimyazs">
    <w:name w:val="Resim yazısı_"/>
    <w:basedOn w:val="VarsaylanParagrafYazTipi"/>
    <w:link w:val="Resimyazs0"/>
    <w:rPr>
      <w:b w:val="0"/>
      <w:bCs w:val="0"/>
      <w:i w:val="0"/>
      <w:iCs w:val="0"/>
      <w:smallCaps w:val="0"/>
      <w:strike w:val="0"/>
      <w:sz w:val="46"/>
      <w:szCs w:val="46"/>
      <w:u w:val="none"/>
    </w:rPr>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b w:val="0"/>
      <w:bCs w:val="0"/>
      <w:i w:val="0"/>
      <w:iCs w:val="0"/>
      <w:smallCaps w:val="0"/>
      <w:strike w:val="0"/>
      <w:sz w:val="20"/>
      <w:szCs w:val="20"/>
      <w:u w:val="none"/>
    </w:rPr>
  </w:style>
  <w:style w:type="character" w:customStyle="1" w:styleId="Gvdemetni3">
    <w:name w:val="Gövde metni (3)_"/>
    <w:basedOn w:val="VarsaylanParagrafYazTipi"/>
    <w:link w:val="Gvdemetni30"/>
    <w:rPr>
      <w:rFonts w:ascii="Times New Roman" w:eastAsia="Times New Roman" w:hAnsi="Times New Roman" w:cs="Times New Roman"/>
      <w:b w:val="0"/>
      <w:bCs w:val="0"/>
      <w:i w:val="0"/>
      <w:iCs w:val="0"/>
      <w:smallCaps w:val="0"/>
      <w:strike w:val="0"/>
      <w:sz w:val="14"/>
      <w:szCs w:val="14"/>
      <w:u w:val="none"/>
    </w:rPr>
  </w:style>
  <w:style w:type="character" w:customStyle="1" w:styleId="Gvdemetni5">
    <w:name w:val="Gövde metni (5)_"/>
    <w:basedOn w:val="VarsaylanParagrafYazTipi"/>
    <w:link w:val="Gvdemetni50"/>
    <w:rPr>
      <w:rFonts w:ascii="Arial" w:eastAsia="Arial" w:hAnsi="Arial" w:cs="Arial"/>
      <w:b w:val="0"/>
      <w:bCs w:val="0"/>
      <w:i w:val="0"/>
      <w:iCs w:val="0"/>
      <w:smallCaps w:val="0"/>
      <w:strike w:val="0"/>
      <w:sz w:val="11"/>
      <w:szCs w:val="11"/>
      <w:u w:val="none"/>
    </w:rPr>
  </w:style>
  <w:style w:type="character" w:customStyle="1" w:styleId="Gvdemetni4">
    <w:name w:val="Gövde metni (4)_"/>
    <w:basedOn w:val="VarsaylanParagrafYazTipi"/>
    <w:link w:val="Gvdemetni40"/>
    <w:rPr>
      <w:rFonts w:ascii="Arial" w:eastAsia="Arial" w:hAnsi="Arial" w:cs="Arial"/>
      <w:b/>
      <w:bCs/>
      <w:i w:val="0"/>
      <w:iCs w:val="0"/>
      <w:smallCaps w:val="0"/>
      <w:strike w:val="0"/>
      <w:sz w:val="8"/>
      <w:szCs w:val="8"/>
      <w:u w:val="none"/>
    </w:rPr>
  </w:style>
  <w:style w:type="character" w:customStyle="1" w:styleId="Dier">
    <w:name w:val="Diğer_"/>
    <w:basedOn w:val="VarsaylanParagrafYazTipi"/>
    <w:link w:val="Dier0"/>
    <w:rPr>
      <w:b w:val="0"/>
      <w:bCs w:val="0"/>
      <w:i w:val="0"/>
      <w:iCs w:val="0"/>
      <w:smallCaps w:val="0"/>
      <w:strike w:val="0"/>
      <w:sz w:val="46"/>
      <w:szCs w:val="46"/>
      <w:u w:val="none"/>
    </w:rPr>
  </w:style>
  <w:style w:type="character" w:customStyle="1" w:styleId="Gvdemetni6">
    <w:name w:val="Gövde metni (6)_"/>
    <w:basedOn w:val="VarsaylanParagrafYazTipi"/>
    <w:link w:val="Gvdemetni60"/>
    <w:rPr>
      <w:rFonts w:ascii="Times New Roman" w:eastAsia="Times New Roman" w:hAnsi="Times New Roman" w:cs="Times New Roman"/>
      <w:b w:val="0"/>
      <w:bCs w:val="0"/>
      <w:i w:val="0"/>
      <w:iCs w:val="0"/>
      <w:smallCaps w:val="0"/>
      <w:strike w:val="0"/>
      <w:sz w:val="30"/>
      <w:szCs w:val="30"/>
      <w:u w:val="none"/>
    </w:rPr>
  </w:style>
  <w:style w:type="character" w:customStyle="1" w:styleId="Balk1">
    <w:name w:val="Başlık #1_"/>
    <w:basedOn w:val="VarsaylanParagrafYazTipi"/>
    <w:link w:val="Balk10"/>
    <w:rPr>
      <w:rFonts w:ascii="Times New Roman" w:eastAsia="Times New Roman" w:hAnsi="Times New Roman" w:cs="Times New Roman"/>
      <w:b w:val="0"/>
      <w:bCs w:val="0"/>
      <w:i w:val="0"/>
      <w:iCs w:val="0"/>
      <w:smallCaps w:val="0"/>
      <w:strike w:val="0"/>
      <w:sz w:val="102"/>
      <w:szCs w:val="102"/>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52"/>
      <w:szCs w:val="52"/>
      <w:u w:val="none"/>
    </w:rPr>
  </w:style>
  <w:style w:type="paragraph" w:customStyle="1" w:styleId="Gvdemetni0">
    <w:name w:val="Gövde metni"/>
    <w:basedOn w:val="Normal"/>
    <w:link w:val="Gvdemetni"/>
    <w:pPr>
      <w:shd w:val="clear" w:color="auto" w:fill="FFFFFF"/>
      <w:spacing w:line="439" w:lineRule="auto"/>
    </w:pPr>
    <w:rPr>
      <w:sz w:val="46"/>
      <w:szCs w:val="46"/>
    </w:rPr>
  </w:style>
  <w:style w:type="paragraph" w:customStyle="1" w:styleId="Resimyazs0">
    <w:name w:val="Resim yazısı"/>
    <w:basedOn w:val="Normal"/>
    <w:link w:val="Resimyazs"/>
    <w:pPr>
      <w:shd w:val="clear" w:color="auto" w:fill="FFFFFF"/>
    </w:pPr>
    <w:rPr>
      <w:sz w:val="46"/>
      <w:szCs w:val="46"/>
    </w:rPr>
  </w:style>
  <w:style w:type="paragraph" w:customStyle="1" w:styleId="stbilgiveyaaltbilgi20">
    <w:name w:val="Üst bilgi veya alt bilgi (2)"/>
    <w:basedOn w:val="Normal"/>
    <w:link w:val="stbilgiveyaaltbilgi2"/>
    <w:pPr>
      <w:shd w:val="clear" w:color="auto" w:fill="FFFFFF"/>
    </w:pPr>
    <w:rPr>
      <w:rFonts w:ascii="Times New Roman" w:eastAsia="Times New Roman" w:hAnsi="Times New Roman" w:cs="Times New Roman"/>
      <w:sz w:val="20"/>
      <w:szCs w:val="20"/>
    </w:rPr>
  </w:style>
  <w:style w:type="paragraph" w:customStyle="1" w:styleId="Gvdemetni30">
    <w:name w:val="Gövde metni (3)"/>
    <w:basedOn w:val="Normal"/>
    <w:link w:val="Gvdemetni3"/>
    <w:pPr>
      <w:shd w:val="clear" w:color="auto" w:fill="FFFFFF"/>
      <w:spacing w:after="40"/>
      <w:ind w:left="1300"/>
    </w:pPr>
    <w:rPr>
      <w:rFonts w:ascii="Times New Roman" w:eastAsia="Times New Roman" w:hAnsi="Times New Roman" w:cs="Times New Roman"/>
      <w:sz w:val="14"/>
      <w:szCs w:val="14"/>
    </w:rPr>
  </w:style>
  <w:style w:type="paragraph" w:customStyle="1" w:styleId="Gvdemetni50">
    <w:name w:val="Gövde metni (5)"/>
    <w:basedOn w:val="Normal"/>
    <w:link w:val="Gvdemetni5"/>
    <w:pPr>
      <w:shd w:val="clear" w:color="auto" w:fill="FFFFFF"/>
      <w:spacing w:after="170"/>
      <w:ind w:left="11200"/>
    </w:pPr>
    <w:rPr>
      <w:rFonts w:ascii="Arial" w:eastAsia="Arial" w:hAnsi="Arial" w:cs="Arial"/>
      <w:sz w:val="11"/>
      <w:szCs w:val="11"/>
    </w:rPr>
  </w:style>
  <w:style w:type="paragraph" w:customStyle="1" w:styleId="Gvdemetni40">
    <w:name w:val="Gövde metni (4)"/>
    <w:basedOn w:val="Normal"/>
    <w:link w:val="Gvdemetni4"/>
    <w:pPr>
      <w:shd w:val="clear" w:color="auto" w:fill="FFFFFF"/>
      <w:spacing w:after="240"/>
      <w:ind w:left="11240"/>
    </w:pPr>
    <w:rPr>
      <w:rFonts w:ascii="Arial" w:eastAsia="Arial" w:hAnsi="Arial" w:cs="Arial"/>
      <w:b/>
      <w:bCs/>
      <w:sz w:val="8"/>
      <w:szCs w:val="8"/>
    </w:rPr>
  </w:style>
  <w:style w:type="paragraph" w:customStyle="1" w:styleId="Dier0">
    <w:name w:val="Diğer"/>
    <w:basedOn w:val="Normal"/>
    <w:link w:val="Dier"/>
    <w:pPr>
      <w:shd w:val="clear" w:color="auto" w:fill="FFFFFF"/>
      <w:spacing w:line="439" w:lineRule="auto"/>
    </w:pPr>
    <w:rPr>
      <w:sz w:val="46"/>
      <w:szCs w:val="46"/>
    </w:rPr>
  </w:style>
  <w:style w:type="paragraph" w:customStyle="1" w:styleId="Gvdemetni60">
    <w:name w:val="Gövde metni (6)"/>
    <w:basedOn w:val="Normal"/>
    <w:link w:val="Gvdemetni6"/>
    <w:pPr>
      <w:shd w:val="clear" w:color="auto" w:fill="FFFFFF"/>
      <w:spacing w:after="60"/>
      <w:ind w:left="6380"/>
    </w:pPr>
    <w:rPr>
      <w:rFonts w:ascii="Times New Roman" w:eastAsia="Times New Roman" w:hAnsi="Times New Roman" w:cs="Times New Roman"/>
      <w:sz w:val="30"/>
      <w:szCs w:val="30"/>
    </w:rPr>
  </w:style>
  <w:style w:type="paragraph" w:customStyle="1" w:styleId="Balk10">
    <w:name w:val="Başlık #1"/>
    <w:basedOn w:val="Normal"/>
    <w:link w:val="Balk1"/>
    <w:pPr>
      <w:shd w:val="clear" w:color="auto" w:fill="FFFFFF"/>
      <w:spacing w:line="226" w:lineRule="auto"/>
      <w:outlineLvl w:val="0"/>
    </w:pPr>
    <w:rPr>
      <w:rFonts w:ascii="Times New Roman" w:eastAsia="Times New Roman" w:hAnsi="Times New Roman" w:cs="Times New Roman"/>
      <w:sz w:val="102"/>
      <w:szCs w:val="102"/>
    </w:rPr>
  </w:style>
  <w:style w:type="paragraph" w:customStyle="1" w:styleId="Gvdemetni20">
    <w:name w:val="Gövde metni (2)"/>
    <w:basedOn w:val="Normal"/>
    <w:link w:val="Gvdemetni2"/>
    <w:pPr>
      <w:shd w:val="clear" w:color="auto" w:fill="FFFFFF"/>
      <w:spacing w:line="384" w:lineRule="auto"/>
    </w:pPr>
    <w:rPr>
      <w:rFonts w:ascii="Times New Roman" w:eastAsia="Times New Roman" w:hAnsi="Times New Roman" w:cs="Times New Roman"/>
      <w:sz w:val="52"/>
      <w:szCs w:val="52"/>
    </w:rPr>
  </w:style>
  <w:style w:type="paragraph" w:styleId="stBilgi">
    <w:name w:val="header"/>
    <w:basedOn w:val="Normal"/>
    <w:link w:val="stBilgiChar"/>
    <w:uiPriority w:val="99"/>
    <w:unhideWhenUsed/>
    <w:rsid w:val="00EE3544"/>
    <w:pPr>
      <w:tabs>
        <w:tab w:val="center" w:pos="4536"/>
        <w:tab w:val="right" w:pos="9072"/>
      </w:tabs>
    </w:pPr>
  </w:style>
  <w:style w:type="character" w:customStyle="1" w:styleId="stBilgiChar">
    <w:name w:val="Üst Bilgi Char"/>
    <w:basedOn w:val="VarsaylanParagrafYazTipi"/>
    <w:link w:val="stBilgi"/>
    <w:uiPriority w:val="99"/>
    <w:rsid w:val="00EE3544"/>
    <w:rPr>
      <w:color w:val="000000"/>
    </w:rPr>
  </w:style>
  <w:style w:type="paragraph" w:styleId="AltBilgi">
    <w:name w:val="footer"/>
    <w:basedOn w:val="Normal"/>
    <w:link w:val="AltBilgiChar"/>
    <w:uiPriority w:val="99"/>
    <w:unhideWhenUsed/>
    <w:rsid w:val="00EE3544"/>
    <w:pPr>
      <w:tabs>
        <w:tab w:val="center" w:pos="4536"/>
        <w:tab w:val="right" w:pos="9072"/>
      </w:tabs>
    </w:pPr>
  </w:style>
  <w:style w:type="character" w:customStyle="1" w:styleId="AltBilgiChar">
    <w:name w:val="Alt Bilgi Char"/>
    <w:basedOn w:val="VarsaylanParagrafYazTipi"/>
    <w:link w:val="AltBilgi"/>
    <w:uiPriority w:val="99"/>
    <w:rsid w:val="00EE3544"/>
    <w:rPr>
      <w:color w:val="000000"/>
    </w:rPr>
  </w:style>
  <w:style w:type="character" w:styleId="SayfaNumaras">
    <w:name w:val="page number"/>
    <w:basedOn w:val="VarsaylanParagrafYazTipi"/>
    <w:uiPriority w:val="99"/>
    <w:semiHidden/>
    <w:unhideWhenUsed/>
    <w:rsid w:val="00EE3544"/>
  </w:style>
  <w:style w:type="table" w:styleId="TabloKlavuzu">
    <w:name w:val="Table Grid"/>
    <w:basedOn w:val="NormalTablo"/>
    <w:uiPriority w:val="39"/>
    <w:rsid w:val="00831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4812</Words>
  <Characters>27430</Characters>
  <Application>Microsoft Office Word</Application>
  <DocSecurity>0</DocSecurity>
  <Lines>228</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Aylin Hidayet BASARAN YILMAZ</dc:creator>
  <cp:lastModifiedBy>Şamil EŞSİZ</cp:lastModifiedBy>
  <cp:revision>2</cp:revision>
  <dcterms:created xsi:type="dcterms:W3CDTF">2023-11-02T07:52:00Z</dcterms:created>
  <dcterms:modified xsi:type="dcterms:W3CDTF">2023-11-02T07:52:00Z</dcterms:modified>
</cp:coreProperties>
</file>