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b/>
          <w:bCs/>
          <w:color w:val="000000"/>
          <w:sz w:val="24"/>
          <w:szCs w:val="27"/>
          <w:lang w:val="tr-TR" w:eastAsia="tr-TR"/>
        </w:rPr>
        <w:t>ANAYASA MAHKEMESİ KARARI</w:t>
      </w:r>
    </w:p>
    <w:p w:rsidR="007C0F0E" w:rsidRPr="007C0F0E" w:rsidRDefault="007C0F0E" w:rsidP="007C0F0E">
      <w:pPr>
        <w:spacing w:before="100" w:beforeAutospacing="1" w:after="100" w:afterAutospacing="1" w:line="240" w:lineRule="auto"/>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w:t>
      </w:r>
    </w:p>
    <w:p w:rsidR="007C0F0E" w:rsidRPr="00724601" w:rsidRDefault="007C0F0E" w:rsidP="00724601">
      <w:pPr>
        <w:spacing w:after="0" w:line="240" w:lineRule="auto"/>
        <w:rPr>
          <w:rFonts w:ascii="Times New Roman" w:eastAsia="Times New Roman" w:hAnsi="Times New Roman" w:cs="Times New Roman"/>
          <w:b/>
          <w:color w:val="000000"/>
          <w:sz w:val="24"/>
          <w:szCs w:val="27"/>
          <w:lang w:val="tr-TR" w:eastAsia="tr-TR"/>
        </w:rPr>
      </w:pPr>
      <w:r w:rsidRPr="00724601">
        <w:rPr>
          <w:rFonts w:ascii="Times New Roman" w:eastAsia="Times New Roman" w:hAnsi="Times New Roman" w:cs="Times New Roman"/>
          <w:b/>
          <w:color w:val="000000"/>
          <w:sz w:val="24"/>
          <w:szCs w:val="27"/>
          <w:lang w:val="tr-TR" w:eastAsia="tr-TR"/>
        </w:rPr>
        <w:t xml:space="preserve">Esas </w:t>
      </w:r>
      <w:proofErr w:type="gramStart"/>
      <w:r w:rsidRPr="00724601">
        <w:rPr>
          <w:rFonts w:ascii="Times New Roman" w:eastAsia="Times New Roman" w:hAnsi="Times New Roman" w:cs="Times New Roman"/>
          <w:b/>
          <w:color w:val="000000"/>
          <w:sz w:val="24"/>
          <w:szCs w:val="27"/>
          <w:lang w:val="tr-TR" w:eastAsia="tr-TR"/>
        </w:rPr>
        <w:t>Sayısı : 1983</w:t>
      </w:r>
      <w:proofErr w:type="gramEnd"/>
      <w:r w:rsidRPr="00724601">
        <w:rPr>
          <w:rFonts w:ascii="Times New Roman" w:eastAsia="Times New Roman" w:hAnsi="Times New Roman" w:cs="Times New Roman"/>
          <w:b/>
          <w:color w:val="000000"/>
          <w:sz w:val="24"/>
          <w:szCs w:val="27"/>
          <w:lang w:val="tr-TR" w:eastAsia="tr-TR"/>
        </w:rPr>
        <w:t>/1</w:t>
      </w:r>
    </w:p>
    <w:p w:rsidR="007C0F0E" w:rsidRPr="00724601" w:rsidRDefault="007C0F0E" w:rsidP="00724601">
      <w:pPr>
        <w:spacing w:after="0" w:line="240" w:lineRule="auto"/>
        <w:rPr>
          <w:rFonts w:ascii="Times New Roman" w:eastAsia="Times New Roman" w:hAnsi="Times New Roman" w:cs="Times New Roman"/>
          <w:b/>
          <w:color w:val="000000"/>
          <w:sz w:val="24"/>
          <w:szCs w:val="27"/>
          <w:lang w:val="tr-TR" w:eastAsia="tr-TR"/>
        </w:rPr>
      </w:pPr>
      <w:r w:rsidRPr="00724601">
        <w:rPr>
          <w:rFonts w:ascii="Times New Roman" w:eastAsia="Times New Roman" w:hAnsi="Times New Roman" w:cs="Times New Roman"/>
          <w:b/>
          <w:color w:val="000000"/>
          <w:sz w:val="24"/>
          <w:szCs w:val="27"/>
          <w:lang w:val="tr-TR" w:eastAsia="tr-TR"/>
        </w:rPr>
        <w:t xml:space="preserve">Karar </w:t>
      </w:r>
      <w:proofErr w:type="gramStart"/>
      <w:r w:rsidRPr="00724601">
        <w:rPr>
          <w:rFonts w:ascii="Times New Roman" w:eastAsia="Times New Roman" w:hAnsi="Times New Roman" w:cs="Times New Roman"/>
          <w:b/>
          <w:color w:val="000000"/>
          <w:sz w:val="24"/>
          <w:szCs w:val="27"/>
          <w:lang w:val="tr-TR" w:eastAsia="tr-TR"/>
        </w:rPr>
        <w:t>Sayısı : 1983</w:t>
      </w:r>
      <w:proofErr w:type="gramEnd"/>
      <w:r w:rsidRPr="00724601">
        <w:rPr>
          <w:rFonts w:ascii="Times New Roman" w:eastAsia="Times New Roman" w:hAnsi="Times New Roman" w:cs="Times New Roman"/>
          <w:b/>
          <w:color w:val="000000"/>
          <w:sz w:val="24"/>
          <w:szCs w:val="27"/>
          <w:lang w:val="tr-TR" w:eastAsia="tr-TR"/>
        </w:rPr>
        <w:t>/5</w:t>
      </w:r>
    </w:p>
    <w:p w:rsidR="007C0F0E" w:rsidRPr="00724601" w:rsidRDefault="007C0F0E" w:rsidP="00724601">
      <w:pPr>
        <w:spacing w:after="0" w:line="240" w:lineRule="auto"/>
        <w:rPr>
          <w:rFonts w:ascii="Times New Roman" w:eastAsia="Times New Roman" w:hAnsi="Times New Roman" w:cs="Times New Roman"/>
          <w:b/>
          <w:color w:val="000000"/>
          <w:sz w:val="24"/>
          <w:szCs w:val="27"/>
          <w:lang w:val="tr-TR" w:eastAsia="tr-TR"/>
        </w:rPr>
      </w:pPr>
      <w:r w:rsidRPr="00724601">
        <w:rPr>
          <w:rFonts w:ascii="Times New Roman" w:eastAsia="Times New Roman" w:hAnsi="Times New Roman" w:cs="Times New Roman"/>
          <w:b/>
          <w:color w:val="000000"/>
          <w:sz w:val="24"/>
          <w:szCs w:val="27"/>
          <w:lang w:val="tr-TR" w:eastAsia="tr-TR"/>
        </w:rPr>
        <w:t xml:space="preserve">Karar </w:t>
      </w:r>
      <w:proofErr w:type="gramStart"/>
      <w:r w:rsidRPr="00724601">
        <w:rPr>
          <w:rFonts w:ascii="Times New Roman" w:eastAsia="Times New Roman" w:hAnsi="Times New Roman" w:cs="Times New Roman"/>
          <w:b/>
          <w:color w:val="000000"/>
          <w:sz w:val="24"/>
          <w:szCs w:val="27"/>
          <w:lang w:val="tr-TR" w:eastAsia="tr-TR"/>
        </w:rPr>
        <w:t>Günü : 26</w:t>
      </w:r>
      <w:proofErr w:type="gramEnd"/>
      <w:r w:rsidRPr="00724601">
        <w:rPr>
          <w:rFonts w:ascii="Times New Roman" w:eastAsia="Times New Roman" w:hAnsi="Times New Roman" w:cs="Times New Roman"/>
          <w:b/>
          <w:color w:val="000000"/>
          <w:sz w:val="24"/>
          <w:szCs w:val="27"/>
          <w:lang w:val="tr-TR" w:eastAsia="tr-TR"/>
        </w:rPr>
        <w:t>/4/1983</w:t>
      </w:r>
    </w:p>
    <w:p w:rsidR="007C0F0E" w:rsidRPr="00724601" w:rsidRDefault="007C0F0E" w:rsidP="00724601">
      <w:pPr>
        <w:spacing w:after="0" w:line="240" w:lineRule="auto"/>
        <w:jc w:val="both"/>
        <w:rPr>
          <w:rFonts w:ascii="Times New Roman" w:eastAsia="Times New Roman" w:hAnsi="Times New Roman" w:cs="Times New Roman"/>
          <w:b/>
          <w:color w:val="000000"/>
          <w:sz w:val="24"/>
          <w:szCs w:val="27"/>
          <w:lang w:val="tr-TR" w:eastAsia="tr-TR"/>
        </w:rPr>
      </w:pPr>
      <w:r w:rsidRPr="00724601">
        <w:rPr>
          <w:rFonts w:ascii="Times New Roman" w:eastAsia="Times New Roman" w:hAnsi="Times New Roman" w:cs="Times New Roman"/>
          <w:b/>
          <w:bCs/>
          <w:color w:val="000000"/>
          <w:sz w:val="24"/>
          <w:szCs w:val="26"/>
          <w:lang w:val="tr-TR" w:eastAsia="tr-TR"/>
        </w:rPr>
        <w:t>R.G. Tarih-</w:t>
      </w:r>
      <w:proofErr w:type="gramStart"/>
      <w:r w:rsidRPr="00724601">
        <w:rPr>
          <w:rFonts w:ascii="Times New Roman" w:eastAsia="Times New Roman" w:hAnsi="Times New Roman" w:cs="Times New Roman"/>
          <w:b/>
          <w:bCs/>
          <w:color w:val="000000"/>
          <w:sz w:val="24"/>
          <w:szCs w:val="26"/>
          <w:lang w:val="tr-TR" w:eastAsia="tr-TR"/>
        </w:rPr>
        <w:t>Sayı :15</w:t>
      </w:r>
      <w:proofErr w:type="gramEnd"/>
      <w:r w:rsidRPr="00724601">
        <w:rPr>
          <w:rFonts w:ascii="Times New Roman" w:eastAsia="Times New Roman" w:hAnsi="Times New Roman" w:cs="Times New Roman"/>
          <w:b/>
          <w:bCs/>
          <w:color w:val="000000"/>
          <w:sz w:val="24"/>
          <w:szCs w:val="26"/>
          <w:lang w:val="tr-TR" w:eastAsia="tr-TR"/>
        </w:rPr>
        <w:t>.04.1984-18373</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İtiraz yoluna </w:t>
      </w:r>
      <w:proofErr w:type="gramStart"/>
      <w:r w:rsidRPr="007C0F0E">
        <w:rPr>
          <w:rFonts w:ascii="Times New Roman" w:eastAsia="Times New Roman" w:hAnsi="Times New Roman" w:cs="Times New Roman"/>
          <w:color w:val="000000"/>
          <w:sz w:val="24"/>
          <w:szCs w:val="27"/>
          <w:lang w:val="tr-TR" w:eastAsia="tr-TR"/>
        </w:rPr>
        <w:t>başvuran : Mersin</w:t>
      </w:r>
      <w:proofErr w:type="gramEnd"/>
      <w:r w:rsidRPr="007C0F0E">
        <w:rPr>
          <w:rFonts w:ascii="Times New Roman" w:eastAsia="Times New Roman" w:hAnsi="Times New Roman" w:cs="Times New Roman"/>
          <w:color w:val="000000"/>
          <w:sz w:val="24"/>
          <w:szCs w:val="27"/>
          <w:lang w:val="tr-TR" w:eastAsia="tr-TR"/>
        </w:rPr>
        <w:t xml:space="preserve"> 2. Ağır Ceza Mahkemesi</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İtirazın </w:t>
      </w:r>
      <w:proofErr w:type="gramStart"/>
      <w:r w:rsidRPr="007C0F0E">
        <w:rPr>
          <w:rFonts w:ascii="Times New Roman" w:eastAsia="Times New Roman" w:hAnsi="Times New Roman" w:cs="Times New Roman"/>
          <w:color w:val="000000"/>
          <w:sz w:val="24"/>
          <w:szCs w:val="27"/>
          <w:lang w:val="tr-TR" w:eastAsia="tr-TR"/>
        </w:rPr>
        <w:t>Konusu : 15</w:t>
      </w:r>
      <w:proofErr w:type="gramEnd"/>
      <w:r w:rsidRPr="007C0F0E">
        <w:rPr>
          <w:rFonts w:ascii="Times New Roman" w:eastAsia="Times New Roman" w:hAnsi="Times New Roman" w:cs="Times New Roman"/>
          <w:color w:val="000000"/>
          <w:sz w:val="24"/>
          <w:szCs w:val="27"/>
          <w:lang w:val="tr-TR" w:eastAsia="tr-TR"/>
        </w:rPr>
        <w:t xml:space="preserve">/5/1974 günlü, 1803 sayılı "Cumhuriyetin 50 </w:t>
      </w:r>
      <w:proofErr w:type="spellStart"/>
      <w:r w:rsidRPr="007C0F0E">
        <w:rPr>
          <w:rFonts w:ascii="Times New Roman" w:eastAsia="Times New Roman" w:hAnsi="Times New Roman" w:cs="Times New Roman"/>
          <w:color w:val="000000"/>
          <w:sz w:val="24"/>
          <w:szCs w:val="27"/>
          <w:lang w:val="tr-TR" w:eastAsia="tr-TR"/>
        </w:rPr>
        <w:t>nci</w:t>
      </w:r>
      <w:proofErr w:type="spellEnd"/>
      <w:r w:rsidRPr="007C0F0E">
        <w:rPr>
          <w:rFonts w:ascii="Times New Roman" w:eastAsia="Times New Roman" w:hAnsi="Times New Roman" w:cs="Times New Roman"/>
          <w:color w:val="000000"/>
          <w:sz w:val="24"/>
          <w:szCs w:val="27"/>
          <w:lang w:val="tr-TR" w:eastAsia="tr-TR"/>
        </w:rPr>
        <w:t xml:space="preserve"> Yılı Nedeniyle Bazı Suç ve Cezaların Affı Hakkında </w:t>
      </w:r>
      <w:proofErr w:type="spellStart"/>
      <w:r w:rsidRPr="007C0F0E">
        <w:rPr>
          <w:rFonts w:ascii="Times New Roman" w:eastAsia="Times New Roman" w:hAnsi="Times New Roman" w:cs="Times New Roman"/>
          <w:color w:val="000000"/>
          <w:sz w:val="24"/>
          <w:szCs w:val="27"/>
          <w:lang w:val="tr-TR" w:eastAsia="tr-TR"/>
        </w:rPr>
        <w:t>Kanun"un</w:t>
      </w:r>
      <w:proofErr w:type="spellEnd"/>
      <w:r w:rsidRPr="007C0F0E">
        <w:rPr>
          <w:rFonts w:ascii="Times New Roman" w:eastAsia="Times New Roman" w:hAnsi="Times New Roman" w:cs="Times New Roman"/>
          <w:color w:val="000000"/>
          <w:sz w:val="24"/>
          <w:szCs w:val="27"/>
          <w:lang w:val="tr-TR" w:eastAsia="tr-TR"/>
        </w:rPr>
        <w:t xml:space="preserve"> 18. maddesinin (A) bendinin Anayasaya aykırılığı nedeniyle iptali isteminden ibarettir.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 - </w:t>
      </w:r>
      <w:proofErr w:type="gramStart"/>
      <w:r w:rsidRPr="007C0F0E">
        <w:rPr>
          <w:rFonts w:ascii="Times New Roman" w:eastAsia="Times New Roman" w:hAnsi="Times New Roman" w:cs="Times New Roman"/>
          <w:color w:val="000000"/>
          <w:sz w:val="24"/>
          <w:szCs w:val="27"/>
          <w:lang w:val="tr-TR" w:eastAsia="tr-TR"/>
        </w:rPr>
        <w:t>Olay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Sanık hakkında "Ticaret maksadı ile esrar kaçakçılığı suçundan dolayı Mersin 1. Sulh Ceza Mahkemesince, </w:t>
      </w:r>
      <w:proofErr w:type="gramStart"/>
      <w:r w:rsidRPr="007C0F0E">
        <w:rPr>
          <w:rFonts w:ascii="Times New Roman" w:eastAsia="Times New Roman" w:hAnsi="Times New Roman" w:cs="Times New Roman"/>
          <w:color w:val="000000"/>
          <w:sz w:val="24"/>
          <w:szCs w:val="27"/>
          <w:lang w:val="tr-TR" w:eastAsia="tr-TR"/>
        </w:rPr>
        <w:t>15/4/1971</w:t>
      </w:r>
      <w:proofErr w:type="gramEnd"/>
      <w:r w:rsidRPr="007C0F0E">
        <w:rPr>
          <w:rFonts w:ascii="Times New Roman" w:eastAsia="Times New Roman" w:hAnsi="Times New Roman" w:cs="Times New Roman"/>
          <w:color w:val="000000"/>
          <w:sz w:val="24"/>
          <w:szCs w:val="27"/>
          <w:lang w:val="tr-TR" w:eastAsia="tr-TR"/>
        </w:rPr>
        <w:t xml:space="preserve"> gününde gıyabi tutuklama kararı verilmiştir. Tutuklama kararı İstanbul 1. Sulh Ceza Mahkemesince </w:t>
      </w:r>
      <w:proofErr w:type="gramStart"/>
      <w:r w:rsidRPr="007C0F0E">
        <w:rPr>
          <w:rFonts w:ascii="Times New Roman" w:eastAsia="Times New Roman" w:hAnsi="Times New Roman" w:cs="Times New Roman"/>
          <w:color w:val="000000"/>
          <w:sz w:val="24"/>
          <w:szCs w:val="27"/>
          <w:lang w:val="tr-TR" w:eastAsia="tr-TR"/>
        </w:rPr>
        <w:t>27/4/1972</w:t>
      </w:r>
      <w:proofErr w:type="gramEnd"/>
      <w:r w:rsidRPr="007C0F0E">
        <w:rPr>
          <w:rFonts w:ascii="Times New Roman" w:eastAsia="Times New Roman" w:hAnsi="Times New Roman" w:cs="Times New Roman"/>
          <w:color w:val="000000"/>
          <w:sz w:val="24"/>
          <w:szCs w:val="27"/>
          <w:lang w:val="tr-TR" w:eastAsia="tr-TR"/>
        </w:rPr>
        <w:t xml:space="preserve"> gününde vicahiye çevrilerek, aynı gün Bayrampaşa Ceza ve Tutukevi'ne konulan sanık, tutuklu bulunduğu sırada tedavi edilmekte olduğu Bakırköy Akıl ve Sinir Hastalıkları Hastanesi'nden 22/6/1972 günü firar etmiştir. Bu nedenle, Mersin 2. Ağır Ceza Mahkemesinde açılmış olan kamu davasında yargılanmanın durdurulmasına karar verilmiştir.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Sanığın sonradan toplu kaçakçılık yaptığı ve 1587 sayılı Yasaya aykırı eylemde bulunduğu iddiasıyla </w:t>
      </w:r>
      <w:proofErr w:type="gramStart"/>
      <w:r w:rsidRPr="007C0F0E">
        <w:rPr>
          <w:rFonts w:ascii="Times New Roman" w:eastAsia="Times New Roman" w:hAnsi="Times New Roman" w:cs="Times New Roman"/>
          <w:color w:val="000000"/>
          <w:sz w:val="24"/>
          <w:szCs w:val="27"/>
          <w:lang w:val="tr-TR" w:eastAsia="tr-TR"/>
        </w:rPr>
        <w:t>18/12/1980</w:t>
      </w:r>
      <w:proofErr w:type="gramEnd"/>
      <w:r w:rsidRPr="007C0F0E">
        <w:rPr>
          <w:rFonts w:ascii="Times New Roman" w:eastAsia="Times New Roman" w:hAnsi="Times New Roman" w:cs="Times New Roman"/>
          <w:color w:val="000000"/>
          <w:sz w:val="24"/>
          <w:szCs w:val="27"/>
          <w:lang w:val="tr-TR" w:eastAsia="tr-TR"/>
        </w:rPr>
        <w:t xml:space="preserve"> gününde yakalanması üzerine, Mersin 2. Ağır Ceza Mahkemesindeki davasının görülmesine devam edilmiştir.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İddia Makamı, esas hakkındaki mütalaasında; toplanan delillere göre, sanığın, T. C. K. </w:t>
      </w:r>
      <w:proofErr w:type="spellStart"/>
      <w:r w:rsidRPr="007C0F0E">
        <w:rPr>
          <w:rFonts w:ascii="Times New Roman" w:eastAsia="Times New Roman" w:hAnsi="Times New Roman" w:cs="Times New Roman"/>
          <w:color w:val="000000"/>
          <w:sz w:val="24"/>
          <w:szCs w:val="27"/>
          <w:lang w:val="tr-TR" w:eastAsia="tr-TR"/>
        </w:rPr>
        <w:t>nun</w:t>
      </w:r>
      <w:proofErr w:type="spellEnd"/>
      <w:r w:rsidRPr="007C0F0E">
        <w:rPr>
          <w:rFonts w:ascii="Times New Roman" w:eastAsia="Times New Roman" w:hAnsi="Times New Roman" w:cs="Times New Roman"/>
          <w:color w:val="000000"/>
          <w:sz w:val="24"/>
          <w:szCs w:val="27"/>
          <w:lang w:val="tr-TR" w:eastAsia="tr-TR"/>
        </w:rPr>
        <w:t xml:space="preserve"> 403/3, 4, 5. maddesi gereğince cezalandırılmasını ve 1803 sayılı Af Yasasının 18/A maddesi uyarınca aftan yararlandırılmamasını istemiştir.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Sanık ve savunucusu, iddia makamının belirtilen esasa ilişkin düşüncesi karşısında, sözü geçen Af Yasasının kaçak kişileri aftan yararlandırmayan 18/A maddesinin Anayasaya aykırı olduğunu öne sürmüşlerdir.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Davaya bakmakta olan Mahkeme de, Anayasaya aykırılık savını ciddi bularak, bu konuda Anayasa Mahkemesi'ne başvurmaya karar vermiştir.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III - Yasa </w:t>
      </w:r>
      <w:proofErr w:type="gramStart"/>
      <w:r w:rsidRPr="007C0F0E">
        <w:rPr>
          <w:rFonts w:ascii="Times New Roman" w:eastAsia="Times New Roman" w:hAnsi="Times New Roman" w:cs="Times New Roman"/>
          <w:color w:val="000000"/>
          <w:sz w:val="24"/>
          <w:szCs w:val="27"/>
          <w:lang w:val="tr-TR" w:eastAsia="tr-TR"/>
        </w:rPr>
        <w:t>Metinleri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1 - İtiraz Konusu Yasa </w:t>
      </w:r>
      <w:proofErr w:type="gramStart"/>
      <w:r w:rsidRPr="007C0F0E">
        <w:rPr>
          <w:rFonts w:ascii="Times New Roman" w:eastAsia="Times New Roman" w:hAnsi="Times New Roman" w:cs="Times New Roman"/>
          <w:color w:val="000000"/>
          <w:sz w:val="24"/>
          <w:szCs w:val="27"/>
          <w:lang w:val="tr-TR" w:eastAsia="tr-TR"/>
        </w:rPr>
        <w:t>Kuralı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15/5/1974 günlü, 1803 sayılı "Cumhuriyetin 50 </w:t>
      </w:r>
      <w:proofErr w:type="spellStart"/>
      <w:r w:rsidRPr="007C0F0E">
        <w:rPr>
          <w:rFonts w:ascii="Times New Roman" w:eastAsia="Times New Roman" w:hAnsi="Times New Roman" w:cs="Times New Roman"/>
          <w:color w:val="000000"/>
          <w:sz w:val="24"/>
          <w:szCs w:val="27"/>
          <w:lang w:val="tr-TR" w:eastAsia="tr-TR"/>
        </w:rPr>
        <w:t>nci</w:t>
      </w:r>
      <w:proofErr w:type="spellEnd"/>
      <w:r w:rsidRPr="007C0F0E">
        <w:rPr>
          <w:rFonts w:ascii="Times New Roman" w:eastAsia="Times New Roman" w:hAnsi="Times New Roman" w:cs="Times New Roman"/>
          <w:color w:val="000000"/>
          <w:sz w:val="24"/>
          <w:szCs w:val="27"/>
          <w:lang w:val="tr-TR" w:eastAsia="tr-TR"/>
        </w:rPr>
        <w:t xml:space="preserve"> Yılı Nedeniyle Bazı Suç ve Cezalarının Affı Hakkında </w:t>
      </w:r>
      <w:proofErr w:type="spellStart"/>
      <w:r w:rsidRPr="007C0F0E">
        <w:rPr>
          <w:rFonts w:ascii="Times New Roman" w:eastAsia="Times New Roman" w:hAnsi="Times New Roman" w:cs="Times New Roman"/>
          <w:color w:val="000000"/>
          <w:sz w:val="24"/>
          <w:szCs w:val="27"/>
          <w:lang w:val="tr-TR" w:eastAsia="tr-TR"/>
        </w:rPr>
        <w:t>Kanun"un</w:t>
      </w:r>
      <w:proofErr w:type="spellEnd"/>
      <w:r w:rsidRPr="007C0F0E">
        <w:rPr>
          <w:rFonts w:ascii="Times New Roman" w:eastAsia="Times New Roman" w:hAnsi="Times New Roman" w:cs="Times New Roman"/>
          <w:color w:val="000000"/>
          <w:sz w:val="24"/>
          <w:szCs w:val="27"/>
          <w:lang w:val="tr-TR" w:eastAsia="tr-TR"/>
        </w:rPr>
        <w:t xml:space="preserve"> itiraz konusu 18. maddenin (A) bendi </w:t>
      </w:r>
      <w:proofErr w:type="gramStart"/>
      <w:r w:rsidRPr="007C0F0E">
        <w:rPr>
          <w:rFonts w:ascii="Times New Roman" w:eastAsia="Times New Roman" w:hAnsi="Times New Roman" w:cs="Times New Roman"/>
          <w:color w:val="000000"/>
          <w:sz w:val="24"/>
          <w:szCs w:val="27"/>
          <w:lang w:val="tr-TR" w:eastAsia="tr-TR"/>
        </w:rPr>
        <w:t>şöyledir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"A - Firar halinde olup da yurt içinde bulunanlar bu Kanunun yürürlüğe girdiği tarihten itibaren üç ay, yurt dışında bulunanlar bir yıl içinde Resmi mercilere müracaatla teslim olmadıkları takdirde bu Kanun hükümlerinden faydalanamazlar."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lastRenderedPageBreak/>
        <w:t xml:space="preserve">2 - Mahkemenin Anayasaya aykırılık gerekçesine dayanak yaptığı 1961 Anayasasının kuralları </w:t>
      </w:r>
      <w:proofErr w:type="gramStart"/>
      <w:r w:rsidRPr="007C0F0E">
        <w:rPr>
          <w:rFonts w:ascii="Times New Roman" w:eastAsia="Times New Roman" w:hAnsi="Times New Roman" w:cs="Times New Roman"/>
          <w:color w:val="000000"/>
          <w:sz w:val="24"/>
          <w:szCs w:val="27"/>
          <w:lang w:val="tr-TR" w:eastAsia="tr-TR"/>
        </w:rPr>
        <w:t>şöyledir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"Madde 12 - Herkes dil, ırk, cinsiyet, siyasî düşünce, felsefi inanç, din ve mezhep ayırımı gözetilmeksizin, Kanun önünde eşittir.</w:t>
      </w:r>
      <w:bookmarkStart w:id="0" w:name="_GoBack"/>
      <w:bookmarkEnd w:id="0"/>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Hiç bir kişiye, aileye, zümreye imtiyaz tanınamaz."</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"Madde 92/5 - Millet Meclisi, Cumhuriyet Senatosundan gelen metni benimsemezse, her iki meclisin ilgili komisyonlarından seçilecek eşit sayıdaki üyelerden bir karma komisyon kurulur. Bir komisyonun hazırladığı metin Millet Meclisine sunulur. Millet Meclisi, karma komisyonunca veya Cumhuriyet </w:t>
      </w:r>
      <w:proofErr w:type="gramStart"/>
      <w:r w:rsidRPr="007C0F0E">
        <w:rPr>
          <w:rFonts w:ascii="Times New Roman" w:eastAsia="Times New Roman" w:hAnsi="Times New Roman" w:cs="Times New Roman"/>
          <w:color w:val="000000"/>
          <w:sz w:val="24"/>
          <w:szCs w:val="27"/>
          <w:lang w:val="tr-TR" w:eastAsia="tr-TR"/>
        </w:rPr>
        <w:t>Senatosunca,</w:t>
      </w:r>
      <w:proofErr w:type="gramEnd"/>
      <w:r w:rsidRPr="007C0F0E">
        <w:rPr>
          <w:rFonts w:ascii="Times New Roman" w:eastAsia="Times New Roman" w:hAnsi="Times New Roman" w:cs="Times New Roman"/>
          <w:color w:val="000000"/>
          <w:sz w:val="24"/>
          <w:szCs w:val="27"/>
          <w:lang w:val="tr-TR" w:eastAsia="tr-TR"/>
        </w:rPr>
        <w:t xml:space="preserve"> veya daha önce kendisince hazırlanmış olan metinlerden birini olduğu gibi kabul etmek zorundadır. Cumhuriyet Senatosunda üye tam sayısının salt çoğunluğu ile kabul edilmiş olan madde değişikliklerinde, Millet Meclisinin kendi ilk metnini benimsemesi için, üye tam sayısının salt çoğunluğunun oyu gereklidir. Bu halde açık oya başvurulur."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IV - İlk </w:t>
      </w:r>
      <w:proofErr w:type="gramStart"/>
      <w:r w:rsidRPr="007C0F0E">
        <w:rPr>
          <w:rFonts w:ascii="Times New Roman" w:eastAsia="Times New Roman" w:hAnsi="Times New Roman" w:cs="Times New Roman"/>
          <w:color w:val="000000"/>
          <w:sz w:val="24"/>
          <w:szCs w:val="27"/>
          <w:lang w:val="tr-TR" w:eastAsia="tr-TR"/>
        </w:rPr>
        <w:t>İnceleme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Anayasa Mahkemesi İçtüzüğünün 15. maddesi uyarınca 26/4/1983 gününde Ahmet H. BOYACIOĞLU, H. Semih ÖZMERT, Adil ESMER, Nahit SAÇLIOĞLU, Hüseyin KARAMÜSTANTİKOĞLU, O. </w:t>
      </w:r>
      <w:proofErr w:type="spellStart"/>
      <w:r w:rsidRPr="007C0F0E">
        <w:rPr>
          <w:rFonts w:ascii="Times New Roman" w:eastAsia="Times New Roman" w:hAnsi="Times New Roman" w:cs="Times New Roman"/>
          <w:color w:val="000000"/>
          <w:sz w:val="24"/>
          <w:szCs w:val="27"/>
          <w:lang w:val="tr-TR" w:eastAsia="tr-TR"/>
        </w:rPr>
        <w:t>Mikdat</w:t>
      </w:r>
      <w:proofErr w:type="spellEnd"/>
      <w:r w:rsidRPr="007C0F0E">
        <w:rPr>
          <w:rFonts w:ascii="Times New Roman" w:eastAsia="Times New Roman" w:hAnsi="Times New Roman" w:cs="Times New Roman"/>
          <w:color w:val="000000"/>
          <w:sz w:val="24"/>
          <w:szCs w:val="27"/>
          <w:lang w:val="tr-TR" w:eastAsia="tr-TR"/>
        </w:rPr>
        <w:t xml:space="preserve"> KILIÇ, Mithat ÖZOK, Orhan ONAR, Selahattin METİN, Muammer TURAN, Mehmet ÇINARLI, Mahmut C. CUHRUK, Necdet DARICIOĞLU, Servet TÜZÜN ve Yekta Güngör </w:t>
      </w:r>
      <w:proofErr w:type="spellStart"/>
      <w:r w:rsidRPr="007C0F0E">
        <w:rPr>
          <w:rFonts w:ascii="Times New Roman" w:eastAsia="Times New Roman" w:hAnsi="Times New Roman" w:cs="Times New Roman"/>
          <w:color w:val="000000"/>
          <w:sz w:val="24"/>
          <w:szCs w:val="27"/>
          <w:lang w:val="tr-TR" w:eastAsia="tr-TR"/>
        </w:rPr>
        <w:t>ÖZDEN'in</w:t>
      </w:r>
      <w:proofErr w:type="spellEnd"/>
      <w:r w:rsidRPr="007C0F0E">
        <w:rPr>
          <w:rFonts w:ascii="Times New Roman" w:eastAsia="Times New Roman" w:hAnsi="Times New Roman" w:cs="Times New Roman"/>
          <w:color w:val="000000"/>
          <w:sz w:val="24"/>
          <w:szCs w:val="27"/>
          <w:lang w:val="tr-TR" w:eastAsia="tr-TR"/>
        </w:rPr>
        <w:t xml:space="preserve"> katılmalarıyla yapılan ilk inceleme </w:t>
      </w:r>
      <w:proofErr w:type="gramStart"/>
      <w:r w:rsidRPr="007C0F0E">
        <w:rPr>
          <w:rFonts w:ascii="Times New Roman" w:eastAsia="Times New Roman" w:hAnsi="Times New Roman" w:cs="Times New Roman"/>
          <w:color w:val="000000"/>
          <w:sz w:val="24"/>
          <w:szCs w:val="27"/>
          <w:lang w:val="tr-TR" w:eastAsia="tr-TR"/>
        </w:rPr>
        <w:t>toplantısında ; dava</w:t>
      </w:r>
      <w:proofErr w:type="gramEnd"/>
      <w:r w:rsidRPr="007C0F0E">
        <w:rPr>
          <w:rFonts w:ascii="Times New Roman" w:eastAsia="Times New Roman" w:hAnsi="Times New Roman" w:cs="Times New Roman"/>
          <w:color w:val="000000"/>
          <w:sz w:val="24"/>
          <w:szCs w:val="27"/>
          <w:lang w:val="tr-TR" w:eastAsia="tr-TR"/>
        </w:rPr>
        <w:t xml:space="preserve"> dosyasının takımı ile gönderilmiş olması bu iş yönünden eksiklik sayılmayıp esasın incelenmesine ve bu incelemenin başka güne bırakılmaksızın sürdürülmesine oybirliği ile karar verilmiştir.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V - Esasın </w:t>
      </w:r>
      <w:proofErr w:type="gramStart"/>
      <w:r w:rsidRPr="007C0F0E">
        <w:rPr>
          <w:rFonts w:ascii="Times New Roman" w:eastAsia="Times New Roman" w:hAnsi="Times New Roman" w:cs="Times New Roman"/>
          <w:color w:val="000000"/>
          <w:sz w:val="24"/>
          <w:szCs w:val="27"/>
          <w:lang w:val="tr-TR" w:eastAsia="tr-TR"/>
        </w:rPr>
        <w:t>İncelenmesi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İtiraza ilişkin rapor, Mersin 2. Ağır Ceza Mahkemesinin gerekçeli kararı ve ekleri, itiraz konusu yasa ve dayanılan Anayasa hükümleri; konu ile ilgili öteki metinler ve gerekçeler okunduktan sonra gereği görüşülüp </w:t>
      </w:r>
      <w:proofErr w:type="gramStart"/>
      <w:r w:rsidRPr="007C0F0E">
        <w:rPr>
          <w:rFonts w:ascii="Times New Roman" w:eastAsia="Times New Roman" w:hAnsi="Times New Roman" w:cs="Times New Roman"/>
          <w:color w:val="000000"/>
          <w:sz w:val="24"/>
          <w:szCs w:val="27"/>
          <w:lang w:val="tr-TR" w:eastAsia="tr-TR"/>
        </w:rPr>
        <w:t>düşünüldü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A - 9/11/1982 günü yürürlüğe giren 2708 sayılı Türkiye Cumhuriyeti Anayasasının 152. maddesinin son fıkrasındaki kural açısından </w:t>
      </w:r>
      <w:proofErr w:type="gramStart"/>
      <w:r w:rsidRPr="007C0F0E">
        <w:rPr>
          <w:rFonts w:ascii="Times New Roman" w:eastAsia="Times New Roman" w:hAnsi="Times New Roman" w:cs="Times New Roman"/>
          <w:color w:val="000000"/>
          <w:sz w:val="24"/>
          <w:szCs w:val="27"/>
          <w:lang w:val="tr-TR" w:eastAsia="tr-TR"/>
        </w:rPr>
        <w:t>inceleme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1 - Anayasa Mahkemesi, daha önce gelen bir itiraz dolayısıyla 15/5/1974 günlü, 1803 sayılı "Cumhuriyetin 50 </w:t>
      </w:r>
      <w:proofErr w:type="spellStart"/>
      <w:r w:rsidRPr="007C0F0E">
        <w:rPr>
          <w:rFonts w:ascii="Times New Roman" w:eastAsia="Times New Roman" w:hAnsi="Times New Roman" w:cs="Times New Roman"/>
          <w:color w:val="000000"/>
          <w:sz w:val="24"/>
          <w:szCs w:val="27"/>
          <w:lang w:val="tr-TR" w:eastAsia="tr-TR"/>
        </w:rPr>
        <w:t>nci</w:t>
      </w:r>
      <w:proofErr w:type="spellEnd"/>
      <w:r w:rsidRPr="007C0F0E">
        <w:rPr>
          <w:rFonts w:ascii="Times New Roman" w:eastAsia="Times New Roman" w:hAnsi="Times New Roman" w:cs="Times New Roman"/>
          <w:color w:val="000000"/>
          <w:sz w:val="24"/>
          <w:szCs w:val="27"/>
          <w:lang w:val="tr-TR" w:eastAsia="tr-TR"/>
        </w:rPr>
        <w:t xml:space="preserve"> Yılı Nedeniyle Bazı Suç ve Cezaların Affı Hakkında Kanun" un 18. maddesinin (A) bendinde yer alan kuralın yurt içinde bulunanlar yönünden sınırlı olarak yaptığı inceleme </w:t>
      </w:r>
      <w:proofErr w:type="gramStart"/>
      <w:r w:rsidRPr="007C0F0E">
        <w:rPr>
          <w:rFonts w:ascii="Times New Roman" w:eastAsia="Times New Roman" w:hAnsi="Times New Roman" w:cs="Times New Roman"/>
          <w:color w:val="000000"/>
          <w:sz w:val="24"/>
          <w:szCs w:val="27"/>
          <w:lang w:val="tr-TR" w:eastAsia="tr-TR"/>
        </w:rPr>
        <w:t>sonunda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İtiraz konusu kuralın biçim ve esas yönünden Anayasaya aykırı olmadığına ve bu nedenle iptal isteminin reddine, </w:t>
      </w:r>
      <w:proofErr w:type="gramStart"/>
      <w:r w:rsidRPr="007C0F0E">
        <w:rPr>
          <w:rFonts w:ascii="Times New Roman" w:eastAsia="Times New Roman" w:hAnsi="Times New Roman" w:cs="Times New Roman"/>
          <w:color w:val="000000"/>
          <w:sz w:val="24"/>
          <w:szCs w:val="27"/>
          <w:lang w:val="tr-TR" w:eastAsia="tr-TR"/>
        </w:rPr>
        <w:t>16/3/1976</w:t>
      </w:r>
      <w:proofErr w:type="gramEnd"/>
      <w:r w:rsidRPr="007C0F0E">
        <w:rPr>
          <w:rFonts w:ascii="Times New Roman" w:eastAsia="Times New Roman" w:hAnsi="Times New Roman" w:cs="Times New Roman"/>
          <w:color w:val="000000"/>
          <w:sz w:val="24"/>
          <w:szCs w:val="27"/>
          <w:lang w:val="tr-TR" w:eastAsia="tr-TR"/>
        </w:rPr>
        <w:t xml:space="preserve"> gününde oybirliğiyle karar vermiş ve bu karar 10/6/1976 günlü, 15612 sayılı Resmi </w:t>
      </w:r>
      <w:proofErr w:type="spellStart"/>
      <w:r w:rsidRPr="007C0F0E">
        <w:rPr>
          <w:rFonts w:ascii="Times New Roman" w:eastAsia="Times New Roman" w:hAnsi="Times New Roman" w:cs="Times New Roman"/>
          <w:color w:val="000000"/>
          <w:sz w:val="24"/>
          <w:szCs w:val="27"/>
          <w:lang w:val="tr-TR" w:eastAsia="tr-TR"/>
        </w:rPr>
        <w:t>Gazete'de</w:t>
      </w:r>
      <w:proofErr w:type="spellEnd"/>
      <w:r w:rsidRPr="007C0F0E">
        <w:rPr>
          <w:rFonts w:ascii="Times New Roman" w:eastAsia="Times New Roman" w:hAnsi="Times New Roman" w:cs="Times New Roman"/>
          <w:color w:val="000000"/>
          <w:sz w:val="24"/>
          <w:szCs w:val="27"/>
          <w:lang w:val="tr-TR" w:eastAsia="tr-TR"/>
        </w:rPr>
        <w:t xml:space="preserve"> yayımlanmıştır. </w:t>
      </w:r>
      <w:proofErr w:type="gramStart"/>
      <w:r w:rsidRPr="007C0F0E">
        <w:rPr>
          <w:rFonts w:ascii="Times New Roman" w:eastAsia="Times New Roman" w:hAnsi="Times New Roman" w:cs="Times New Roman"/>
          <w:color w:val="000000"/>
          <w:sz w:val="24"/>
          <w:szCs w:val="27"/>
          <w:lang w:val="tr-TR" w:eastAsia="tr-TR"/>
        </w:rPr>
        <w:t>(</w:t>
      </w:r>
      <w:proofErr w:type="gramEnd"/>
      <w:r w:rsidRPr="007C0F0E">
        <w:rPr>
          <w:rFonts w:ascii="Times New Roman" w:eastAsia="Times New Roman" w:hAnsi="Times New Roman" w:cs="Times New Roman"/>
          <w:color w:val="000000"/>
          <w:sz w:val="24"/>
          <w:szCs w:val="27"/>
          <w:lang w:val="tr-TR" w:eastAsia="tr-TR"/>
        </w:rPr>
        <w:t xml:space="preserve">Anayasa Mahkemesi Kararlar Dergisi S: 14, </w:t>
      </w:r>
      <w:proofErr w:type="spellStart"/>
      <w:r w:rsidRPr="007C0F0E">
        <w:rPr>
          <w:rFonts w:ascii="Times New Roman" w:eastAsia="Times New Roman" w:hAnsi="Times New Roman" w:cs="Times New Roman"/>
          <w:color w:val="000000"/>
          <w:sz w:val="24"/>
          <w:szCs w:val="27"/>
          <w:lang w:val="tr-TR" w:eastAsia="tr-TR"/>
        </w:rPr>
        <w:t>Sh</w:t>
      </w:r>
      <w:proofErr w:type="spellEnd"/>
      <w:r w:rsidRPr="007C0F0E">
        <w:rPr>
          <w:rFonts w:ascii="Times New Roman" w:eastAsia="Times New Roman" w:hAnsi="Times New Roman" w:cs="Times New Roman"/>
          <w:color w:val="000000"/>
          <w:sz w:val="24"/>
          <w:szCs w:val="27"/>
          <w:lang w:val="tr-TR" w:eastAsia="tr-TR"/>
        </w:rPr>
        <w:t>. 85-96</w:t>
      </w:r>
      <w:proofErr w:type="gramStart"/>
      <w:r w:rsidRPr="007C0F0E">
        <w:rPr>
          <w:rFonts w:ascii="Times New Roman" w:eastAsia="Times New Roman" w:hAnsi="Times New Roman" w:cs="Times New Roman"/>
          <w:color w:val="000000"/>
          <w:sz w:val="24"/>
          <w:szCs w:val="27"/>
          <w:lang w:val="tr-TR" w:eastAsia="tr-TR"/>
        </w:rPr>
        <w:t>)</w:t>
      </w:r>
      <w:proofErr w:type="gramEnd"/>
      <w:r w:rsidRPr="007C0F0E">
        <w:rPr>
          <w:rFonts w:ascii="Times New Roman" w:eastAsia="Times New Roman" w:hAnsi="Times New Roman" w:cs="Times New Roman"/>
          <w:color w:val="000000"/>
          <w:sz w:val="24"/>
          <w:szCs w:val="27"/>
          <w:lang w:val="tr-TR" w:eastAsia="tr-TR"/>
        </w:rPr>
        <w:t>.</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7C0F0E">
        <w:rPr>
          <w:rFonts w:ascii="Times New Roman" w:eastAsia="Times New Roman" w:hAnsi="Times New Roman" w:cs="Times New Roman"/>
          <w:color w:val="000000"/>
          <w:sz w:val="24"/>
          <w:szCs w:val="27"/>
          <w:lang w:val="tr-TR" w:eastAsia="tr-TR"/>
        </w:rPr>
        <w:t>9/11/1982</w:t>
      </w:r>
      <w:proofErr w:type="gramEnd"/>
      <w:r w:rsidRPr="007C0F0E">
        <w:rPr>
          <w:rFonts w:ascii="Times New Roman" w:eastAsia="Times New Roman" w:hAnsi="Times New Roman" w:cs="Times New Roman"/>
          <w:color w:val="000000"/>
          <w:sz w:val="24"/>
          <w:szCs w:val="27"/>
          <w:lang w:val="tr-TR" w:eastAsia="tr-TR"/>
        </w:rPr>
        <w:t xml:space="preserve"> günü yürürlüğe giren 2709 sayılı Türkiye Cumhuriyeti Anayasasının 152. maddesinin san fıkrasında : "Anayasa Mahkemesi'nin işin esasına girerek verdiği kararın Resmi </w:t>
      </w:r>
      <w:proofErr w:type="spellStart"/>
      <w:r w:rsidRPr="007C0F0E">
        <w:rPr>
          <w:rFonts w:ascii="Times New Roman" w:eastAsia="Times New Roman" w:hAnsi="Times New Roman" w:cs="Times New Roman"/>
          <w:color w:val="000000"/>
          <w:sz w:val="24"/>
          <w:szCs w:val="27"/>
          <w:lang w:val="tr-TR" w:eastAsia="tr-TR"/>
        </w:rPr>
        <w:lastRenderedPageBreak/>
        <w:t>Gazete'de</w:t>
      </w:r>
      <w:proofErr w:type="spellEnd"/>
      <w:r w:rsidRPr="007C0F0E">
        <w:rPr>
          <w:rFonts w:ascii="Times New Roman" w:eastAsia="Times New Roman" w:hAnsi="Times New Roman" w:cs="Times New Roman"/>
          <w:color w:val="000000"/>
          <w:sz w:val="24"/>
          <w:szCs w:val="27"/>
          <w:lang w:val="tr-TR" w:eastAsia="tr-TR"/>
        </w:rPr>
        <w:t xml:space="preserve"> yayımlanmasından sonra 10 yıl geçmedikçe aynı kanun hükmünün Anayasaya aykırılığı iddiasıyla tekrar başvuruda bulunulamaz." kuralı yer almıştır.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Danışma Meclisi Anayasa Komisyonunun bu fıkraya ilişkin gerekçesinde : "İkincisi, bir hükmün iptaline ilişkin davanın reddinden sonra beş yıl geçmedikçe aynı hükmün iptalinin istenemeyeceğidir.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Her ne kadar sebep birliği olmadıkça muhkem kaziyeden </w:t>
      </w:r>
      <w:proofErr w:type="spellStart"/>
      <w:r w:rsidRPr="007C0F0E">
        <w:rPr>
          <w:rFonts w:ascii="Times New Roman" w:eastAsia="Times New Roman" w:hAnsi="Times New Roman" w:cs="Times New Roman"/>
          <w:color w:val="000000"/>
          <w:sz w:val="24"/>
          <w:szCs w:val="27"/>
          <w:lang w:val="tr-TR" w:eastAsia="tr-TR"/>
        </w:rPr>
        <w:t>bahsolunamazsa</w:t>
      </w:r>
      <w:proofErr w:type="spellEnd"/>
      <w:r w:rsidRPr="007C0F0E">
        <w:rPr>
          <w:rFonts w:ascii="Times New Roman" w:eastAsia="Times New Roman" w:hAnsi="Times New Roman" w:cs="Times New Roman"/>
          <w:color w:val="000000"/>
          <w:sz w:val="24"/>
          <w:szCs w:val="27"/>
          <w:lang w:val="tr-TR" w:eastAsia="tr-TR"/>
        </w:rPr>
        <w:t xml:space="preserve"> da Anayasa Mahkemesi, kararında davanın dayandığı gerekçe ile bağlı olmadığından Anayasaya aykırılığı her türlü neden yönünden araştırmak zorundadır.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Bundan başka kanunların zamanla Anayasaya aykırı hale geldiği de düşünülebilir. Ancak bunun için makul bir sürenin de geçmesi şarttır. İşte bu süre beş yıl olarak takdir olunmuştur.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Bunların dışında, hukukun ana ilkelerinden biri olan istikrar ilkesi de göz önüne alınmış,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edilen bir davanın beş yıl geçmedikçe yeniden </w:t>
      </w:r>
      <w:proofErr w:type="spellStart"/>
      <w:r w:rsidRPr="007C0F0E">
        <w:rPr>
          <w:rFonts w:ascii="Times New Roman" w:eastAsia="Times New Roman" w:hAnsi="Times New Roman" w:cs="Times New Roman"/>
          <w:color w:val="000000"/>
          <w:sz w:val="24"/>
          <w:szCs w:val="27"/>
          <w:lang w:val="tr-TR" w:eastAsia="tr-TR"/>
        </w:rPr>
        <w:t>açılamıyacağı</w:t>
      </w:r>
      <w:proofErr w:type="spellEnd"/>
      <w:r w:rsidRPr="007C0F0E">
        <w:rPr>
          <w:rFonts w:ascii="Times New Roman" w:eastAsia="Times New Roman" w:hAnsi="Times New Roman" w:cs="Times New Roman"/>
          <w:color w:val="000000"/>
          <w:sz w:val="24"/>
          <w:szCs w:val="27"/>
          <w:lang w:val="tr-TR" w:eastAsia="tr-TR"/>
        </w:rPr>
        <w:t xml:space="preserve"> kabul edilmiştir" denilmektedir.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Milli Güvenlik Konseyi Anayasa Komisyonu tarafından anılan fıkrada yapılan değişikliğin gerekçesinde </w:t>
      </w:r>
      <w:proofErr w:type="gramStart"/>
      <w:r w:rsidRPr="007C0F0E">
        <w:rPr>
          <w:rFonts w:ascii="Times New Roman" w:eastAsia="Times New Roman" w:hAnsi="Times New Roman" w:cs="Times New Roman"/>
          <w:color w:val="000000"/>
          <w:sz w:val="24"/>
          <w:szCs w:val="27"/>
          <w:lang w:val="tr-TR" w:eastAsia="tr-TR"/>
        </w:rPr>
        <w:t>ise : Anayasa</w:t>
      </w:r>
      <w:proofErr w:type="gramEnd"/>
      <w:r w:rsidRPr="007C0F0E">
        <w:rPr>
          <w:rFonts w:ascii="Times New Roman" w:eastAsia="Times New Roman" w:hAnsi="Times New Roman" w:cs="Times New Roman"/>
          <w:color w:val="000000"/>
          <w:sz w:val="24"/>
          <w:szCs w:val="27"/>
          <w:lang w:val="tr-TR" w:eastAsia="tr-TR"/>
        </w:rPr>
        <w:t xml:space="preserve"> Mahkemesinin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kararlarının bazı hallerde usule ilişkin olduğu </w:t>
      </w:r>
      <w:proofErr w:type="spellStart"/>
      <w:r w:rsidRPr="007C0F0E">
        <w:rPr>
          <w:rFonts w:ascii="Times New Roman" w:eastAsia="Times New Roman" w:hAnsi="Times New Roman" w:cs="Times New Roman"/>
          <w:color w:val="000000"/>
          <w:sz w:val="24"/>
          <w:szCs w:val="27"/>
          <w:lang w:val="tr-TR" w:eastAsia="tr-TR"/>
        </w:rPr>
        <w:t>gözönünde</w:t>
      </w:r>
      <w:proofErr w:type="spellEnd"/>
      <w:r w:rsidRPr="007C0F0E">
        <w:rPr>
          <w:rFonts w:ascii="Times New Roman" w:eastAsia="Times New Roman" w:hAnsi="Times New Roman" w:cs="Times New Roman"/>
          <w:color w:val="000000"/>
          <w:sz w:val="24"/>
          <w:szCs w:val="27"/>
          <w:lang w:val="tr-TR" w:eastAsia="tr-TR"/>
        </w:rPr>
        <w:t xml:space="preserve"> tutularak, bunlar hariç bırakılmak amacıyla işin "esasına girerek" ibaresi eklenmiş; uygulamada istikrar sağlamak maksadı ile "beş" yıl olan süre "on" yıla çıkarıldığı, yazılıdır.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Bu gerekçelerden, Anayasa Mahkemesi'nin işin esasına girerek verdiği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kararının Resmi </w:t>
      </w:r>
      <w:proofErr w:type="spellStart"/>
      <w:r w:rsidRPr="007C0F0E">
        <w:rPr>
          <w:rFonts w:ascii="Times New Roman" w:eastAsia="Times New Roman" w:hAnsi="Times New Roman" w:cs="Times New Roman"/>
          <w:color w:val="000000"/>
          <w:sz w:val="24"/>
          <w:szCs w:val="27"/>
          <w:lang w:val="tr-TR" w:eastAsia="tr-TR"/>
        </w:rPr>
        <w:t>Gazete'de</w:t>
      </w:r>
      <w:proofErr w:type="spellEnd"/>
      <w:r w:rsidRPr="007C0F0E">
        <w:rPr>
          <w:rFonts w:ascii="Times New Roman" w:eastAsia="Times New Roman" w:hAnsi="Times New Roman" w:cs="Times New Roman"/>
          <w:color w:val="000000"/>
          <w:sz w:val="24"/>
          <w:szCs w:val="27"/>
          <w:lang w:val="tr-TR" w:eastAsia="tr-TR"/>
        </w:rPr>
        <w:t xml:space="preserve"> yayımlanmasından sonra o hükmün zamanla Anayasaya aykırı hale geldiğinin düşünülebilmesi için aradan yeterli bir sürenin geçmesi gerektiği ve bu sınırlama ile kanunların uygulanmasındaki duraksamaların kaldırılarak, hukuki istikrarın sağlanmasının amaçlandığı anlaşılmaktadır.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Yukarıda belirtildiği üzere Anayasa Mahkemesi'nce, aynı konuda daha önce biçim ve esas yönünden yaptığı inceleme sonunda vermiş olduğu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kararının </w:t>
      </w:r>
      <w:proofErr w:type="gramStart"/>
      <w:r w:rsidRPr="007C0F0E">
        <w:rPr>
          <w:rFonts w:ascii="Times New Roman" w:eastAsia="Times New Roman" w:hAnsi="Times New Roman" w:cs="Times New Roman"/>
          <w:color w:val="000000"/>
          <w:sz w:val="24"/>
          <w:szCs w:val="27"/>
          <w:lang w:val="tr-TR" w:eastAsia="tr-TR"/>
        </w:rPr>
        <w:t>10/6/1976</w:t>
      </w:r>
      <w:proofErr w:type="gramEnd"/>
      <w:r w:rsidRPr="007C0F0E">
        <w:rPr>
          <w:rFonts w:ascii="Times New Roman" w:eastAsia="Times New Roman" w:hAnsi="Times New Roman" w:cs="Times New Roman"/>
          <w:color w:val="000000"/>
          <w:sz w:val="24"/>
          <w:szCs w:val="27"/>
          <w:lang w:val="tr-TR" w:eastAsia="tr-TR"/>
        </w:rPr>
        <w:t xml:space="preserve"> günlü, 15612 sayılı Resmi </w:t>
      </w:r>
      <w:proofErr w:type="spellStart"/>
      <w:r w:rsidRPr="007C0F0E">
        <w:rPr>
          <w:rFonts w:ascii="Times New Roman" w:eastAsia="Times New Roman" w:hAnsi="Times New Roman" w:cs="Times New Roman"/>
          <w:color w:val="000000"/>
          <w:sz w:val="24"/>
          <w:szCs w:val="27"/>
          <w:lang w:val="tr-TR" w:eastAsia="tr-TR"/>
        </w:rPr>
        <w:t>Gazete'de</w:t>
      </w:r>
      <w:proofErr w:type="spellEnd"/>
      <w:r w:rsidRPr="007C0F0E">
        <w:rPr>
          <w:rFonts w:ascii="Times New Roman" w:eastAsia="Times New Roman" w:hAnsi="Times New Roman" w:cs="Times New Roman"/>
          <w:color w:val="000000"/>
          <w:sz w:val="24"/>
          <w:szCs w:val="27"/>
          <w:lang w:val="tr-TR" w:eastAsia="tr-TR"/>
        </w:rPr>
        <w:t xml:space="preserve"> yayımlanmasından itibaren henüz on yıl geçmemiştir. Bu durumda, bu kararın eldeki işin incelenmesine engel olup </w:t>
      </w:r>
      <w:proofErr w:type="spellStart"/>
      <w:r w:rsidRPr="007C0F0E">
        <w:rPr>
          <w:rFonts w:ascii="Times New Roman" w:eastAsia="Times New Roman" w:hAnsi="Times New Roman" w:cs="Times New Roman"/>
          <w:color w:val="000000"/>
          <w:sz w:val="24"/>
          <w:szCs w:val="27"/>
          <w:lang w:val="tr-TR" w:eastAsia="tr-TR"/>
        </w:rPr>
        <w:t>olmıyacağı</w:t>
      </w:r>
      <w:proofErr w:type="spellEnd"/>
      <w:r w:rsidRPr="007C0F0E">
        <w:rPr>
          <w:rFonts w:ascii="Times New Roman" w:eastAsia="Times New Roman" w:hAnsi="Times New Roman" w:cs="Times New Roman"/>
          <w:color w:val="000000"/>
          <w:sz w:val="24"/>
          <w:szCs w:val="27"/>
          <w:lang w:val="tr-TR" w:eastAsia="tr-TR"/>
        </w:rPr>
        <w:t>, ön sorununun çözülmesi gerekmektedir.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2 - Anayasanın 152. maddesi ile gerekçesinde ve geçici maddelerinde 1961 Anayasası'nın yürürlükte bulunduğu sırada esasa ilişkin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kararlarının da, son fıkranın kapsamına girip girmeyeceği konusunda bir açıklık yoktur.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Yasaların zaman içinde uygulanmasında, özel hükümler konulmuş olmadıkça, yürürlüğe girdiği günden itibaren meydana gelen olaylara uygulanması hukukun asli ve genel kurallarındandır.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Burada bir konu üzerinde özellikle durulması ve Anayasanın 152. maddesinin son fıkrasında yer alan "işin esasına girerek" deyiminin kullanılmasıyla arzulanan hususun ne olduğunun açıklıkla ortaya konulması gerekmektedir.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lastRenderedPageBreak/>
        <w:t xml:space="preserve">Genellikle "esas" kavramının tersi olarak "usul" müessesesinin, daha açık bir anlatımla biçime dair durumlar ve ilişkilerin anlaşılması doğaldır. Oysa Anayasa Mahkemesi'nin yargılama usulüne ilişkin mevzuat incelendiğinde, Anayasa Koyucunun işin esasına girme deyimini yukarıda belirtilen genel anlamın dışında bir maksatla ve bilinçli olarak kullandığı açıkça görülmektedir. </w:t>
      </w:r>
      <w:proofErr w:type="spellStart"/>
      <w:r w:rsidRPr="007C0F0E">
        <w:rPr>
          <w:rFonts w:ascii="Times New Roman" w:eastAsia="Times New Roman" w:hAnsi="Times New Roman" w:cs="Times New Roman"/>
          <w:color w:val="000000"/>
          <w:sz w:val="24"/>
          <w:szCs w:val="27"/>
          <w:lang w:val="tr-TR" w:eastAsia="tr-TR"/>
        </w:rPr>
        <w:t>Şöyleki</w:t>
      </w:r>
      <w:proofErr w:type="spellEnd"/>
      <w:r w:rsidRPr="007C0F0E">
        <w:rPr>
          <w:rFonts w:ascii="Times New Roman" w:eastAsia="Times New Roman" w:hAnsi="Times New Roman" w:cs="Times New Roman"/>
          <w:color w:val="000000"/>
          <w:sz w:val="24"/>
          <w:szCs w:val="27"/>
          <w:lang w:val="tr-TR" w:eastAsia="tr-TR"/>
        </w:rPr>
        <w:t xml:space="preserve"> Anayasa Mahkemesi, Anayasaya uygunluk denetiminde iptal davası veya itiraz yoluyla kendisine intikal ettirilen başvuruları iki safhada incelemek durumundadır. Bunlardan birincisi, başvuru koşullarını araştıran ve bunu bir kararla saptayan ilk inceleme, ikincisi ise ilgili yasa kuralını Anayasaya uygunluk denetiminden geçiren esas inceleme evreleridir. Anayasa koyucunun "işin esasına girerek" deyimiyle güttüğü amacın ilk inceleme sonunda verilen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kararlarını bu kuralın kapsamı dışında tutarak bunu Anayasaya uygunluk denetimini içeren esasın incelenmesi evresi sonunda verilen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kararlarına hasretmek olduğu açıkça ortaya çıkmaktadır.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3 - İtiraz yolu ile Anayasa Mahkemesi'ne başvurulmasındaki esas amaç yürürlükte bulunan kanun ve kanun hükmünde kararnamenin Anayasaya aykırı olan hükümlerinin Anayasa uygunluk denetimi ile ayıklanmasıdır. Böyle olunca, Anayasanın sözü edilen kuralının, Anayasa Mahkemesi'ni, önceki Anayasa döneminde esas yönünden verdiği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kararları ile bağlı tutmak için konulduğu ileri sürülemez.</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Anayasanın söz konusu kuralı, "... </w:t>
      </w:r>
      <w:proofErr w:type="gramStart"/>
      <w:r w:rsidRPr="007C0F0E">
        <w:rPr>
          <w:rFonts w:ascii="Times New Roman" w:eastAsia="Times New Roman" w:hAnsi="Times New Roman" w:cs="Times New Roman"/>
          <w:color w:val="000000"/>
          <w:sz w:val="24"/>
          <w:szCs w:val="27"/>
          <w:lang w:val="tr-TR" w:eastAsia="tr-TR"/>
        </w:rPr>
        <w:t>aynı</w:t>
      </w:r>
      <w:proofErr w:type="gramEnd"/>
      <w:r w:rsidRPr="007C0F0E">
        <w:rPr>
          <w:rFonts w:ascii="Times New Roman" w:eastAsia="Times New Roman" w:hAnsi="Times New Roman" w:cs="Times New Roman"/>
          <w:color w:val="000000"/>
          <w:sz w:val="24"/>
          <w:szCs w:val="27"/>
          <w:lang w:val="tr-TR" w:eastAsia="tr-TR"/>
        </w:rPr>
        <w:t xml:space="preserve"> kanun hükmünün Anayasaya aykırılığı iddiasıyla tekrar başvuruda bulunmayı" yasaklamaktadır. Burada geçen Anayasaya aykırılık kavramı, genel ve soyut bir kavram olmayıp, doğrudan doğruya 1982 Anayasası'na aykırılığı ifade etmektedir. </w:t>
      </w:r>
      <w:proofErr w:type="gramStart"/>
      <w:r w:rsidRPr="007C0F0E">
        <w:rPr>
          <w:rFonts w:ascii="Times New Roman" w:eastAsia="Times New Roman" w:hAnsi="Times New Roman" w:cs="Times New Roman"/>
          <w:color w:val="000000"/>
          <w:sz w:val="24"/>
          <w:szCs w:val="27"/>
          <w:lang w:val="tr-TR" w:eastAsia="tr-TR"/>
        </w:rPr>
        <w:t>Çünkü,</w:t>
      </w:r>
      <w:proofErr w:type="gramEnd"/>
      <w:r w:rsidRPr="007C0F0E">
        <w:rPr>
          <w:rFonts w:ascii="Times New Roman" w:eastAsia="Times New Roman" w:hAnsi="Times New Roman" w:cs="Times New Roman"/>
          <w:color w:val="000000"/>
          <w:sz w:val="24"/>
          <w:szCs w:val="27"/>
          <w:lang w:val="tr-TR" w:eastAsia="tr-TR"/>
        </w:rPr>
        <w:t xml:space="preserve"> bu kavram, aynı maddenin birinci fıkrasından kaynaklanmaktadır. Nitekim, bu fıkrada yer alan, "Bir davaya bakmakta, olan mahkeme, uygulanacak bir kanun veya kanun hükmünde kararnamenin hükümlerini Anayasaya aykırı görürse</w:t>
      </w:r>
      <w:proofErr w:type="gramStart"/>
      <w:r w:rsidRPr="007C0F0E">
        <w:rPr>
          <w:rFonts w:ascii="Times New Roman" w:eastAsia="Times New Roman" w:hAnsi="Times New Roman" w:cs="Times New Roman"/>
          <w:color w:val="000000"/>
          <w:sz w:val="24"/>
          <w:szCs w:val="27"/>
          <w:lang w:val="tr-TR" w:eastAsia="tr-TR"/>
        </w:rPr>
        <w:t>...,</w:t>
      </w:r>
      <w:proofErr w:type="gramEnd"/>
      <w:r w:rsidRPr="007C0F0E">
        <w:rPr>
          <w:rFonts w:ascii="Times New Roman" w:eastAsia="Times New Roman" w:hAnsi="Times New Roman" w:cs="Times New Roman"/>
          <w:color w:val="000000"/>
          <w:sz w:val="24"/>
          <w:szCs w:val="27"/>
          <w:lang w:val="tr-TR" w:eastAsia="tr-TR"/>
        </w:rPr>
        <w:t>" biçimindeki tümcenin, somut olarak 1982 Anayasası'na aykırılığı belirlediğinden kuşku edilemez. Aksinin kabulü, Anayasanın bağlayıcılığını ve üstünlüğünü belirten 11. maddesini geçersiz hale getirir.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7C0F0E">
        <w:rPr>
          <w:rFonts w:ascii="Times New Roman" w:eastAsia="Times New Roman" w:hAnsi="Times New Roman" w:cs="Times New Roman"/>
          <w:color w:val="000000"/>
          <w:sz w:val="24"/>
          <w:szCs w:val="27"/>
          <w:lang w:val="tr-TR" w:eastAsia="tr-TR"/>
        </w:rPr>
        <w:t xml:space="preserve">Birinci fıkrada somut bir anlam taşıdığı böylece olan "Anayasaya aykırılık" kavramının, aynı maddenin son fıkrasında, 1961 Anayasası'nı da kapsar biçimde genel ve soyut bir kavram haline geldiği düşünülemez, Anayasa koyucu getirdiği yeni düzenlemeyi, ortaya çıkan ikili durumların tümüne uygulanmasını ve her halde işin esasına girerek Anayasaya aykırı olmadıklarından dolayı reddedilen bir istemin üzerinden on yıl geçmedikçe yeni başvurunun </w:t>
      </w:r>
      <w:proofErr w:type="spellStart"/>
      <w:r w:rsidRPr="007C0F0E">
        <w:rPr>
          <w:rFonts w:ascii="Times New Roman" w:eastAsia="Times New Roman" w:hAnsi="Times New Roman" w:cs="Times New Roman"/>
          <w:color w:val="000000"/>
          <w:sz w:val="24"/>
          <w:szCs w:val="27"/>
          <w:lang w:val="tr-TR" w:eastAsia="tr-TR"/>
        </w:rPr>
        <w:t>incelenmiyeceğini</w:t>
      </w:r>
      <w:proofErr w:type="spellEnd"/>
      <w:r w:rsidRPr="007C0F0E">
        <w:rPr>
          <w:rFonts w:ascii="Times New Roman" w:eastAsia="Times New Roman" w:hAnsi="Times New Roman" w:cs="Times New Roman"/>
          <w:color w:val="000000"/>
          <w:sz w:val="24"/>
          <w:szCs w:val="27"/>
          <w:lang w:val="tr-TR" w:eastAsia="tr-TR"/>
        </w:rPr>
        <w:t xml:space="preserve"> arzulamış olsaydı böyle bir alanı boş bırakmayıp geçici hükümlerle düzenlemesi gerekirdi.</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Anayasada bu doğrultuda bir düzenleme bulunmadığına göre, 152. maddenin son fıkrasında geçen "Anayasaya aykırılık" halinin somut olarak 1982 Anayasası'na aykırılık anlamına geldiğini kabul etmek zorunludur.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1982 Anayasası'na aykırılık iddiasıyla yapılacak başvuruların ne zaman "tekrar başvuru niteliğini kazanacağı ortadadır. Başka bir anlatımla, 1982 Anayasası'na aykırılık nedeniyle yapılan bir başvurunun, işin esasına girilerek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edilmesinden ve kararın Resmi </w:t>
      </w:r>
      <w:proofErr w:type="spellStart"/>
      <w:r w:rsidRPr="007C0F0E">
        <w:rPr>
          <w:rFonts w:ascii="Times New Roman" w:eastAsia="Times New Roman" w:hAnsi="Times New Roman" w:cs="Times New Roman"/>
          <w:color w:val="000000"/>
          <w:sz w:val="24"/>
          <w:szCs w:val="27"/>
          <w:lang w:val="tr-TR" w:eastAsia="tr-TR"/>
        </w:rPr>
        <w:t>Gazete'de</w:t>
      </w:r>
      <w:proofErr w:type="spellEnd"/>
      <w:r w:rsidRPr="007C0F0E">
        <w:rPr>
          <w:rFonts w:ascii="Times New Roman" w:eastAsia="Times New Roman" w:hAnsi="Times New Roman" w:cs="Times New Roman"/>
          <w:color w:val="000000"/>
          <w:sz w:val="24"/>
          <w:szCs w:val="27"/>
          <w:lang w:val="tr-TR" w:eastAsia="tr-TR"/>
        </w:rPr>
        <w:t xml:space="preserve"> yayımlanmasından sonra yapılan başvurular, "tekrar başvuru" sayılacak ve bu tür başvurular, başvuran mahkemenin yetkisizliği nedeniyle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edilmekle sonuçlanacaktır.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Esasta Anayasa Mahkemesi'nin kararları, ister iptal, ister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yönünden olsun, </w:t>
      </w:r>
      <w:proofErr w:type="spellStart"/>
      <w:r w:rsidRPr="007C0F0E">
        <w:rPr>
          <w:rFonts w:ascii="Times New Roman" w:eastAsia="Times New Roman" w:hAnsi="Times New Roman" w:cs="Times New Roman"/>
          <w:color w:val="000000"/>
          <w:sz w:val="24"/>
          <w:szCs w:val="27"/>
          <w:lang w:val="tr-TR" w:eastAsia="tr-TR"/>
        </w:rPr>
        <w:t>sonuçda</w:t>
      </w:r>
      <w:proofErr w:type="spellEnd"/>
      <w:r w:rsidRPr="007C0F0E">
        <w:rPr>
          <w:rFonts w:ascii="Times New Roman" w:eastAsia="Times New Roman" w:hAnsi="Times New Roman" w:cs="Times New Roman"/>
          <w:color w:val="000000"/>
          <w:sz w:val="24"/>
          <w:szCs w:val="27"/>
          <w:lang w:val="tr-TR" w:eastAsia="tr-TR"/>
        </w:rPr>
        <w:t xml:space="preserve">, Anayasanın bağlayıcılığını ve üstünlüğünü sağlamaya yöneliktir. Anayasa Mahkemesi, 1803 sayılı Af Yasası'nın 18/A maddesini yurt içinde bulunanlar yönünden Anayasaya aykırı olmadığına </w:t>
      </w:r>
      <w:proofErr w:type="gramStart"/>
      <w:r w:rsidRPr="007C0F0E">
        <w:rPr>
          <w:rFonts w:ascii="Times New Roman" w:eastAsia="Times New Roman" w:hAnsi="Times New Roman" w:cs="Times New Roman"/>
          <w:color w:val="000000"/>
          <w:sz w:val="24"/>
          <w:szCs w:val="27"/>
          <w:lang w:val="tr-TR" w:eastAsia="tr-TR"/>
        </w:rPr>
        <w:t>16/3/1976</w:t>
      </w:r>
      <w:proofErr w:type="gramEnd"/>
      <w:r w:rsidRPr="007C0F0E">
        <w:rPr>
          <w:rFonts w:ascii="Times New Roman" w:eastAsia="Times New Roman" w:hAnsi="Times New Roman" w:cs="Times New Roman"/>
          <w:color w:val="000000"/>
          <w:sz w:val="24"/>
          <w:szCs w:val="27"/>
          <w:lang w:val="tr-TR" w:eastAsia="tr-TR"/>
        </w:rPr>
        <w:t xml:space="preserve"> günlü kararıyla belirlemiştir: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lastRenderedPageBreak/>
        <w:t>Halen, 1982 Anayasası yürürlüktedir. Anayasa Mahkemesi, bakılmakta olan başka bir davada yeniden uygulama alanına girmiş ve itiraz yoluyla önüne getirilmiş olan aynı yasa kuralını bu kez yeni Anayasa kuralları karşısında denetimden geçirmelidir ki, yeni Anayasanın da bağlayıcılığı ve üstünlüğü sağlanmış olsun.</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Anayasa Mahkemesi'nin bu konudaki önceki kararı bugünkü denetimi engelliyor sayılırsa, 1961 Anayasası'nın yeni Anayasa olduğu yolunda bir mana taşıdığı düşünülebilir. Oysa her Anayasa, bağlayıcılığını ve üstünlüğünü beraberinde getirmektedir.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Şu halde yürürlükte olan Anayasanın bağlayıcılığı ve üstünlüğü ilkeleri açısından, itiraz konusu yasa kuralının yeniden Anayasaya uygunluk denetiminden geçirilmesi zorunlu görülmektedir.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Özetlenirse, Anayasanın 152. maddesinin son fıkrası kuralı gerek konuluş amacı, gerek sözü ve özü bakımından, Anayasa Mahkemesi'ni 1981 Anayasası döneminde işin esasına girerek vermiş bulunduğu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kararı ile bağlı tutmamaktadır. Bu itibarla, 1803 sayılı Af Yasası'nın itiraz konusu kuralının yeniden Anayasa uygunluk denetiminden geçirilmesi gerekir.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B - İtiraz konusu kuralın biçim yönünden Anayasaya </w:t>
      </w:r>
      <w:proofErr w:type="gramStart"/>
      <w:r w:rsidRPr="007C0F0E">
        <w:rPr>
          <w:rFonts w:ascii="Times New Roman" w:eastAsia="Times New Roman" w:hAnsi="Times New Roman" w:cs="Times New Roman"/>
          <w:color w:val="000000"/>
          <w:sz w:val="24"/>
          <w:szCs w:val="27"/>
          <w:lang w:val="tr-TR" w:eastAsia="tr-TR"/>
        </w:rPr>
        <w:t>aykırılığı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Sanık ve savunucusunun itiraz konusu yasa kuralının Anayasaya aykırılığı yolunda öne sürdükleri savlardan birisi şekil bozukluğunu içermektedir. Davaya bakmakta alan mahkeme de bu savı ciddi bulmuş ve bu yönden de Anayasa Mahkemesi'ne başvurmaya karar vermiştir: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Anayasanın 148. maddesinin ikinci fıkrası, şekil bozukluğuna dayalı iptal isteminin def'i yolu ile ileri </w:t>
      </w:r>
      <w:proofErr w:type="spellStart"/>
      <w:r w:rsidRPr="007C0F0E">
        <w:rPr>
          <w:rFonts w:ascii="Times New Roman" w:eastAsia="Times New Roman" w:hAnsi="Times New Roman" w:cs="Times New Roman"/>
          <w:color w:val="000000"/>
          <w:sz w:val="24"/>
          <w:szCs w:val="27"/>
          <w:lang w:val="tr-TR" w:eastAsia="tr-TR"/>
        </w:rPr>
        <w:t>sürülemiyeceğini</w:t>
      </w:r>
      <w:proofErr w:type="spellEnd"/>
      <w:r w:rsidRPr="007C0F0E">
        <w:rPr>
          <w:rFonts w:ascii="Times New Roman" w:eastAsia="Times New Roman" w:hAnsi="Times New Roman" w:cs="Times New Roman"/>
          <w:color w:val="000000"/>
          <w:sz w:val="24"/>
          <w:szCs w:val="27"/>
          <w:lang w:val="tr-TR" w:eastAsia="tr-TR"/>
        </w:rPr>
        <w:t xml:space="preserve"> öngörmüştür. O halde, biçime yönelik itiraz dinlenmemeli, söz konusu yasa kuralının 1982 Anayasası'na aykırı olup olmadığı sorunu esas bakımından incelenmelidir.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Muammer Turan bu görüşe katılmamıştır.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C - İtiraz konusu yasa kuralının esas bakımından </w:t>
      </w:r>
      <w:proofErr w:type="gramStart"/>
      <w:r w:rsidRPr="007C0F0E">
        <w:rPr>
          <w:rFonts w:ascii="Times New Roman" w:eastAsia="Times New Roman" w:hAnsi="Times New Roman" w:cs="Times New Roman"/>
          <w:color w:val="000000"/>
          <w:sz w:val="24"/>
          <w:szCs w:val="27"/>
          <w:lang w:val="tr-TR" w:eastAsia="tr-TR"/>
        </w:rPr>
        <w:t>incelenmesi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İtirazın gerekçesinde, itiraz konusu yasa kuralının Anayasanın eşitlik ilkesine aykırı olduğu öne sürülmüştür.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Öğreti alanında, affın bir atıfet olduğu, bunun kimi koşulların gerçekleşmesine bağlı tutulabileceği, tartışmasız kabul edilmektedir. İtiraza konu edilen yasa kuralında öngörülen koşulun gerçekleşmesi, o durumda bulunan her kişiden beklendiği için eşitlik ilkesine aykırılıktan söz edilemez. Aynı nitelikteki bu kural, daha önce çıkarılmış olan kimi af yasalarında, örneğin 113, 218, 780 sayılı Yasalarda da yer almıştır.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Öte yandan, Anayasanın yasama organı affın kapsamını belli etmeye, aftan yararlanmayı kimi koşulların gerçekleşmesine bağlı tutmaya da yetkili kıldığı açıktır. İtiraz konusu kuralla, affın, belli bir süre içinde teslim olma koşuluna bağlanmasında Anayasaya aykırı bir yön yoktur. Bu nedenlerle itiraz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edilmelidir.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7C0F0E">
        <w:rPr>
          <w:rFonts w:ascii="Times New Roman" w:eastAsia="Times New Roman" w:hAnsi="Times New Roman" w:cs="Times New Roman"/>
          <w:color w:val="000000"/>
          <w:sz w:val="24"/>
          <w:szCs w:val="27"/>
          <w:lang w:val="tr-TR" w:eastAsia="tr-TR"/>
        </w:rPr>
        <w:t>SONUÇ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lastRenderedPageBreak/>
        <w:t xml:space="preserve">1 - 2709 sayılı Anayasanın 152 maddesinin son fıkrasında yer alan on yıllık sürenin, sözü edilen bu Anayasa hükümlerine göre itiraz yolu ile Anayasa Mahkemesi'ne gelmiş ve işin esasına girilerek verilmiş bulunan </w:t>
      </w:r>
      <w:proofErr w:type="spellStart"/>
      <w:r w:rsidRPr="007C0F0E">
        <w:rPr>
          <w:rFonts w:ascii="Times New Roman" w:eastAsia="Times New Roman" w:hAnsi="Times New Roman" w:cs="Times New Roman"/>
          <w:color w:val="000000"/>
          <w:sz w:val="24"/>
          <w:szCs w:val="27"/>
          <w:lang w:val="tr-TR" w:eastAsia="tr-TR"/>
        </w:rPr>
        <w:t>red</w:t>
      </w:r>
      <w:proofErr w:type="spellEnd"/>
      <w:r w:rsidRPr="007C0F0E">
        <w:rPr>
          <w:rFonts w:ascii="Times New Roman" w:eastAsia="Times New Roman" w:hAnsi="Times New Roman" w:cs="Times New Roman"/>
          <w:color w:val="000000"/>
          <w:sz w:val="24"/>
          <w:szCs w:val="27"/>
          <w:lang w:val="tr-TR" w:eastAsia="tr-TR"/>
        </w:rPr>
        <w:t xml:space="preserve"> kararlarının Resmi </w:t>
      </w:r>
      <w:proofErr w:type="spellStart"/>
      <w:r w:rsidRPr="007C0F0E">
        <w:rPr>
          <w:rFonts w:ascii="Times New Roman" w:eastAsia="Times New Roman" w:hAnsi="Times New Roman" w:cs="Times New Roman"/>
          <w:color w:val="000000"/>
          <w:sz w:val="24"/>
          <w:szCs w:val="27"/>
          <w:lang w:val="tr-TR" w:eastAsia="tr-TR"/>
        </w:rPr>
        <w:t>Gazete'de</w:t>
      </w:r>
      <w:proofErr w:type="spellEnd"/>
      <w:r w:rsidRPr="007C0F0E">
        <w:rPr>
          <w:rFonts w:ascii="Times New Roman" w:eastAsia="Times New Roman" w:hAnsi="Times New Roman" w:cs="Times New Roman"/>
          <w:color w:val="000000"/>
          <w:sz w:val="24"/>
          <w:szCs w:val="27"/>
          <w:lang w:val="tr-TR" w:eastAsia="tr-TR"/>
        </w:rPr>
        <w:t xml:space="preserve"> yayımlanmasından sonra uygulanacağına, oybirliğiyle,</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2 - Anayasanın 148. maddesinde yer alan "şekil bozukluğuna dayalı iptal davası açılamaz; def'i yoluyla da ileri sürülemez" kuralı gereğince iptali istenen yasanın biçim yönünden incelenmesine olanak bulunmadığına Muammer Turan'ın </w:t>
      </w:r>
      <w:proofErr w:type="spellStart"/>
      <w:r w:rsidRPr="007C0F0E">
        <w:rPr>
          <w:rFonts w:ascii="Times New Roman" w:eastAsia="Times New Roman" w:hAnsi="Times New Roman" w:cs="Times New Roman"/>
          <w:color w:val="000000"/>
          <w:sz w:val="24"/>
          <w:szCs w:val="27"/>
          <w:lang w:val="tr-TR" w:eastAsia="tr-TR"/>
        </w:rPr>
        <w:t>karşıoyuyla</w:t>
      </w:r>
      <w:proofErr w:type="spellEnd"/>
      <w:r w:rsidRPr="007C0F0E">
        <w:rPr>
          <w:rFonts w:ascii="Times New Roman" w:eastAsia="Times New Roman" w:hAnsi="Times New Roman" w:cs="Times New Roman"/>
          <w:color w:val="000000"/>
          <w:sz w:val="24"/>
          <w:szCs w:val="27"/>
          <w:lang w:val="tr-TR" w:eastAsia="tr-TR"/>
        </w:rPr>
        <w:t xml:space="preserve"> ve oyçokluğuyla,</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3 - </w:t>
      </w:r>
      <w:proofErr w:type="gramStart"/>
      <w:r w:rsidRPr="007C0F0E">
        <w:rPr>
          <w:rFonts w:ascii="Times New Roman" w:eastAsia="Times New Roman" w:hAnsi="Times New Roman" w:cs="Times New Roman"/>
          <w:color w:val="000000"/>
          <w:sz w:val="24"/>
          <w:szCs w:val="27"/>
          <w:lang w:val="tr-TR" w:eastAsia="tr-TR"/>
        </w:rPr>
        <w:t>15/5/1974</w:t>
      </w:r>
      <w:proofErr w:type="gramEnd"/>
      <w:r w:rsidRPr="007C0F0E">
        <w:rPr>
          <w:rFonts w:ascii="Times New Roman" w:eastAsia="Times New Roman" w:hAnsi="Times New Roman" w:cs="Times New Roman"/>
          <w:color w:val="000000"/>
          <w:sz w:val="24"/>
          <w:szCs w:val="27"/>
          <w:lang w:val="tr-TR" w:eastAsia="tr-TR"/>
        </w:rPr>
        <w:t xml:space="preserve"> günlü, 1803 sayılı Yasanın 18/A maddesi hükmünün 2709 sayılı Anayasaya aykırı olmadığına ve başvurunun reddine oybirliğiyle,</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7C0F0E">
        <w:rPr>
          <w:rFonts w:ascii="Times New Roman" w:eastAsia="Times New Roman" w:hAnsi="Times New Roman" w:cs="Times New Roman"/>
          <w:color w:val="000000"/>
          <w:sz w:val="24"/>
          <w:szCs w:val="27"/>
          <w:lang w:val="tr-TR" w:eastAsia="tr-TR"/>
        </w:rPr>
        <w:t>26/4/1983</w:t>
      </w:r>
      <w:proofErr w:type="gramEnd"/>
      <w:r w:rsidRPr="007C0F0E">
        <w:rPr>
          <w:rFonts w:ascii="Times New Roman" w:eastAsia="Times New Roman" w:hAnsi="Times New Roman" w:cs="Times New Roman"/>
          <w:color w:val="000000"/>
          <w:sz w:val="24"/>
          <w:szCs w:val="27"/>
          <w:lang w:val="tr-TR" w:eastAsia="tr-TR"/>
        </w:rPr>
        <w:t xml:space="preserve"> gününde karar verildi.</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w:t>
      </w:r>
    </w:p>
    <w:tbl>
      <w:tblPr>
        <w:tblW w:w="9165" w:type="dxa"/>
        <w:jc w:val="center"/>
        <w:tblCellSpacing w:w="0" w:type="dxa"/>
        <w:tblCellMar>
          <w:top w:w="60" w:type="dxa"/>
          <w:left w:w="60" w:type="dxa"/>
          <w:bottom w:w="60" w:type="dxa"/>
          <w:right w:w="60" w:type="dxa"/>
        </w:tblCellMar>
        <w:tblLook w:val="04A0" w:firstRow="1" w:lastRow="0" w:firstColumn="1" w:lastColumn="0" w:noHBand="0" w:noVBand="1"/>
      </w:tblPr>
      <w:tblGrid>
        <w:gridCol w:w="3055"/>
        <w:gridCol w:w="3055"/>
        <w:gridCol w:w="3055"/>
      </w:tblGrid>
      <w:tr w:rsidR="007C0F0E" w:rsidRPr="007C0F0E" w:rsidTr="007C0F0E">
        <w:trPr>
          <w:tblCellSpacing w:w="0" w:type="dxa"/>
          <w:jc w:val="center"/>
        </w:trPr>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Başkan</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Ahmet H. BOYACIOĞLU</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Başkanvekili</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H. Semih ÖZMERT</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Adil ESMER</w:t>
            </w:r>
          </w:p>
        </w:tc>
      </w:tr>
      <w:tr w:rsidR="007C0F0E" w:rsidRPr="007C0F0E" w:rsidTr="007C0F0E">
        <w:trPr>
          <w:tblCellSpacing w:w="0" w:type="dxa"/>
          <w:jc w:val="center"/>
        </w:trPr>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 </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Nahit SAÇLIOĞLU</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 </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Hüseyin KARAMÜSTANTİKOĞLU</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 </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 xml:space="preserve">Osman </w:t>
            </w:r>
            <w:proofErr w:type="spellStart"/>
            <w:r w:rsidRPr="007C0F0E">
              <w:rPr>
                <w:rFonts w:ascii="Times New Roman" w:eastAsia="Times New Roman" w:hAnsi="Times New Roman" w:cs="Times New Roman"/>
                <w:sz w:val="24"/>
                <w:szCs w:val="24"/>
                <w:lang w:val="tr-TR" w:eastAsia="tr-TR"/>
              </w:rPr>
              <w:t>Mikdat</w:t>
            </w:r>
            <w:proofErr w:type="spellEnd"/>
            <w:r w:rsidRPr="007C0F0E">
              <w:rPr>
                <w:rFonts w:ascii="Times New Roman" w:eastAsia="Times New Roman" w:hAnsi="Times New Roman" w:cs="Times New Roman"/>
                <w:sz w:val="24"/>
                <w:szCs w:val="24"/>
                <w:lang w:val="tr-TR" w:eastAsia="tr-TR"/>
              </w:rPr>
              <w:t xml:space="preserve"> KILIÇ</w:t>
            </w:r>
          </w:p>
        </w:tc>
      </w:tr>
      <w:tr w:rsidR="007C0F0E" w:rsidRPr="007C0F0E" w:rsidTr="007C0F0E">
        <w:trPr>
          <w:tblCellSpacing w:w="0" w:type="dxa"/>
          <w:jc w:val="center"/>
        </w:trPr>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Mithat ÖZOK</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Orhan ONAR</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Selahattin METİN</w:t>
            </w:r>
          </w:p>
        </w:tc>
      </w:tr>
      <w:tr w:rsidR="007C0F0E" w:rsidRPr="007C0F0E" w:rsidTr="007C0F0E">
        <w:trPr>
          <w:tblCellSpacing w:w="0" w:type="dxa"/>
          <w:jc w:val="center"/>
        </w:trPr>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Muammer TURAN</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Mehmet ÇINARLI</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Mahmut C. CUHRUK</w:t>
            </w:r>
          </w:p>
        </w:tc>
      </w:tr>
      <w:tr w:rsidR="007C0F0E" w:rsidRPr="007C0F0E" w:rsidTr="007C0F0E">
        <w:trPr>
          <w:tblCellSpacing w:w="0" w:type="dxa"/>
          <w:jc w:val="center"/>
        </w:trPr>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Necdet DARICOĞLU</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Servet TÜZÜN</w:t>
            </w:r>
          </w:p>
        </w:tc>
        <w:tc>
          <w:tcPr>
            <w:tcW w:w="1650" w:type="pct"/>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Yekta Güngör ÖZDEN</w:t>
            </w:r>
          </w:p>
        </w:tc>
      </w:tr>
    </w:tbl>
    <w:p w:rsidR="007C0F0E" w:rsidRPr="007C0F0E" w:rsidRDefault="007C0F0E" w:rsidP="007C0F0E">
      <w:pPr>
        <w:spacing w:before="100" w:beforeAutospacing="1" w:after="100" w:afterAutospacing="1" w:line="240" w:lineRule="auto"/>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KARŞIOY YAZISI</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Her olguya, olaya, oluşa, eylem, işlem </w:t>
      </w:r>
      <w:proofErr w:type="spellStart"/>
      <w:r w:rsidRPr="007C0F0E">
        <w:rPr>
          <w:rFonts w:ascii="Times New Roman" w:eastAsia="Times New Roman" w:hAnsi="Times New Roman" w:cs="Times New Roman"/>
          <w:color w:val="000000"/>
          <w:sz w:val="24"/>
          <w:szCs w:val="27"/>
          <w:lang w:val="tr-TR" w:eastAsia="tr-TR"/>
        </w:rPr>
        <w:t>vs.'ye</w:t>
      </w:r>
      <w:proofErr w:type="spellEnd"/>
      <w:r w:rsidRPr="007C0F0E">
        <w:rPr>
          <w:rFonts w:ascii="Times New Roman" w:eastAsia="Times New Roman" w:hAnsi="Times New Roman" w:cs="Times New Roman"/>
          <w:color w:val="000000"/>
          <w:sz w:val="24"/>
          <w:szCs w:val="27"/>
          <w:lang w:val="tr-TR" w:eastAsia="tr-TR"/>
        </w:rPr>
        <w:t xml:space="preserve"> vuku buldukları tarihteki mevzuat hükümlerinin uygulanması hukukun temel ilkelerindendir.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7C0F0E">
        <w:rPr>
          <w:rFonts w:ascii="Times New Roman" w:eastAsia="Times New Roman" w:hAnsi="Times New Roman" w:cs="Times New Roman"/>
          <w:color w:val="000000"/>
          <w:sz w:val="24"/>
          <w:szCs w:val="27"/>
          <w:lang w:val="tr-TR" w:eastAsia="tr-TR"/>
        </w:rPr>
        <w:t>9/7/1961</w:t>
      </w:r>
      <w:proofErr w:type="gramEnd"/>
      <w:r w:rsidRPr="007C0F0E">
        <w:rPr>
          <w:rFonts w:ascii="Times New Roman" w:eastAsia="Times New Roman" w:hAnsi="Times New Roman" w:cs="Times New Roman"/>
          <w:color w:val="000000"/>
          <w:sz w:val="24"/>
          <w:szCs w:val="27"/>
          <w:lang w:val="tr-TR" w:eastAsia="tr-TR"/>
        </w:rPr>
        <w:t xml:space="preserve"> gün ve 334 sayılı Türkiye Cumhuriyeti Anayasası'nın 33 üncü, 7/11/1982 gün ve 2709 sayılı Anayasanın 38 inci maddelerindeki : "Kimse işlendiği zaman yürürlükte bulunan kanunun suç saymadığı bir fiilden dolayı cezalandırılamaz; kimseye suçu işlediği zaman kanunda o suç için konulmuş olan cezadan daha ağır ceza verilemez" şeklindeki hükümler de aynı ilkeden kaynaklanmaktadır. Bu hükümlerdeki "kanun sözcüğünün kapsamına Anayasa da </w:t>
      </w:r>
      <w:r w:rsidRPr="007C0F0E">
        <w:rPr>
          <w:rFonts w:ascii="Times New Roman" w:eastAsia="Times New Roman" w:hAnsi="Times New Roman" w:cs="Times New Roman"/>
          <w:color w:val="000000"/>
          <w:sz w:val="24"/>
          <w:szCs w:val="27"/>
          <w:lang w:val="tr-TR" w:eastAsia="tr-TR"/>
        </w:rPr>
        <w:lastRenderedPageBreak/>
        <w:t xml:space="preserve">girmektedir. Yani işlendiği zaman yürürlükte bulunan Anayasanın suç saymadığı bir fiilden dolayı evleviyetle kimseye ceza verilemez. </w:t>
      </w:r>
      <w:proofErr w:type="gramStart"/>
      <w:r w:rsidRPr="007C0F0E">
        <w:rPr>
          <w:rFonts w:ascii="Times New Roman" w:eastAsia="Times New Roman" w:hAnsi="Times New Roman" w:cs="Times New Roman"/>
          <w:color w:val="000000"/>
          <w:sz w:val="24"/>
          <w:szCs w:val="27"/>
          <w:lang w:val="tr-TR" w:eastAsia="tr-TR"/>
        </w:rPr>
        <w:t>Örneğin : işlendiği</w:t>
      </w:r>
      <w:proofErr w:type="gramEnd"/>
      <w:r w:rsidRPr="007C0F0E">
        <w:rPr>
          <w:rFonts w:ascii="Times New Roman" w:eastAsia="Times New Roman" w:hAnsi="Times New Roman" w:cs="Times New Roman"/>
          <w:color w:val="000000"/>
          <w:sz w:val="24"/>
          <w:szCs w:val="27"/>
          <w:lang w:val="tr-TR" w:eastAsia="tr-TR"/>
        </w:rPr>
        <w:t xml:space="preserve"> zaman yürürlükte bulunan yasa, fiili suç saysa, o zaman yürürlükte bulunan Anayasa suç saymasa, dolayısıyla yasa fiilin işlendiği zamanki Anayasaya aykırı olsa yasanın iptal edilip Anayasaya uygun hareket eden kimsenin cezalandırılmaması gerekir. Fiilin işlendiği zamandan sonra yürürlüğe giren ve yürürlüğe girdikten sonraki fiillere, olgulara, olaylara, oluşlara ve işlemlere uygulanacak olan yeni Anayasa önceden işlenen fiilin </w:t>
      </w:r>
      <w:proofErr w:type="spellStart"/>
      <w:r w:rsidRPr="007C0F0E">
        <w:rPr>
          <w:rFonts w:ascii="Times New Roman" w:eastAsia="Times New Roman" w:hAnsi="Times New Roman" w:cs="Times New Roman"/>
          <w:color w:val="000000"/>
          <w:sz w:val="24"/>
          <w:szCs w:val="27"/>
          <w:lang w:val="tr-TR" w:eastAsia="tr-TR"/>
        </w:rPr>
        <w:t>eşidini</w:t>
      </w:r>
      <w:proofErr w:type="spellEnd"/>
      <w:r w:rsidRPr="007C0F0E">
        <w:rPr>
          <w:rFonts w:ascii="Times New Roman" w:eastAsia="Times New Roman" w:hAnsi="Times New Roman" w:cs="Times New Roman"/>
          <w:color w:val="000000"/>
          <w:sz w:val="24"/>
          <w:szCs w:val="27"/>
          <w:lang w:val="tr-TR" w:eastAsia="tr-TR"/>
        </w:rPr>
        <w:t xml:space="preserve"> suç </w:t>
      </w:r>
      <w:proofErr w:type="gramStart"/>
      <w:r w:rsidRPr="007C0F0E">
        <w:rPr>
          <w:rFonts w:ascii="Times New Roman" w:eastAsia="Times New Roman" w:hAnsi="Times New Roman" w:cs="Times New Roman"/>
          <w:color w:val="000000"/>
          <w:sz w:val="24"/>
          <w:szCs w:val="27"/>
          <w:lang w:val="tr-TR" w:eastAsia="tr-TR"/>
        </w:rPr>
        <w:t>saysa;</w:t>
      </w:r>
      <w:proofErr w:type="gramEnd"/>
      <w:r w:rsidRPr="007C0F0E">
        <w:rPr>
          <w:rFonts w:ascii="Times New Roman" w:eastAsia="Times New Roman" w:hAnsi="Times New Roman" w:cs="Times New Roman"/>
          <w:color w:val="000000"/>
          <w:sz w:val="24"/>
          <w:szCs w:val="27"/>
          <w:lang w:val="tr-TR" w:eastAsia="tr-TR"/>
        </w:rPr>
        <w:t xml:space="preserve"> ve yasa sonraki Anayasaya uygun olsa dahi işlendiği zaman yürürlükte bulunan Anayasaya uygun fiilden dolayı kimsenin cezalandırılmaması, hukukun ana ilkesi ve Anayasaların açık hükümleri gereğidir. 1961 Anayasası'nın 8 inci, 1982 Anayasası'nın 11. inci maddelerindeki : "Anayasa hükümleri, yasama, yürütme ve yargı, organlarını, idare makamlarını ve diğer kuruluş ve kişileri bağlayan temel hukuk kurallarıdır. Kanunlar Anayasaya aykırı olamaz" şeklindeki hükümlerde fiilin işlendiği ve alayın vuku bulduğu zamandaki Anayasaya göre de uygunluk denetimi yapılmasını zorunlu kılmaktadır.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Bu konu; hukuki durumlar ve hukuki tasarrufların sakat ve muteber oluşları, geri alınması, kaldırılması (ilgası) ve değiştirilmesi konularıyla da </w:t>
      </w:r>
      <w:proofErr w:type="spellStart"/>
      <w:r w:rsidRPr="007C0F0E">
        <w:rPr>
          <w:rFonts w:ascii="Times New Roman" w:eastAsia="Times New Roman" w:hAnsi="Times New Roman" w:cs="Times New Roman"/>
          <w:color w:val="000000"/>
          <w:sz w:val="24"/>
          <w:szCs w:val="27"/>
          <w:lang w:val="tr-TR" w:eastAsia="tr-TR"/>
        </w:rPr>
        <w:t>yakınen</w:t>
      </w:r>
      <w:proofErr w:type="spellEnd"/>
      <w:r w:rsidRPr="007C0F0E">
        <w:rPr>
          <w:rFonts w:ascii="Times New Roman" w:eastAsia="Times New Roman" w:hAnsi="Times New Roman" w:cs="Times New Roman"/>
          <w:color w:val="000000"/>
          <w:sz w:val="24"/>
          <w:szCs w:val="27"/>
          <w:lang w:val="tr-TR" w:eastAsia="tr-TR"/>
        </w:rPr>
        <w:t xml:space="preserve"> ilgili bulunduğundan o konulara da kısaca dokunmakta yarar </w:t>
      </w:r>
      <w:proofErr w:type="gramStart"/>
      <w:r w:rsidRPr="007C0F0E">
        <w:rPr>
          <w:rFonts w:ascii="Times New Roman" w:eastAsia="Times New Roman" w:hAnsi="Times New Roman" w:cs="Times New Roman"/>
          <w:color w:val="000000"/>
          <w:sz w:val="24"/>
          <w:szCs w:val="27"/>
          <w:lang w:val="tr-TR" w:eastAsia="tr-TR"/>
        </w:rPr>
        <w:t>vardır :</w:t>
      </w:r>
      <w:proofErr w:type="gramEnd"/>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Hukuki tasarrufların doğurduğu kudret ve yetkilerle mecburiyetler hukukî durumları oluşturur. Bu durumlar ya genel, </w:t>
      </w:r>
      <w:proofErr w:type="spellStart"/>
      <w:r w:rsidRPr="007C0F0E">
        <w:rPr>
          <w:rFonts w:ascii="Times New Roman" w:eastAsia="Times New Roman" w:hAnsi="Times New Roman" w:cs="Times New Roman"/>
          <w:color w:val="000000"/>
          <w:sz w:val="24"/>
          <w:szCs w:val="27"/>
          <w:lang w:val="tr-TR" w:eastAsia="tr-TR"/>
        </w:rPr>
        <w:t>gayrışahsi</w:t>
      </w:r>
      <w:proofErr w:type="spellEnd"/>
      <w:r w:rsidRPr="007C0F0E">
        <w:rPr>
          <w:rFonts w:ascii="Times New Roman" w:eastAsia="Times New Roman" w:hAnsi="Times New Roman" w:cs="Times New Roman"/>
          <w:color w:val="000000"/>
          <w:sz w:val="24"/>
          <w:szCs w:val="27"/>
          <w:lang w:val="tr-TR" w:eastAsia="tr-TR"/>
        </w:rPr>
        <w:t xml:space="preserve"> ve objektif veya belirli, ferdi ve </w:t>
      </w:r>
      <w:proofErr w:type="spellStart"/>
      <w:r w:rsidRPr="007C0F0E">
        <w:rPr>
          <w:rFonts w:ascii="Times New Roman" w:eastAsia="Times New Roman" w:hAnsi="Times New Roman" w:cs="Times New Roman"/>
          <w:color w:val="000000"/>
          <w:sz w:val="24"/>
          <w:szCs w:val="27"/>
          <w:lang w:val="tr-TR" w:eastAsia="tr-TR"/>
        </w:rPr>
        <w:t>subjektif</w:t>
      </w:r>
      <w:proofErr w:type="spellEnd"/>
      <w:r w:rsidRPr="007C0F0E">
        <w:rPr>
          <w:rFonts w:ascii="Times New Roman" w:eastAsia="Times New Roman" w:hAnsi="Times New Roman" w:cs="Times New Roman"/>
          <w:color w:val="000000"/>
          <w:sz w:val="24"/>
          <w:szCs w:val="27"/>
          <w:lang w:val="tr-TR" w:eastAsia="tr-TR"/>
        </w:rPr>
        <w:t xml:space="preserve"> olurlar.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Objektif tasarruflardan doğan objektif hukuki durumlar; genel, </w:t>
      </w:r>
      <w:proofErr w:type="spellStart"/>
      <w:r w:rsidRPr="007C0F0E">
        <w:rPr>
          <w:rFonts w:ascii="Times New Roman" w:eastAsia="Times New Roman" w:hAnsi="Times New Roman" w:cs="Times New Roman"/>
          <w:color w:val="000000"/>
          <w:sz w:val="24"/>
          <w:szCs w:val="27"/>
          <w:lang w:val="tr-TR" w:eastAsia="tr-TR"/>
        </w:rPr>
        <w:t>gayrışahsi</w:t>
      </w:r>
      <w:proofErr w:type="spellEnd"/>
      <w:r w:rsidRPr="007C0F0E">
        <w:rPr>
          <w:rFonts w:ascii="Times New Roman" w:eastAsia="Times New Roman" w:hAnsi="Times New Roman" w:cs="Times New Roman"/>
          <w:color w:val="000000"/>
          <w:sz w:val="24"/>
          <w:szCs w:val="27"/>
          <w:lang w:val="tr-TR" w:eastAsia="tr-TR"/>
        </w:rPr>
        <w:t xml:space="preserve"> ve süreklidir. Ancak, yeni bir objektif tasarrufla kaldırılır veya değiştirilebilir.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spellStart"/>
      <w:r w:rsidRPr="007C0F0E">
        <w:rPr>
          <w:rFonts w:ascii="Times New Roman" w:eastAsia="Times New Roman" w:hAnsi="Times New Roman" w:cs="Times New Roman"/>
          <w:color w:val="000000"/>
          <w:sz w:val="24"/>
          <w:szCs w:val="27"/>
          <w:lang w:val="tr-TR" w:eastAsia="tr-TR"/>
        </w:rPr>
        <w:t>Subjektif</w:t>
      </w:r>
      <w:proofErr w:type="spellEnd"/>
      <w:r w:rsidRPr="007C0F0E">
        <w:rPr>
          <w:rFonts w:ascii="Times New Roman" w:eastAsia="Times New Roman" w:hAnsi="Times New Roman" w:cs="Times New Roman"/>
          <w:color w:val="000000"/>
          <w:sz w:val="24"/>
          <w:szCs w:val="27"/>
          <w:lang w:val="tr-TR" w:eastAsia="tr-TR"/>
        </w:rPr>
        <w:t xml:space="preserve"> tasarruflardan doğan </w:t>
      </w:r>
      <w:proofErr w:type="spellStart"/>
      <w:r w:rsidRPr="007C0F0E">
        <w:rPr>
          <w:rFonts w:ascii="Times New Roman" w:eastAsia="Times New Roman" w:hAnsi="Times New Roman" w:cs="Times New Roman"/>
          <w:color w:val="000000"/>
          <w:sz w:val="24"/>
          <w:szCs w:val="27"/>
          <w:lang w:val="tr-TR" w:eastAsia="tr-TR"/>
        </w:rPr>
        <w:t>subjektif</w:t>
      </w:r>
      <w:proofErr w:type="spellEnd"/>
      <w:r w:rsidRPr="007C0F0E">
        <w:rPr>
          <w:rFonts w:ascii="Times New Roman" w:eastAsia="Times New Roman" w:hAnsi="Times New Roman" w:cs="Times New Roman"/>
          <w:color w:val="000000"/>
          <w:sz w:val="24"/>
          <w:szCs w:val="27"/>
          <w:lang w:val="tr-TR" w:eastAsia="tr-TR"/>
        </w:rPr>
        <w:t xml:space="preserve"> hukuki durumlar işe; objektif durumların aksine, belirli, ferdi ve geçicidir. (İhtiva ettikleri borçların ve mükellefiyetlerin ifası ile ortadan kalkarlar) ve en önemli özellikleri, kural tasarruflarla değiştirilemezler. Müktesep hak teşkil ederler. Objektif hukuk </w:t>
      </w:r>
      <w:proofErr w:type="gramStart"/>
      <w:r w:rsidRPr="007C0F0E">
        <w:rPr>
          <w:rFonts w:ascii="Times New Roman" w:eastAsia="Times New Roman" w:hAnsi="Times New Roman" w:cs="Times New Roman"/>
          <w:color w:val="000000"/>
          <w:sz w:val="24"/>
          <w:szCs w:val="27"/>
          <w:lang w:val="tr-TR" w:eastAsia="tr-TR"/>
        </w:rPr>
        <w:t>alemindeki</w:t>
      </w:r>
      <w:proofErr w:type="gramEnd"/>
      <w:r w:rsidRPr="007C0F0E">
        <w:rPr>
          <w:rFonts w:ascii="Times New Roman" w:eastAsia="Times New Roman" w:hAnsi="Times New Roman" w:cs="Times New Roman"/>
          <w:color w:val="000000"/>
          <w:sz w:val="24"/>
          <w:szCs w:val="27"/>
          <w:lang w:val="tr-TR" w:eastAsia="tr-TR"/>
        </w:rPr>
        <w:t xml:space="preserve"> değişiklikler esas itibariyle bunlara etki etmez.</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Sakat tasarruflar : (Çıkarıldıkları zaman yürürlükte bulunan Anayasaya aykırı yasalar sakat tasarruflardandır.) : Doğuşlarında yapıcı unsurlarındaki sakatlıklar dolayısıyla hukuk nizamına, hukuk </w:t>
      </w:r>
      <w:proofErr w:type="gramStart"/>
      <w:r w:rsidRPr="007C0F0E">
        <w:rPr>
          <w:rFonts w:ascii="Times New Roman" w:eastAsia="Times New Roman" w:hAnsi="Times New Roman" w:cs="Times New Roman"/>
          <w:color w:val="000000"/>
          <w:sz w:val="24"/>
          <w:szCs w:val="27"/>
          <w:lang w:val="tr-TR" w:eastAsia="tr-TR"/>
        </w:rPr>
        <w:t>alemine</w:t>
      </w:r>
      <w:proofErr w:type="gramEnd"/>
      <w:r w:rsidRPr="007C0F0E">
        <w:rPr>
          <w:rFonts w:ascii="Times New Roman" w:eastAsia="Times New Roman" w:hAnsi="Times New Roman" w:cs="Times New Roman"/>
          <w:color w:val="000000"/>
          <w:sz w:val="24"/>
          <w:szCs w:val="27"/>
          <w:lang w:val="tr-TR" w:eastAsia="tr-TR"/>
        </w:rPr>
        <w:t xml:space="preserve"> uymayan tasarruflardır. Bunların ortadan kaldırılması; geri alınması ve hukuk nizamının emrettiği, müeyyidelerin tatbiki demektir. Sakat tasarruflar hukuk </w:t>
      </w:r>
      <w:proofErr w:type="gramStart"/>
      <w:r w:rsidRPr="007C0F0E">
        <w:rPr>
          <w:rFonts w:ascii="Times New Roman" w:eastAsia="Times New Roman" w:hAnsi="Times New Roman" w:cs="Times New Roman"/>
          <w:color w:val="000000"/>
          <w:sz w:val="24"/>
          <w:szCs w:val="27"/>
          <w:lang w:val="tr-TR" w:eastAsia="tr-TR"/>
        </w:rPr>
        <w:t>aleminde</w:t>
      </w:r>
      <w:proofErr w:type="gramEnd"/>
      <w:r w:rsidRPr="007C0F0E">
        <w:rPr>
          <w:rFonts w:ascii="Times New Roman" w:eastAsia="Times New Roman" w:hAnsi="Times New Roman" w:cs="Times New Roman"/>
          <w:color w:val="000000"/>
          <w:sz w:val="24"/>
          <w:szCs w:val="27"/>
          <w:lang w:val="tr-TR" w:eastAsia="tr-TR"/>
        </w:rPr>
        <w:t xml:space="preserve">, esasen vücut bulmadıkları için bir tesir de husule getirmemiş sayılabilir. Nitekim idari mahkemeler ve Danıştay'ın iptal kararları makable şamildir. Dava konusu sakat idari tasarrufu (işlemi) tasarrufun ittihaz edildiği andan itibaren ortadan kaldırılır. Ancak yasalar yönünden, istikrar düşüncesi daha fazla ağırlık kazandığı için, Anayasalar, Anayasa Mahkemesi'nce verilen iptal kararlarının geriye </w:t>
      </w:r>
      <w:proofErr w:type="spellStart"/>
      <w:r w:rsidRPr="007C0F0E">
        <w:rPr>
          <w:rFonts w:ascii="Times New Roman" w:eastAsia="Times New Roman" w:hAnsi="Times New Roman" w:cs="Times New Roman"/>
          <w:color w:val="000000"/>
          <w:sz w:val="24"/>
          <w:szCs w:val="27"/>
          <w:lang w:val="tr-TR" w:eastAsia="tr-TR"/>
        </w:rPr>
        <w:t>yürümiyeceğini</w:t>
      </w:r>
      <w:proofErr w:type="spellEnd"/>
      <w:r w:rsidRPr="007C0F0E">
        <w:rPr>
          <w:rFonts w:ascii="Times New Roman" w:eastAsia="Times New Roman" w:hAnsi="Times New Roman" w:cs="Times New Roman"/>
          <w:color w:val="000000"/>
          <w:sz w:val="24"/>
          <w:szCs w:val="27"/>
          <w:lang w:val="tr-TR" w:eastAsia="tr-TR"/>
        </w:rPr>
        <w:t xml:space="preserve"> kabul etmektedirler. Sakat tasarruflar ortadan kaldırılıncaya kadar tam ve muteber tasarrufların sonuçlarını doğurur.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Tam ve muteber tasarruflar </w:t>
      </w:r>
      <w:proofErr w:type="gramStart"/>
      <w:r w:rsidRPr="007C0F0E">
        <w:rPr>
          <w:rFonts w:ascii="Times New Roman" w:eastAsia="Times New Roman" w:hAnsi="Times New Roman" w:cs="Times New Roman"/>
          <w:color w:val="000000"/>
          <w:sz w:val="24"/>
          <w:szCs w:val="27"/>
          <w:lang w:val="tr-TR" w:eastAsia="tr-TR"/>
        </w:rPr>
        <w:t>(</w:t>
      </w:r>
      <w:proofErr w:type="gramEnd"/>
      <w:r w:rsidRPr="007C0F0E">
        <w:rPr>
          <w:rFonts w:ascii="Times New Roman" w:eastAsia="Times New Roman" w:hAnsi="Times New Roman" w:cs="Times New Roman"/>
          <w:color w:val="000000"/>
          <w:sz w:val="24"/>
          <w:szCs w:val="27"/>
          <w:lang w:val="tr-TR" w:eastAsia="tr-TR"/>
        </w:rPr>
        <w:t>öncelikleri gibi 1961 ve- 1982 Anayasaları da tam ve muteber hukuki tasarruflardandır. Aynı şekilde çıkarıldığı zamanki Anayasaya uygun ve sonraki Anayasaya aykırı "örneğin 1961 Anayasası'na uygun, 1982 Anayasası'na aykırı yasalar da tam ve muteber tasarruflardandır.</w:t>
      </w:r>
      <w:proofErr w:type="gramStart"/>
      <w:r w:rsidRPr="007C0F0E">
        <w:rPr>
          <w:rFonts w:ascii="Times New Roman" w:eastAsia="Times New Roman" w:hAnsi="Times New Roman" w:cs="Times New Roman"/>
          <w:color w:val="000000"/>
          <w:sz w:val="24"/>
          <w:szCs w:val="27"/>
          <w:lang w:val="tr-TR" w:eastAsia="tr-TR"/>
        </w:rPr>
        <w:t>)</w:t>
      </w:r>
      <w:proofErr w:type="gramEnd"/>
      <w:r w:rsidRPr="007C0F0E">
        <w:rPr>
          <w:rFonts w:ascii="Times New Roman" w:eastAsia="Times New Roman" w:hAnsi="Times New Roman" w:cs="Times New Roman"/>
          <w:color w:val="000000"/>
          <w:sz w:val="24"/>
          <w:szCs w:val="27"/>
          <w:lang w:val="tr-TR" w:eastAsia="tr-TR"/>
        </w:rPr>
        <w:t xml:space="preserve"> : Bunlar da sonraki bir tasarrufla kaldırılabilir (ilga edilebilir) veya değiştirilebilir. Fakat esas itibariyle geri alınamaz. Örneğin; sonraki yasanın, önceki kendine aykırı yasaları açıkça olmasa da zımnen kaldıracağı veya değiştireceği ilkesi ile Anayasanın üstünlüğü ve bağlayıcılığı ilkesi yeni Anayasaya aykırı yasaların da ortadan kaldırılmasını gerektirir. Fakat tam ve sahih hukuki tasarruflar sonraki yasalar veya Anayasa ile kaldırıldığında veya değiştirildiğinde, onların o güne kadar ki doğurmuş olduğu hükümler, </w:t>
      </w:r>
      <w:r w:rsidRPr="007C0F0E">
        <w:rPr>
          <w:rFonts w:ascii="Times New Roman" w:eastAsia="Times New Roman" w:hAnsi="Times New Roman" w:cs="Times New Roman"/>
          <w:color w:val="000000"/>
          <w:sz w:val="24"/>
          <w:szCs w:val="27"/>
          <w:lang w:val="tr-TR" w:eastAsia="tr-TR"/>
        </w:rPr>
        <w:lastRenderedPageBreak/>
        <w:t xml:space="preserve">hukuki durumlar ve bunlara dayanan tekmil hukukî hadiseler, haklar ve yükümlülükler muteberdir. Çünkü tam ve muteber bir hukukî tasarrufu (Yasayı) sonraki bir tasarruf (yasa veya Anayasa) , açıkça. </w:t>
      </w:r>
      <w:proofErr w:type="gramStart"/>
      <w:r w:rsidRPr="007C0F0E">
        <w:rPr>
          <w:rFonts w:ascii="Times New Roman" w:eastAsia="Times New Roman" w:hAnsi="Times New Roman" w:cs="Times New Roman"/>
          <w:color w:val="000000"/>
          <w:sz w:val="24"/>
          <w:szCs w:val="27"/>
          <w:lang w:val="tr-TR" w:eastAsia="tr-TR"/>
        </w:rPr>
        <w:t>istisnai</w:t>
      </w:r>
      <w:proofErr w:type="gramEnd"/>
      <w:r w:rsidRPr="007C0F0E">
        <w:rPr>
          <w:rFonts w:ascii="Times New Roman" w:eastAsia="Times New Roman" w:hAnsi="Times New Roman" w:cs="Times New Roman"/>
          <w:color w:val="000000"/>
          <w:sz w:val="24"/>
          <w:szCs w:val="27"/>
          <w:lang w:val="tr-TR" w:eastAsia="tr-TR"/>
        </w:rPr>
        <w:t xml:space="preserve"> ve özel bir hükümle geri almadıkça, ancak kaldırabilir (ilga edebilir) ve değiştirebilir. Önceki tasarrufun mazideki değil, istikbaldeki hükümlerini durdurabilir ve devam edegelmekte olan hukukî duruma son verebilir.</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Başlıca bu nedenlerle, </w:t>
      </w:r>
      <w:proofErr w:type="spellStart"/>
      <w:r w:rsidRPr="007C0F0E">
        <w:rPr>
          <w:rFonts w:ascii="Times New Roman" w:eastAsia="Times New Roman" w:hAnsi="Times New Roman" w:cs="Times New Roman"/>
          <w:color w:val="000000"/>
          <w:sz w:val="24"/>
          <w:szCs w:val="27"/>
          <w:lang w:val="tr-TR" w:eastAsia="tr-TR"/>
        </w:rPr>
        <w:t>subjektif</w:t>
      </w:r>
      <w:proofErr w:type="spellEnd"/>
      <w:r w:rsidRPr="007C0F0E">
        <w:rPr>
          <w:rFonts w:ascii="Times New Roman" w:eastAsia="Times New Roman" w:hAnsi="Times New Roman" w:cs="Times New Roman"/>
          <w:color w:val="000000"/>
          <w:sz w:val="24"/>
          <w:szCs w:val="27"/>
          <w:lang w:val="tr-TR" w:eastAsia="tr-TR"/>
        </w:rPr>
        <w:t xml:space="preserve"> hukuki, tasarrufun veya fiilin vuku bulduğu ve </w:t>
      </w:r>
      <w:proofErr w:type="spellStart"/>
      <w:r w:rsidRPr="007C0F0E">
        <w:rPr>
          <w:rFonts w:ascii="Times New Roman" w:eastAsia="Times New Roman" w:hAnsi="Times New Roman" w:cs="Times New Roman"/>
          <w:color w:val="000000"/>
          <w:sz w:val="24"/>
          <w:szCs w:val="27"/>
          <w:lang w:val="tr-TR" w:eastAsia="tr-TR"/>
        </w:rPr>
        <w:t>subjektif</w:t>
      </w:r>
      <w:proofErr w:type="spellEnd"/>
      <w:r w:rsidRPr="007C0F0E">
        <w:rPr>
          <w:rFonts w:ascii="Times New Roman" w:eastAsia="Times New Roman" w:hAnsi="Times New Roman" w:cs="Times New Roman"/>
          <w:color w:val="000000"/>
          <w:sz w:val="24"/>
          <w:szCs w:val="27"/>
          <w:lang w:val="tr-TR" w:eastAsia="tr-TR"/>
        </w:rPr>
        <w:t xml:space="preserve"> durumun </w:t>
      </w:r>
      <w:proofErr w:type="gramStart"/>
      <w:r w:rsidRPr="007C0F0E">
        <w:rPr>
          <w:rFonts w:ascii="Times New Roman" w:eastAsia="Times New Roman" w:hAnsi="Times New Roman" w:cs="Times New Roman"/>
          <w:color w:val="000000"/>
          <w:sz w:val="24"/>
          <w:szCs w:val="27"/>
          <w:lang w:val="tr-TR" w:eastAsia="tr-TR"/>
        </w:rPr>
        <w:t>hasıl</w:t>
      </w:r>
      <w:proofErr w:type="gramEnd"/>
      <w:r w:rsidRPr="007C0F0E">
        <w:rPr>
          <w:rFonts w:ascii="Times New Roman" w:eastAsia="Times New Roman" w:hAnsi="Times New Roman" w:cs="Times New Roman"/>
          <w:color w:val="000000"/>
          <w:sz w:val="24"/>
          <w:szCs w:val="27"/>
          <w:lang w:val="tr-TR" w:eastAsia="tr-TR"/>
        </w:rPr>
        <w:t xml:space="preserve"> olduğu zamanda yürürlükte olan önceki Anayasaya göre de uygunluk denetimi yapılmadan yalnız 1982 Anayasası'na göre inceleme yapılarak karar verilmesini isabetli bulmuyorum.</w:t>
      </w:r>
    </w:p>
    <w:p w:rsidR="007C0F0E" w:rsidRPr="007C0F0E" w:rsidRDefault="007C0F0E" w:rsidP="007C0F0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xml:space="preserve">Sonuç : (İtiraz ve inceleme konusu olan bu dosya bakımından) : Sanık, tutuklu bulunduğu sırada tedavi edilmekte olduğu Bakırköy Akıl ve Sinir Hastalıkları </w:t>
      </w:r>
      <w:proofErr w:type="spellStart"/>
      <w:r w:rsidRPr="007C0F0E">
        <w:rPr>
          <w:rFonts w:ascii="Times New Roman" w:eastAsia="Times New Roman" w:hAnsi="Times New Roman" w:cs="Times New Roman"/>
          <w:color w:val="000000"/>
          <w:sz w:val="24"/>
          <w:szCs w:val="27"/>
          <w:lang w:val="tr-TR" w:eastAsia="tr-TR"/>
        </w:rPr>
        <w:t>Hastahanesi'nden</w:t>
      </w:r>
      <w:proofErr w:type="spellEnd"/>
      <w:r w:rsidRPr="007C0F0E">
        <w:rPr>
          <w:rFonts w:ascii="Times New Roman" w:eastAsia="Times New Roman" w:hAnsi="Times New Roman" w:cs="Times New Roman"/>
          <w:color w:val="000000"/>
          <w:sz w:val="24"/>
          <w:szCs w:val="27"/>
          <w:lang w:val="tr-TR" w:eastAsia="tr-TR"/>
        </w:rPr>
        <w:t xml:space="preserve"> 22/6/1972 günü firar edip 18/2/1980 tarihinde yakalandığına göre 15/5/1974 gün ve 1803 sayılı "Cumhuriyetin 50 </w:t>
      </w:r>
      <w:proofErr w:type="spellStart"/>
      <w:r w:rsidRPr="007C0F0E">
        <w:rPr>
          <w:rFonts w:ascii="Times New Roman" w:eastAsia="Times New Roman" w:hAnsi="Times New Roman" w:cs="Times New Roman"/>
          <w:color w:val="000000"/>
          <w:sz w:val="24"/>
          <w:szCs w:val="27"/>
          <w:lang w:val="tr-TR" w:eastAsia="tr-TR"/>
        </w:rPr>
        <w:t>nci</w:t>
      </w:r>
      <w:proofErr w:type="spellEnd"/>
      <w:r w:rsidRPr="007C0F0E">
        <w:rPr>
          <w:rFonts w:ascii="Times New Roman" w:eastAsia="Times New Roman" w:hAnsi="Times New Roman" w:cs="Times New Roman"/>
          <w:color w:val="000000"/>
          <w:sz w:val="24"/>
          <w:szCs w:val="27"/>
          <w:lang w:val="tr-TR" w:eastAsia="tr-TR"/>
        </w:rPr>
        <w:t xml:space="preserve"> Yılı Nedeni ile Bazı Suç ve Cezaların Affı Hakkında </w:t>
      </w:r>
      <w:proofErr w:type="spellStart"/>
      <w:r w:rsidRPr="007C0F0E">
        <w:rPr>
          <w:rFonts w:ascii="Times New Roman" w:eastAsia="Times New Roman" w:hAnsi="Times New Roman" w:cs="Times New Roman"/>
          <w:color w:val="000000"/>
          <w:sz w:val="24"/>
          <w:szCs w:val="27"/>
          <w:lang w:val="tr-TR" w:eastAsia="tr-TR"/>
        </w:rPr>
        <w:t>Kanun"un</w:t>
      </w:r>
      <w:proofErr w:type="spellEnd"/>
      <w:r w:rsidRPr="007C0F0E">
        <w:rPr>
          <w:rFonts w:ascii="Times New Roman" w:eastAsia="Times New Roman" w:hAnsi="Times New Roman" w:cs="Times New Roman"/>
          <w:color w:val="000000"/>
          <w:sz w:val="24"/>
          <w:szCs w:val="27"/>
          <w:lang w:val="tr-TR" w:eastAsia="tr-TR"/>
        </w:rPr>
        <w:t xml:space="preserve"> 18 inci maddesi (A) fıkrasının, olayın cereyan ettiği zamanda yürürlükte bulunan 9/7/1961 gün ve 334 sayılı Anayasaya da aykırı olup olmadığının incelenmesi </w:t>
      </w:r>
      <w:proofErr w:type="gramStart"/>
      <w:r w:rsidRPr="007C0F0E">
        <w:rPr>
          <w:rFonts w:ascii="Times New Roman" w:eastAsia="Times New Roman" w:hAnsi="Times New Roman" w:cs="Times New Roman"/>
          <w:color w:val="000000"/>
          <w:sz w:val="24"/>
          <w:szCs w:val="27"/>
          <w:lang w:val="tr-TR" w:eastAsia="tr-TR"/>
        </w:rPr>
        <w:t>ve;</w:t>
      </w:r>
      <w:proofErr w:type="gramEnd"/>
      <w:r w:rsidRPr="007C0F0E">
        <w:rPr>
          <w:rFonts w:ascii="Times New Roman" w:eastAsia="Times New Roman" w:hAnsi="Times New Roman" w:cs="Times New Roman"/>
          <w:color w:val="000000"/>
          <w:sz w:val="24"/>
          <w:szCs w:val="27"/>
          <w:lang w:val="tr-TR" w:eastAsia="tr-TR"/>
        </w:rPr>
        <w:t xml:space="preserve"> o Anayasada şekil ve biçim yönünden incelenmeye bir sınır getirilmediğinden, 1961 Anayasası'na biçimi yönünden de aykırı olup olmadığının incelenmesi gerektiği oyu (görüşü) ile karara karşıyım.</w:t>
      </w:r>
    </w:p>
    <w:p w:rsidR="007C0F0E" w:rsidRPr="007C0F0E" w:rsidRDefault="007C0F0E" w:rsidP="007C0F0E">
      <w:pPr>
        <w:spacing w:before="100" w:beforeAutospacing="1" w:after="100" w:afterAutospacing="1" w:line="240" w:lineRule="auto"/>
        <w:jc w:val="right"/>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7C0F0E" w:rsidRPr="007C0F0E" w:rsidTr="007C0F0E">
        <w:trPr>
          <w:tblCellSpacing w:w="0" w:type="dxa"/>
          <w:jc w:val="right"/>
        </w:trPr>
        <w:tc>
          <w:tcPr>
            <w:tcW w:w="0" w:type="auto"/>
            <w:hideMark/>
          </w:tcPr>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Üye</w:t>
            </w:r>
          </w:p>
          <w:p w:rsidR="007C0F0E" w:rsidRPr="007C0F0E" w:rsidRDefault="007C0F0E" w:rsidP="007C0F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C0F0E">
              <w:rPr>
                <w:rFonts w:ascii="Times New Roman" w:eastAsia="Times New Roman" w:hAnsi="Times New Roman" w:cs="Times New Roman"/>
                <w:sz w:val="24"/>
                <w:szCs w:val="24"/>
                <w:lang w:val="tr-TR" w:eastAsia="tr-TR"/>
              </w:rPr>
              <w:t>Muammer Turan</w:t>
            </w:r>
          </w:p>
        </w:tc>
      </w:tr>
    </w:tbl>
    <w:p w:rsidR="007C0F0E" w:rsidRPr="007C0F0E" w:rsidRDefault="007C0F0E" w:rsidP="007C0F0E">
      <w:pPr>
        <w:spacing w:before="100" w:beforeAutospacing="1" w:after="100" w:afterAutospacing="1" w:line="240" w:lineRule="auto"/>
        <w:jc w:val="right"/>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w:t>
      </w:r>
    </w:p>
    <w:p w:rsidR="007C0F0E" w:rsidRPr="007C0F0E" w:rsidRDefault="007C0F0E" w:rsidP="007C0F0E">
      <w:pPr>
        <w:spacing w:before="100" w:beforeAutospacing="1" w:after="100" w:afterAutospacing="1" w:line="240" w:lineRule="auto"/>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w:t>
      </w:r>
    </w:p>
    <w:p w:rsidR="007C0F0E" w:rsidRPr="007C0F0E" w:rsidRDefault="007C0F0E" w:rsidP="007C0F0E">
      <w:pPr>
        <w:spacing w:before="100" w:beforeAutospacing="1" w:after="100" w:afterAutospacing="1" w:line="240" w:lineRule="auto"/>
        <w:rPr>
          <w:rFonts w:ascii="Times New Roman" w:eastAsia="Times New Roman" w:hAnsi="Times New Roman" w:cs="Times New Roman"/>
          <w:color w:val="000000"/>
          <w:sz w:val="24"/>
          <w:szCs w:val="27"/>
          <w:lang w:val="tr-TR" w:eastAsia="tr-TR"/>
        </w:rPr>
      </w:pPr>
      <w:r w:rsidRPr="007C0F0E">
        <w:rPr>
          <w:rFonts w:ascii="Times New Roman" w:eastAsia="Times New Roman" w:hAnsi="Times New Roman" w:cs="Times New Roman"/>
          <w:color w:val="000000"/>
          <w:sz w:val="24"/>
          <w:szCs w:val="27"/>
          <w:lang w:val="tr-TR" w:eastAsia="tr-TR"/>
        </w:rPr>
        <w:t> </w:t>
      </w:r>
    </w:p>
    <w:p w:rsidR="00F74073" w:rsidRPr="007C0F0E" w:rsidRDefault="00F74073">
      <w:pPr>
        <w:rPr>
          <w:rFonts w:ascii="Times New Roman" w:hAnsi="Times New Roman" w:cs="Times New Roman"/>
          <w:sz w:val="24"/>
        </w:rPr>
      </w:pPr>
    </w:p>
    <w:sectPr w:rsidR="00F74073" w:rsidRPr="007C0F0E" w:rsidSect="0072460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7EC" w:rsidRDefault="000727EC" w:rsidP="00724601">
      <w:pPr>
        <w:spacing w:after="0" w:line="240" w:lineRule="auto"/>
      </w:pPr>
      <w:r>
        <w:separator/>
      </w:r>
    </w:p>
  </w:endnote>
  <w:endnote w:type="continuationSeparator" w:id="0">
    <w:p w:rsidR="000727EC" w:rsidRDefault="000727EC" w:rsidP="0072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01" w:rsidRDefault="00724601" w:rsidP="006263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4601" w:rsidRDefault="00724601" w:rsidP="007246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01" w:rsidRDefault="00724601" w:rsidP="006263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E128B">
      <w:rPr>
        <w:rStyle w:val="SayfaNumaras"/>
        <w:noProof/>
      </w:rPr>
      <w:t>2</w:t>
    </w:r>
    <w:r>
      <w:rPr>
        <w:rStyle w:val="SayfaNumaras"/>
      </w:rPr>
      <w:fldChar w:fldCharType="end"/>
    </w:r>
  </w:p>
  <w:p w:rsidR="00724601" w:rsidRDefault="00724601" w:rsidP="0072460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7EC" w:rsidRDefault="000727EC" w:rsidP="00724601">
      <w:pPr>
        <w:spacing w:after="0" w:line="240" w:lineRule="auto"/>
      </w:pPr>
      <w:r>
        <w:separator/>
      </w:r>
    </w:p>
  </w:footnote>
  <w:footnote w:type="continuationSeparator" w:id="0">
    <w:p w:rsidR="000727EC" w:rsidRDefault="000727EC" w:rsidP="00724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01" w:rsidRPr="009E128B" w:rsidRDefault="00724601">
    <w:pPr>
      <w:pStyle w:val="stbilgi"/>
      <w:rPr>
        <w:rFonts w:ascii="Times New Roman" w:hAnsi="Times New Roman" w:cs="Times New Roman"/>
        <w:b/>
      </w:rPr>
    </w:pPr>
    <w:proofErr w:type="spellStart"/>
    <w:r w:rsidRPr="009E128B">
      <w:rPr>
        <w:rFonts w:ascii="Times New Roman" w:hAnsi="Times New Roman" w:cs="Times New Roman"/>
        <w:b/>
      </w:rPr>
      <w:t>Esas</w:t>
    </w:r>
    <w:proofErr w:type="spellEnd"/>
    <w:r w:rsidRPr="009E128B">
      <w:rPr>
        <w:rFonts w:ascii="Times New Roman" w:hAnsi="Times New Roman" w:cs="Times New Roman"/>
        <w:b/>
      </w:rPr>
      <w:t xml:space="preserve"> </w:t>
    </w:r>
    <w:proofErr w:type="spellStart"/>
    <w:proofErr w:type="gramStart"/>
    <w:r w:rsidRPr="009E128B">
      <w:rPr>
        <w:rFonts w:ascii="Times New Roman" w:hAnsi="Times New Roman" w:cs="Times New Roman"/>
        <w:b/>
      </w:rPr>
      <w:t>Sayısı</w:t>
    </w:r>
    <w:proofErr w:type="spellEnd"/>
    <w:r w:rsidRPr="009E128B">
      <w:rPr>
        <w:rFonts w:ascii="Times New Roman" w:hAnsi="Times New Roman" w:cs="Times New Roman"/>
        <w:b/>
      </w:rPr>
      <w:t xml:space="preserve"> :</w:t>
    </w:r>
    <w:proofErr w:type="gramEnd"/>
    <w:r w:rsidRPr="009E128B">
      <w:rPr>
        <w:rFonts w:ascii="Times New Roman" w:hAnsi="Times New Roman" w:cs="Times New Roman"/>
        <w:b/>
      </w:rPr>
      <w:t xml:space="preserve"> 1983/1</w:t>
    </w:r>
  </w:p>
  <w:p w:rsidR="00724601" w:rsidRPr="009E128B" w:rsidRDefault="00724601">
    <w:pPr>
      <w:pStyle w:val="stbilgi"/>
      <w:rPr>
        <w:rFonts w:ascii="Times New Roman" w:hAnsi="Times New Roman" w:cs="Times New Roman"/>
        <w:b/>
      </w:rPr>
    </w:pPr>
    <w:proofErr w:type="spellStart"/>
    <w:r w:rsidRPr="009E128B">
      <w:rPr>
        <w:rFonts w:ascii="Times New Roman" w:hAnsi="Times New Roman" w:cs="Times New Roman"/>
        <w:b/>
      </w:rPr>
      <w:t>Karar</w:t>
    </w:r>
    <w:proofErr w:type="spellEnd"/>
    <w:r w:rsidRPr="009E128B">
      <w:rPr>
        <w:rFonts w:ascii="Times New Roman" w:hAnsi="Times New Roman" w:cs="Times New Roman"/>
        <w:b/>
      </w:rPr>
      <w:t xml:space="preserve"> </w:t>
    </w:r>
    <w:proofErr w:type="spellStart"/>
    <w:proofErr w:type="gramStart"/>
    <w:r w:rsidRPr="009E128B">
      <w:rPr>
        <w:rFonts w:ascii="Times New Roman" w:hAnsi="Times New Roman" w:cs="Times New Roman"/>
        <w:b/>
      </w:rPr>
      <w:t>Sayısı</w:t>
    </w:r>
    <w:proofErr w:type="spellEnd"/>
    <w:r w:rsidRPr="009E128B">
      <w:rPr>
        <w:rFonts w:ascii="Times New Roman" w:hAnsi="Times New Roman" w:cs="Times New Roman"/>
        <w:b/>
      </w:rPr>
      <w:t xml:space="preserve"> :</w:t>
    </w:r>
    <w:proofErr w:type="gramEnd"/>
    <w:r w:rsidRPr="009E128B">
      <w:rPr>
        <w:rFonts w:ascii="Times New Roman" w:hAnsi="Times New Roman" w:cs="Times New Roman"/>
        <w:b/>
      </w:rPr>
      <w:t xml:space="preserve"> 1983/5</w:t>
    </w:r>
  </w:p>
  <w:p w:rsidR="00724601" w:rsidRDefault="007246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99"/>
    <w:rsid w:val="000727EC"/>
    <w:rsid w:val="00121299"/>
    <w:rsid w:val="00724601"/>
    <w:rsid w:val="007C0F0E"/>
    <w:rsid w:val="009E128B"/>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218D4-641C-498C-A582-B7445E3F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C0F0E"/>
    <w:rPr>
      <w:color w:val="0000FF"/>
      <w:u w:val="single"/>
    </w:rPr>
  </w:style>
  <w:style w:type="paragraph" w:styleId="NormalWeb">
    <w:name w:val="Normal (Web)"/>
    <w:basedOn w:val="Normal"/>
    <w:uiPriority w:val="99"/>
    <w:semiHidden/>
    <w:unhideWhenUsed/>
    <w:rsid w:val="007C0F0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7246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4601"/>
    <w:rPr>
      <w:lang w:val="en-US"/>
    </w:rPr>
  </w:style>
  <w:style w:type="paragraph" w:styleId="Altbilgi">
    <w:name w:val="footer"/>
    <w:basedOn w:val="Normal"/>
    <w:link w:val="AltbilgiChar"/>
    <w:uiPriority w:val="99"/>
    <w:unhideWhenUsed/>
    <w:rsid w:val="007246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4601"/>
    <w:rPr>
      <w:lang w:val="en-US"/>
    </w:rPr>
  </w:style>
  <w:style w:type="character" w:styleId="SayfaNumaras">
    <w:name w:val="page number"/>
    <w:basedOn w:val="VarsaylanParagrafYazTipi"/>
    <w:uiPriority w:val="99"/>
    <w:semiHidden/>
    <w:unhideWhenUsed/>
    <w:rsid w:val="0072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3098</Words>
  <Characters>17663</Characters>
  <Application>Microsoft Office Word</Application>
  <DocSecurity>0</DocSecurity>
  <Lines>147</Lines>
  <Paragraphs>41</Paragraphs>
  <ScaleCrop>false</ScaleCrop>
  <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2018-11-28T08:23:00Z</dcterms:created>
  <dcterms:modified xsi:type="dcterms:W3CDTF">2018-12-04T10:42:00Z</dcterms:modified>
</cp:coreProperties>
</file>