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63B7C" w14:textId="29509AB0" w:rsidR="00ED2ADA" w:rsidRDefault="00ED2ADA" w:rsidP="00ED2ADA">
      <w:pPr>
        <w:spacing w:after="200" w:line="240" w:lineRule="auto"/>
        <w:ind w:right="283"/>
        <w:jc w:val="center"/>
        <w:rPr>
          <w:rFonts w:ascii="Times New Roman" w:eastAsia="Times New Roman" w:hAnsi="Times New Roman" w:cs="Times New Roman"/>
          <w:b/>
          <w:bCs/>
          <w:caps/>
          <w:color w:val="010000"/>
          <w:sz w:val="24"/>
          <w:szCs w:val="27"/>
          <w:lang w:eastAsia="tr-TR"/>
        </w:rPr>
      </w:pPr>
      <w:r w:rsidRPr="00ED2ADA">
        <w:rPr>
          <w:rFonts w:ascii="Times New Roman" w:eastAsia="Times New Roman" w:hAnsi="Times New Roman" w:cs="Times New Roman"/>
          <w:b/>
          <w:bCs/>
          <w:caps/>
          <w:color w:val="010000"/>
          <w:sz w:val="24"/>
          <w:szCs w:val="27"/>
          <w:lang w:eastAsia="tr-TR"/>
        </w:rPr>
        <w:t>ANAYASA MAHKEMESİ KARARI</w:t>
      </w:r>
    </w:p>
    <w:p w14:paraId="144B1620" w14:textId="77777777" w:rsidR="00ED2ADA" w:rsidRPr="00ED2ADA" w:rsidRDefault="00ED2ADA" w:rsidP="00ED2AD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14:paraId="5CD732E5" w14:textId="77777777" w:rsidR="00ED2ADA" w:rsidRDefault="00ED2ADA" w:rsidP="00ED2AD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Esas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1981/15</w:t>
      </w:r>
    </w:p>
    <w:p w14:paraId="0ED7810E" w14:textId="77777777" w:rsidR="00ED2ADA" w:rsidRDefault="00ED2ADA" w:rsidP="00ED2AD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1981/25</w:t>
      </w:r>
    </w:p>
    <w:p w14:paraId="238C1BDB" w14:textId="77777777" w:rsidR="00ED2ADA" w:rsidRDefault="00ED2ADA" w:rsidP="00ED2AD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Günü :</w:t>
      </w:r>
      <w:proofErr w:type="gramEnd"/>
      <w:r>
        <w:rPr>
          <w:rFonts w:ascii="Times New Roman" w:eastAsia="Times New Roman" w:hAnsi="Times New Roman" w:cs="Times New Roman"/>
          <w:b/>
          <w:color w:val="010000"/>
          <w:sz w:val="24"/>
          <w:szCs w:val="27"/>
          <w:lang w:eastAsia="tr-TR"/>
        </w:rPr>
        <w:t xml:space="preserve"> 26/11/1981</w:t>
      </w:r>
    </w:p>
    <w:p w14:paraId="3CB29302" w14:textId="77777777" w:rsidR="00ED2ADA" w:rsidRDefault="00ED2ADA" w:rsidP="00ED2AD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w:t>
      </w:r>
      <w:proofErr w:type="gramStart"/>
      <w:r>
        <w:rPr>
          <w:rFonts w:ascii="Times New Roman" w:eastAsia="Times New Roman" w:hAnsi="Times New Roman" w:cs="Times New Roman"/>
          <w:b/>
          <w:color w:val="010000"/>
          <w:sz w:val="24"/>
          <w:szCs w:val="27"/>
          <w:lang w:eastAsia="tr-TR"/>
        </w:rPr>
        <w:t>sayı :</w:t>
      </w:r>
      <w:proofErr w:type="gramEnd"/>
      <w:r>
        <w:rPr>
          <w:rFonts w:ascii="Times New Roman" w:eastAsia="Times New Roman" w:hAnsi="Times New Roman" w:cs="Times New Roman"/>
          <w:b/>
          <w:color w:val="010000"/>
          <w:sz w:val="24"/>
          <w:szCs w:val="27"/>
          <w:lang w:eastAsia="tr-TR"/>
        </w:rPr>
        <w:t xml:space="preserve"> 5.1.1982/17565</w:t>
      </w:r>
    </w:p>
    <w:p w14:paraId="67EA1846" w14:textId="51156438" w:rsidR="00ED2ADA" w:rsidRPr="00ED2ADA" w:rsidRDefault="00ED2ADA" w:rsidP="00ED2ADA">
      <w:pPr>
        <w:spacing w:after="0" w:line="240" w:lineRule="auto"/>
        <w:rPr>
          <w:rFonts w:ascii="Times New Roman" w:eastAsia="Times New Roman" w:hAnsi="Times New Roman" w:cs="Times New Roman"/>
          <w:b/>
          <w:color w:val="010000"/>
          <w:sz w:val="24"/>
          <w:szCs w:val="27"/>
          <w:lang w:eastAsia="tr-TR"/>
        </w:rPr>
      </w:pPr>
    </w:p>
    <w:p w14:paraId="64938D2A" w14:textId="77777777"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r w:rsidRPr="00ED2ADA">
        <w:rPr>
          <w:rFonts w:ascii="Times New Roman" w:eastAsia="Times New Roman" w:hAnsi="Times New Roman" w:cs="Times New Roman"/>
          <w:b/>
          <w:color w:val="010000"/>
          <w:sz w:val="24"/>
          <w:szCs w:val="27"/>
          <w:lang w:eastAsia="tr-TR"/>
        </w:rPr>
        <w:t xml:space="preserve">İTİRAZ YOLUNA </w:t>
      </w:r>
      <w:proofErr w:type="gramStart"/>
      <w:r w:rsidRPr="00ED2ADA">
        <w:rPr>
          <w:rFonts w:ascii="Times New Roman" w:eastAsia="Times New Roman" w:hAnsi="Times New Roman" w:cs="Times New Roman"/>
          <w:b/>
          <w:color w:val="010000"/>
          <w:sz w:val="24"/>
          <w:szCs w:val="27"/>
          <w:lang w:eastAsia="tr-TR"/>
        </w:rPr>
        <w:t>BAŞVURAN :</w:t>
      </w:r>
      <w:proofErr w:type="gramEnd"/>
      <w:r w:rsidRPr="00ED2ADA">
        <w:rPr>
          <w:rFonts w:ascii="Times New Roman" w:eastAsia="Times New Roman" w:hAnsi="Times New Roman" w:cs="Times New Roman"/>
          <w:color w:val="010000"/>
          <w:sz w:val="24"/>
          <w:szCs w:val="27"/>
          <w:lang w:eastAsia="tr-TR"/>
        </w:rPr>
        <w:t xml:space="preserve"> Bursa Asliye 5. Hukuk Mahkemesi.</w:t>
      </w:r>
    </w:p>
    <w:p w14:paraId="0B9B618C" w14:textId="77777777"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r w:rsidRPr="00ED2ADA">
        <w:rPr>
          <w:rFonts w:ascii="Times New Roman" w:eastAsia="Times New Roman" w:hAnsi="Times New Roman" w:cs="Times New Roman"/>
          <w:b/>
          <w:color w:val="010000"/>
          <w:sz w:val="24"/>
          <w:szCs w:val="27"/>
          <w:lang w:eastAsia="tr-TR"/>
        </w:rPr>
        <w:t>İTİRAZIN KONUSU:</w:t>
      </w:r>
      <w:r w:rsidRPr="00ED2ADA">
        <w:rPr>
          <w:rFonts w:ascii="Times New Roman" w:eastAsia="Times New Roman" w:hAnsi="Times New Roman" w:cs="Times New Roman"/>
          <w:color w:val="010000"/>
          <w:sz w:val="24"/>
          <w:szCs w:val="27"/>
          <w:lang w:eastAsia="tr-TR"/>
        </w:rPr>
        <w:t xml:space="preserve"> 1086 sayılı " Hukuk Usulü Muhakemeleri Kanunu" </w:t>
      </w:r>
      <w:proofErr w:type="spellStart"/>
      <w:r w:rsidRPr="00ED2ADA">
        <w:rPr>
          <w:rFonts w:ascii="Times New Roman" w:eastAsia="Times New Roman" w:hAnsi="Times New Roman" w:cs="Times New Roman"/>
          <w:color w:val="010000"/>
          <w:sz w:val="24"/>
          <w:szCs w:val="27"/>
          <w:lang w:eastAsia="tr-TR"/>
        </w:rPr>
        <w:t>nun</w:t>
      </w:r>
      <w:proofErr w:type="spellEnd"/>
      <w:r w:rsidRPr="00ED2ADA">
        <w:rPr>
          <w:rFonts w:ascii="Times New Roman" w:eastAsia="Times New Roman" w:hAnsi="Times New Roman" w:cs="Times New Roman"/>
          <w:color w:val="010000"/>
          <w:sz w:val="24"/>
          <w:szCs w:val="27"/>
          <w:lang w:eastAsia="tr-TR"/>
        </w:rPr>
        <w:t xml:space="preserve"> 16/7/1981 günlü, 2494 sayılı Yasa'nın 14. maddesiyle değiştirilen 180. maddesinin ikinci ve aynı yasanın 16. maddesiyle değiştirilen 195. maddesinin birinci fıkrası hükümlerinin Anayasa'nın 12. maddesine aykırılığı nedeniyle iptali istemidir.</w:t>
      </w:r>
    </w:p>
    <w:p w14:paraId="62F9F0CE" w14:textId="77777777" w:rsidR="00ED2ADA" w:rsidRPr="00ED2ADA" w:rsidRDefault="00ED2ADA" w:rsidP="00ED2ADA">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ED2ADA">
        <w:rPr>
          <w:rFonts w:ascii="Times New Roman" w:eastAsia="Times New Roman" w:hAnsi="Times New Roman" w:cs="Times New Roman"/>
          <w:b/>
          <w:color w:val="010000"/>
          <w:sz w:val="24"/>
          <w:szCs w:val="27"/>
          <w:lang w:eastAsia="tr-TR"/>
        </w:rPr>
        <w:t>I -</w:t>
      </w:r>
      <w:proofErr w:type="gramEnd"/>
      <w:r w:rsidRPr="00ED2ADA">
        <w:rPr>
          <w:rFonts w:ascii="Times New Roman" w:eastAsia="Times New Roman" w:hAnsi="Times New Roman" w:cs="Times New Roman"/>
          <w:b/>
          <w:color w:val="010000"/>
          <w:sz w:val="24"/>
          <w:szCs w:val="27"/>
          <w:lang w:eastAsia="tr-TR"/>
        </w:rPr>
        <w:t xml:space="preserve"> OLAY :</w:t>
      </w:r>
    </w:p>
    <w:p w14:paraId="2997EA7A" w14:textId="77777777"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r w:rsidRPr="00ED2ADA">
        <w:rPr>
          <w:rFonts w:ascii="Times New Roman" w:eastAsia="Times New Roman" w:hAnsi="Times New Roman" w:cs="Times New Roman"/>
          <w:color w:val="010000"/>
          <w:sz w:val="24"/>
          <w:szCs w:val="27"/>
          <w:lang w:eastAsia="tr-TR"/>
        </w:rPr>
        <w:t>Bursa Asliye 5. Hukuk Mahkemesi'nin 1981/727 esas sırasında kayıtlı 250.000 liralık alacak davasının 29/9/1981 gününde yapılan birinci oturumunda, Mahkeme kendiliğinden, 1088 sayılı Hukuk Usulü Muhakemeleri Kanunu'nun 16/7/]981 günlü, 2494 sayılı Yasayla değiştirilen 180. maddesinin ikinci ve 195. maddesinin birinci fıkrası hükümlerini Anayasa'nın 12. maddesine aykırı bulmuş ve Anayasa'nın değişik 151. maddesi uyarınca iptallerine karar verilmesi için Anayasa Mahkemesi'ne başvurmuştur.</w:t>
      </w:r>
    </w:p>
    <w:p w14:paraId="440B036A" w14:textId="77777777" w:rsidR="00ED2ADA" w:rsidRPr="00ED2ADA" w:rsidRDefault="00ED2ADA" w:rsidP="00ED2ADA">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ED2ADA">
        <w:rPr>
          <w:rFonts w:ascii="Times New Roman" w:eastAsia="Times New Roman" w:hAnsi="Times New Roman" w:cs="Times New Roman"/>
          <w:b/>
          <w:color w:val="010000"/>
          <w:sz w:val="24"/>
          <w:szCs w:val="27"/>
          <w:lang w:eastAsia="tr-TR"/>
        </w:rPr>
        <w:t>III -</w:t>
      </w:r>
      <w:proofErr w:type="gramEnd"/>
      <w:r w:rsidRPr="00ED2ADA">
        <w:rPr>
          <w:rFonts w:ascii="Times New Roman" w:eastAsia="Times New Roman" w:hAnsi="Times New Roman" w:cs="Times New Roman"/>
          <w:b/>
          <w:color w:val="010000"/>
          <w:sz w:val="24"/>
          <w:szCs w:val="27"/>
          <w:lang w:eastAsia="tr-TR"/>
        </w:rPr>
        <w:t xml:space="preserve"> YASA METİNLERİ :</w:t>
      </w:r>
    </w:p>
    <w:p w14:paraId="758EE314" w14:textId="77777777"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r w:rsidRPr="00ED2ADA">
        <w:rPr>
          <w:rFonts w:ascii="Times New Roman" w:eastAsia="Times New Roman" w:hAnsi="Times New Roman" w:cs="Times New Roman"/>
          <w:color w:val="010000"/>
          <w:sz w:val="24"/>
          <w:szCs w:val="27"/>
          <w:lang w:eastAsia="tr-TR"/>
        </w:rPr>
        <w:t xml:space="preserve">1086 sayılı " Hukuk Usulü Muhakemeleri Kanunu" </w:t>
      </w:r>
      <w:proofErr w:type="spellStart"/>
      <w:r w:rsidRPr="00ED2ADA">
        <w:rPr>
          <w:rFonts w:ascii="Times New Roman" w:eastAsia="Times New Roman" w:hAnsi="Times New Roman" w:cs="Times New Roman"/>
          <w:color w:val="010000"/>
          <w:sz w:val="24"/>
          <w:szCs w:val="27"/>
          <w:lang w:eastAsia="tr-TR"/>
        </w:rPr>
        <w:t>nun</w:t>
      </w:r>
      <w:proofErr w:type="spellEnd"/>
      <w:r w:rsidRPr="00ED2ADA">
        <w:rPr>
          <w:rFonts w:ascii="Times New Roman" w:eastAsia="Times New Roman" w:hAnsi="Times New Roman" w:cs="Times New Roman"/>
          <w:color w:val="010000"/>
          <w:sz w:val="24"/>
          <w:szCs w:val="27"/>
          <w:lang w:eastAsia="tr-TR"/>
        </w:rPr>
        <w:t xml:space="preserve"> 16/ 7/1981 günlü, 2494 sayılı Yasa ile değişik, iptalleri istenen hû kümleri de içeren 180. ve 195. maddeleri, 18 Temmuz 1981 günlü, 17404 sayılı Resmî </w:t>
      </w:r>
      <w:proofErr w:type="spellStart"/>
      <w:r w:rsidRPr="00ED2ADA">
        <w:rPr>
          <w:rFonts w:ascii="Times New Roman" w:eastAsia="Times New Roman" w:hAnsi="Times New Roman" w:cs="Times New Roman"/>
          <w:color w:val="010000"/>
          <w:sz w:val="24"/>
          <w:szCs w:val="27"/>
          <w:lang w:eastAsia="tr-TR"/>
        </w:rPr>
        <w:t>Gazete'de</w:t>
      </w:r>
      <w:proofErr w:type="spellEnd"/>
      <w:r w:rsidRPr="00ED2ADA">
        <w:rPr>
          <w:rFonts w:ascii="Times New Roman" w:eastAsia="Times New Roman" w:hAnsi="Times New Roman" w:cs="Times New Roman"/>
          <w:color w:val="010000"/>
          <w:sz w:val="24"/>
          <w:szCs w:val="27"/>
          <w:lang w:eastAsia="tr-TR"/>
        </w:rPr>
        <w:t xml:space="preserve"> yayımlanan metne göre </w:t>
      </w:r>
      <w:proofErr w:type="gramStart"/>
      <w:r w:rsidRPr="00ED2ADA">
        <w:rPr>
          <w:rFonts w:ascii="Times New Roman" w:eastAsia="Times New Roman" w:hAnsi="Times New Roman" w:cs="Times New Roman"/>
          <w:color w:val="010000"/>
          <w:sz w:val="24"/>
          <w:szCs w:val="27"/>
          <w:lang w:eastAsia="tr-TR"/>
        </w:rPr>
        <w:t>şöyledir :</w:t>
      </w:r>
      <w:proofErr w:type="gramEnd"/>
    </w:p>
    <w:p w14:paraId="05AA73D9" w14:textId="77777777"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r w:rsidRPr="00ED2ADA">
        <w:rPr>
          <w:rFonts w:ascii="Times New Roman" w:eastAsia="Times New Roman" w:hAnsi="Times New Roman" w:cs="Times New Roman"/>
          <w:color w:val="010000"/>
          <w:sz w:val="24"/>
          <w:szCs w:val="27"/>
          <w:lang w:eastAsia="tr-TR"/>
        </w:rPr>
        <w:t xml:space="preserve">" Madde </w:t>
      </w:r>
      <w:proofErr w:type="gramStart"/>
      <w:r w:rsidRPr="00ED2ADA">
        <w:rPr>
          <w:rFonts w:ascii="Times New Roman" w:eastAsia="Times New Roman" w:hAnsi="Times New Roman" w:cs="Times New Roman"/>
          <w:color w:val="010000"/>
          <w:sz w:val="24"/>
          <w:szCs w:val="27"/>
          <w:lang w:eastAsia="tr-TR"/>
        </w:rPr>
        <w:t>180 -</w:t>
      </w:r>
      <w:proofErr w:type="gramEnd"/>
      <w:r w:rsidRPr="00ED2ADA">
        <w:rPr>
          <w:rFonts w:ascii="Times New Roman" w:eastAsia="Times New Roman" w:hAnsi="Times New Roman" w:cs="Times New Roman"/>
          <w:color w:val="010000"/>
          <w:sz w:val="24"/>
          <w:szCs w:val="27"/>
          <w:lang w:eastAsia="tr-TR"/>
        </w:rPr>
        <w:t xml:space="preserve"> Dava dilekçesinde sözü edilen ve davacının elinde bulunan belgelerin asıllarıyla birlikte harç ve vergiye tabi olmaksızın davalı sayısından bir fazla düzenlenmiş örneklerinin veya sadece örneklerin dilekçeye eklenerek mahkemeye verilmesi ve başka yerlerden getirilecek belge ve dosyalar için de bunların bulunabilmesini sağlayıcı açıklamanın dilekçede yapılması ve gerekli posta giderinin pul olarak verilmesi zorunludur.</w:t>
      </w:r>
    </w:p>
    <w:p w14:paraId="772B0FCA" w14:textId="77777777"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r w:rsidRPr="00ED2ADA">
        <w:rPr>
          <w:rFonts w:ascii="Times New Roman" w:eastAsia="Times New Roman" w:hAnsi="Times New Roman" w:cs="Times New Roman"/>
          <w:color w:val="010000"/>
          <w:sz w:val="24"/>
          <w:szCs w:val="27"/>
          <w:lang w:eastAsia="tr-TR"/>
        </w:rPr>
        <w:t xml:space="preserve">Birinci fıkra hükmünün yerine getirilmemesi veya eksik getirilmesi halinde, </w:t>
      </w:r>
      <w:proofErr w:type="gramStart"/>
      <w:r w:rsidRPr="00ED2ADA">
        <w:rPr>
          <w:rFonts w:ascii="Times New Roman" w:eastAsia="Times New Roman" w:hAnsi="Times New Roman" w:cs="Times New Roman"/>
          <w:color w:val="010000"/>
          <w:sz w:val="24"/>
          <w:szCs w:val="27"/>
          <w:lang w:eastAsia="tr-TR"/>
        </w:rPr>
        <w:t>hâkim</w:t>
      </w:r>
      <w:proofErr w:type="gramEnd"/>
      <w:r w:rsidRPr="00ED2ADA">
        <w:rPr>
          <w:rFonts w:ascii="Times New Roman" w:eastAsia="Times New Roman" w:hAnsi="Times New Roman" w:cs="Times New Roman"/>
          <w:color w:val="010000"/>
          <w:sz w:val="24"/>
          <w:szCs w:val="27"/>
          <w:lang w:eastAsia="tr-TR"/>
        </w:rPr>
        <w:t xml:space="preserve"> ilk oturumda istenen hususların on günlük kesin süre içinde yerine getirilmesini veya eksikliğin tamamlanmasını davacı tarafa bildirir.</w:t>
      </w:r>
    </w:p>
    <w:p w14:paraId="4A09AEEB" w14:textId="77777777"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r w:rsidRPr="00ED2ADA">
        <w:rPr>
          <w:rFonts w:ascii="Times New Roman" w:eastAsia="Times New Roman" w:hAnsi="Times New Roman" w:cs="Times New Roman"/>
          <w:color w:val="010000"/>
          <w:sz w:val="24"/>
          <w:szCs w:val="27"/>
          <w:lang w:eastAsia="tr-TR"/>
        </w:rPr>
        <w:t xml:space="preserve">Madde </w:t>
      </w:r>
      <w:proofErr w:type="gramStart"/>
      <w:r w:rsidRPr="00ED2ADA">
        <w:rPr>
          <w:rFonts w:ascii="Times New Roman" w:eastAsia="Times New Roman" w:hAnsi="Times New Roman" w:cs="Times New Roman"/>
          <w:color w:val="010000"/>
          <w:sz w:val="24"/>
          <w:szCs w:val="27"/>
          <w:lang w:eastAsia="tr-TR"/>
        </w:rPr>
        <w:t>195 -</w:t>
      </w:r>
      <w:proofErr w:type="gramEnd"/>
      <w:r w:rsidRPr="00ED2ADA">
        <w:rPr>
          <w:rFonts w:ascii="Times New Roman" w:eastAsia="Times New Roman" w:hAnsi="Times New Roman" w:cs="Times New Roman"/>
          <w:color w:val="010000"/>
          <w:sz w:val="24"/>
          <w:szCs w:val="27"/>
          <w:lang w:eastAsia="tr-TR"/>
        </w:rPr>
        <w:t xml:space="preserve"> Davalı, ilk itirazları ile birlikte esas dava hakkındaki cevabını ve varsa karşı delillerini, dava dilekçesinin kendisine tebliğ tarihinden itibaren on gün veya hâkim tarafından bir süre tayin edilmiş ise o süre içinde mahkeme kalemine bildirmek ve bir örneğini de davacıya tebliğ ettirmek zorundadır. Yukarıda belirtilen on günlük süre, 8/1/1943 tarih ve 4353 sayılı Kanuna tabi Kamu Kuruluşları hakkında otuz gündür</w:t>
      </w:r>
      <w:proofErr w:type="gramStart"/>
      <w:r w:rsidRPr="00ED2ADA">
        <w:rPr>
          <w:rFonts w:ascii="Times New Roman" w:eastAsia="Times New Roman" w:hAnsi="Times New Roman" w:cs="Times New Roman"/>
          <w:color w:val="010000"/>
          <w:sz w:val="24"/>
          <w:szCs w:val="27"/>
          <w:lang w:eastAsia="tr-TR"/>
        </w:rPr>
        <w:t>" .</w:t>
      </w:r>
      <w:proofErr w:type="gramEnd"/>
    </w:p>
    <w:p w14:paraId="708854FF" w14:textId="77777777" w:rsidR="00ED2ADA" w:rsidRPr="00ED2ADA" w:rsidRDefault="00ED2ADA" w:rsidP="00ED2ADA">
      <w:pPr>
        <w:spacing w:after="200" w:line="240" w:lineRule="auto"/>
        <w:ind w:right="283" w:firstLine="709"/>
        <w:jc w:val="both"/>
        <w:rPr>
          <w:rFonts w:ascii="Times New Roman" w:eastAsia="Times New Roman" w:hAnsi="Times New Roman" w:cs="Times New Roman"/>
          <w:b/>
          <w:color w:val="010000"/>
          <w:sz w:val="24"/>
          <w:szCs w:val="27"/>
          <w:lang w:eastAsia="tr-TR"/>
        </w:rPr>
      </w:pPr>
      <w:r w:rsidRPr="00ED2ADA">
        <w:rPr>
          <w:rFonts w:ascii="Times New Roman" w:eastAsia="Times New Roman" w:hAnsi="Times New Roman" w:cs="Times New Roman"/>
          <w:b/>
          <w:color w:val="010000"/>
          <w:sz w:val="24"/>
          <w:szCs w:val="27"/>
          <w:lang w:eastAsia="tr-TR"/>
        </w:rPr>
        <w:t>IV- İLK İNCELEME:</w:t>
      </w:r>
    </w:p>
    <w:p w14:paraId="39319C7E" w14:textId="77777777"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r w:rsidRPr="00ED2ADA">
        <w:rPr>
          <w:rFonts w:ascii="Times New Roman" w:eastAsia="Times New Roman" w:hAnsi="Times New Roman" w:cs="Times New Roman"/>
          <w:color w:val="010000"/>
          <w:sz w:val="24"/>
          <w:szCs w:val="27"/>
          <w:lang w:eastAsia="tr-TR"/>
        </w:rPr>
        <w:t xml:space="preserve">Anayasa Mahkemesi </w:t>
      </w:r>
      <w:proofErr w:type="spellStart"/>
      <w:r w:rsidRPr="00ED2ADA">
        <w:rPr>
          <w:rFonts w:ascii="Times New Roman" w:eastAsia="Times New Roman" w:hAnsi="Times New Roman" w:cs="Times New Roman"/>
          <w:color w:val="010000"/>
          <w:sz w:val="24"/>
          <w:szCs w:val="27"/>
          <w:lang w:eastAsia="tr-TR"/>
        </w:rPr>
        <w:t>İçtüzüğü'nün</w:t>
      </w:r>
      <w:proofErr w:type="spellEnd"/>
      <w:r w:rsidRPr="00ED2ADA">
        <w:rPr>
          <w:rFonts w:ascii="Times New Roman" w:eastAsia="Times New Roman" w:hAnsi="Times New Roman" w:cs="Times New Roman"/>
          <w:color w:val="010000"/>
          <w:sz w:val="24"/>
          <w:szCs w:val="27"/>
          <w:lang w:eastAsia="tr-TR"/>
        </w:rPr>
        <w:t xml:space="preserve"> 15. maddesi uyarınca 26/11/1981 gününde yapılan ilk inceleme toplantısında aşağıdaki sorun üzerinde durulmuş, bunun incelenmesine geçilmeden önce </w:t>
      </w:r>
      <w:proofErr w:type="gramStart"/>
      <w:r w:rsidRPr="00ED2ADA">
        <w:rPr>
          <w:rFonts w:ascii="Times New Roman" w:eastAsia="Times New Roman" w:hAnsi="Times New Roman" w:cs="Times New Roman"/>
          <w:color w:val="010000"/>
          <w:sz w:val="24"/>
          <w:szCs w:val="27"/>
          <w:lang w:eastAsia="tr-TR"/>
        </w:rPr>
        <w:t>de,</w:t>
      </w:r>
      <w:proofErr w:type="gramEnd"/>
      <w:r w:rsidRPr="00ED2ADA">
        <w:rPr>
          <w:rFonts w:ascii="Times New Roman" w:eastAsia="Times New Roman" w:hAnsi="Times New Roman" w:cs="Times New Roman"/>
          <w:color w:val="010000"/>
          <w:sz w:val="24"/>
          <w:szCs w:val="27"/>
          <w:lang w:eastAsia="tr-TR"/>
        </w:rPr>
        <w:t xml:space="preserve"> dosyada görülen bir eksikliğe yalnızca değinilmekle yetinilmiştir.</w:t>
      </w:r>
    </w:p>
    <w:p w14:paraId="3F4D704E" w14:textId="77777777"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r w:rsidRPr="00ED2ADA">
        <w:rPr>
          <w:rFonts w:ascii="Times New Roman" w:eastAsia="Times New Roman" w:hAnsi="Times New Roman" w:cs="Times New Roman"/>
          <w:color w:val="010000"/>
          <w:sz w:val="24"/>
          <w:szCs w:val="27"/>
          <w:lang w:eastAsia="tr-TR"/>
        </w:rPr>
        <w:lastRenderedPageBreak/>
        <w:t>Bursa Asliye 5. Hukuk Mahkemesi'nin gönderdiği 1981/727 esas sayılı dava dosyasına ait duruşma tutanağı örneğinde, 29/9/1981 gününde yapılan duruşmanın birinci oturumuna davacı ve davalı vekillerinin geldikleri ve mahkemenin kendiliğinden Anayasaya aykırılık nedeniyle Anayasa Mahkemesi'ne başvurulmasına ve duruşmanın 22/10/1981 gününe bırakılmasına karar verdiği yazılıdır. Bu davanın, bağlı olarak gönderilen 1/9/1981 günlü ve aynı gün kayda geçen dava dilekçesi ile açıldığı anlaşılmaktadır. Buna karşın itirazcı mahkemenin gerekçeli başvurma kararında, esas numarası olarak 1981/</w:t>
      </w:r>
      <w:proofErr w:type="gramStart"/>
      <w:r w:rsidRPr="00ED2ADA">
        <w:rPr>
          <w:rFonts w:ascii="Times New Roman" w:eastAsia="Times New Roman" w:hAnsi="Times New Roman" w:cs="Times New Roman"/>
          <w:color w:val="010000"/>
          <w:sz w:val="24"/>
          <w:szCs w:val="27"/>
          <w:lang w:eastAsia="tr-TR"/>
        </w:rPr>
        <w:t>697 -</w:t>
      </w:r>
      <w:proofErr w:type="gramEnd"/>
      <w:r w:rsidRPr="00ED2ADA">
        <w:rPr>
          <w:rFonts w:ascii="Times New Roman" w:eastAsia="Times New Roman" w:hAnsi="Times New Roman" w:cs="Times New Roman"/>
          <w:color w:val="010000"/>
          <w:sz w:val="24"/>
          <w:szCs w:val="27"/>
          <w:lang w:eastAsia="tr-TR"/>
        </w:rPr>
        <w:t xml:space="preserve"> 727 sayılarının yazılı olduğu gibi ayrıca " Mahkememizde açılan 1981/697 esas sayılı dava Bursa Belediyesi tarafından 24/8/1981 tarihinde, 1981/727 esas sayılı dava bir şahıs tarafından bir şahıs aleyhine açılan alacak davalarıdır. Her iki davada ve </w:t>
      </w:r>
      <w:proofErr w:type="gramStart"/>
      <w:r w:rsidRPr="00ED2ADA">
        <w:rPr>
          <w:rFonts w:ascii="Times New Roman" w:eastAsia="Times New Roman" w:hAnsi="Times New Roman" w:cs="Times New Roman"/>
          <w:color w:val="010000"/>
          <w:sz w:val="24"/>
          <w:szCs w:val="27"/>
          <w:lang w:eastAsia="tr-TR"/>
        </w:rPr>
        <w:t>bir çok</w:t>
      </w:r>
      <w:proofErr w:type="gramEnd"/>
      <w:r w:rsidRPr="00ED2ADA">
        <w:rPr>
          <w:rFonts w:ascii="Times New Roman" w:eastAsia="Times New Roman" w:hAnsi="Times New Roman" w:cs="Times New Roman"/>
          <w:color w:val="010000"/>
          <w:sz w:val="24"/>
          <w:szCs w:val="27"/>
          <w:lang w:eastAsia="tr-TR"/>
        </w:rPr>
        <w:t xml:space="preserve"> davalarda dava dilekçesine dava ile ilgili deliller eklenmemiş, delillerin tamamlanması gereken bilgi ve masraf verilmemiştir" denildiği görülmekte ise de, aşağıda açıklanan nedenlerle ve sonuca etkisi olmadığı da </w:t>
      </w:r>
      <w:proofErr w:type="spellStart"/>
      <w:r w:rsidRPr="00ED2ADA">
        <w:rPr>
          <w:rFonts w:ascii="Times New Roman" w:eastAsia="Times New Roman" w:hAnsi="Times New Roman" w:cs="Times New Roman"/>
          <w:color w:val="010000"/>
          <w:sz w:val="24"/>
          <w:szCs w:val="27"/>
          <w:lang w:eastAsia="tr-TR"/>
        </w:rPr>
        <w:t>gözönüne</w:t>
      </w:r>
      <w:proofErr w:type="spellEnd"/>
      <w:r w:rsidRPr="00ED2ADA">
        <w:rPr>
          <w:rFonts w:ascii="Times New Roman" w:eastAsia="Times New Roman" w:hAnsi="Times New Roman" w:cs="Times New Roman"/>
          <w:color w:val="010000"/>
          <w:sz w:val="24"/>
          <w:szCs w:val="27"/>
          <w:lang w:eastAsia="tr-TR"/>
        </w:rPr>
        <w:t xml:space="preserve"> alınarak işin bu yönü üzerinde durulmasına gerek duyulmamıştır.</w:t>
      </w:r>
    </w:p>
    <w:p w14:paraId="18DA34B5" w14:textId="77777777"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r w:rsidRPr="00ED2ADA">
        <w:rPr>
          <w:rFonts w:ascii="Times New Roman" w:eastAsia="Times New Roman" w:hAnsi="Times New Roman" w:cs="Times New Roman"/>
          <w:color w:val="010000"/>
          <w:sz w:val="24"/>
          <w:szCs w:val="27"/>
          <w:lang w:eastAsia="tr-TR"/>
        </w:rPr>
        <w:t>Anayasaya aykırılığı iddia olunan her iki fıkra hükmü de 16/7/1981 günlü, 2494 sayılı Yasa ile kabul edilerek yürürlüğe konulmuştur.</w:t>
      </w:r>
    </w:p>
    <w:p w14:paraId="0624CB77" w14:textId="77777777"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r w:rsidRPr="00ED2ADA">
        <w:rPr>
          <w:rFonts w:ascii="Times New Roman" w:eastAsia="Times New Roman" w:hAnsi="Times New Roman" w:cs="Times New Roman"/>
          <w:color w:val="010000"/>
          <w:sz w:val="24"/>
          <w:szCs w:val="27"/>
          <w:lang w:eastAsia="tr-TR"/>
        </w:rPr>
        <w:t>27/10/1980 günlü, 2324 sayılı " Anayasa Düzeni Hakkında Kanun" un 3. maddesinde " Milli Güvenlik Konseyi'nce kabul edilerek yayımlanan bildiri ve karar hükümleri ile yayımlanan ve yayımlanacak olan kanunların Anayasaya aykırılığı iddiası ileri sürülemez" hükmü yer almakta, 6. maddesinde de, " Milli Güvenlik Konseyi'nin Bildiri ve Kararlarında yer alan ve alacak olan kanunların 9 Temmuz 1961 tarihli ve 334 sayılı Anayasa hükümlerine uymayanları Anayasa değişikliği olarak ve yürürlükteki kanunlara uymayanları da kanun değişikliği olarak yayımladıkları tarihte ve metinlerinde gösterilen tarihlerde yürürlüğe girer" denilmektedir.</w:t>
      </w:r>
    </w:p>
    <w:p w14:paraId="4C9E4130" w14:textId="77777777"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r w:rsidRPr="00ED2ADA">
        <w:rPr>
          <w:rFonts w:ascii="Times New Roman" w:eastAsia="Times New Roman" w:hAnsi="Times New Roman" w:cs="Times New Roman"/>
          <w:color w:val="010000"/>
          <w:sz w:val="24"/>
          <w:szCs w:val="27"/>
          <w:lang w:eastAsia="tr-TR"/>
        </w:rPr>
        <w:t>Sözü edilen yasanın bu hükümleri karşısında, Milli Güvenlik Konseyi'nce kabul edilerek yürürlüğe konulan yasa hükümleri hakkında mahkemelerce Anayasaya aykırılık iddiası ileri sürülemeyeceğinden, istem bu nedenle reddedilmelidir.</w:t>
      </w:r>
    </w:p>
    <w:p w14:paraId="6E37A7AD" w14:textId="77777777" w:rsidR="00ED2ADA" w:rsidRPr="00ED2ADA" w:rsidRDefault="00ED2ADA" w:rsidP="00ED2ADA">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ED2ADA">
        <w:rPr>
          <w:rFonts w:ascii="Times New Roman" w:eastAsia="Times New Roman" w:hAnsi="Times New Roman" w:cs="Times New Roman"/>
          <w:b/>
          <w:color w:val="010000"/>
          <w:sz w:val="24"/>
          <w:szCs w:val="27"/>
          <w:lang w:eastAsia="tr-TR"/>
        </w:rPr>
        <w:t>V -</w:t>
      </w:r>
      <w:proofErr w:type="gramEnd"/>
      <w:r w:rsidRPr="00ED2ADA">
        <w:rPr>
          <w:rFonts w:ascii="Times New Roman" w:eastAsia="Times New Roman" w:hAnsi="Times New Roman" w:cs="Times New Roman"/>
          <w:b/>
          <w:color w:val="010000"/>
          <w:sz w:val="24"/>
          <w:szCs w:val="27"/>
          <w:lang w:eastAsia="tr-TR"/>
        </w:rPr>
        <w:t xml:space="preserve"> SONUÇ :</w:t>
      </w:r>
    </w:p>
    <w:p w14:paraId="68287E7F" w14:textId="77777777"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r w:rsidRPr="00ED2ADA">
        <w:rPr>
          <w:rFonts w:ascii="Times New Roman" w:eastAsia="Times New Roman" w:hAnsi="Times New Roman" w:cs="Times New Roman"/>
          <w:color w:val="010000"/>
          <w:sz w:val="24"/>
          <w:szCs w:val="27"/>
          <w:lang w:eastAsia="tr-TR"/>
        </w:rPr>
        <w:t xml:space="preserve">İtiraz konusu hükümleri kapsayan 16/7/1981 günlü, 2494 sayılı Yasa, Milli Güvenlik Konseyi'nce 16/7/1981 gününde kabul edilerek 18/7/1981 günlü, 17404 sayılı Resmî </w:t>
      </w:r>
      <w:proofErr w:type="spellStart"/>
      <w:r w:rsidRPr="00ED2ADA">
        <w:rPr>
          <w:rFonts w:ascii="Times New Roman" w:eastAsia="Times New Roman" w:hAnsi="Times New Roman" w:cs="Times New Roman"/>
          <w:color w:val="010000"/>
          <w:sz w:val="24"/>
          <w:szCs w:val="27"/>
          <w:lang w:eastAsia="tr-TR"/>
        </w:rPr>
        <w:t>Gazete'de</w:t>
      </w:r>
      <w:proofErr w:type="spellEnd"/>
      <w:r w:rsidRPr="00ED2ADA">
        <w:rPr>
          <w:rFonts w:ascii="Times New Roman" w:eastAsia="Times New Roman" w:hAnsi="Times New Roman" w:cs="Times New Roman"/>
          <w:color w:val="010000"/>
          <w:sz w:val="24"/>
          <w:szCs w:val="27"/>
          <w:lang w:eastAsia="tr-TR"/>
        </w:rPr>
        <w:t xml:space="preserve"> yayımlanmış bulunduğundan, istemin, 27/10/1980 günlü, 2324 sayılı " Anayasa Düzeni Hakkında Kanun" un 3. maddesi uyarınca başvuran mahkemenin yetkisizliği yönünden reddine,</w:t>
      </w:r>
    </w:p>
    <w:p w14:paraId="7489C8A4" w14:textId="77777777"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r w:rsidRPr="00ED2ADA">
        <w:rPr>
          <w:rFonts w:ascii="Times New Roman" w:eastAsia="Times New Roman" w:hAnsi="Times New Roman" w:cs="Times New Roman"/>
          <w:color w:val="010000"/>
          <w:sz w:val="24"/>
          <w:szCs w:val="27"/>
          <w:lang w:eastAsia="tr-TR"/>
        </w:rPr>
        <w:t>26/11/1981 gününde oybirliğiyle karar verildi.</w:t>
      </w:r>
    </w:p>
    <w:p w14:paraId="64E33B1B" w14:textId="448E7CA5"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p>
    <w:p w14:paraId="06F554A2" w14:textId="77777777" w:rsidR="00ED2ADA" w:rsidRDefault="00ED2ADA">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ED2ADA" w:rsidRPr="00ED2ADA" w14:paraId="66FF0DC1" w14:textId="77777777" w:rsidTr="00ED2ADA">
        <w:trPr>
          <w:trHeight w:val="1600"/>
          <w:tblCellSpacing w:w="0" w:type="dxa"/>
          <w:jc w:val="center"/>
        </w:trPr>
        <w:tc>
          <w:tcPr>
            <w:tcW w:w="1667" w:type="pct"/>
            <w:vAlign w:val="center"/>
            <w:hideMark/>
          </w:tcPr>
          <w:p w14:paraId="3A07A89D"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Başkan</w:t>
            </w:r>
          </w:p>
          <w:p w14:paraId="52DC62E1"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 xml:space="preserve">Şevket </w:t>
            </w:r>
            <w:proofErr w:type="spellStart"/>
            <w:r w:rsidRPr="00ED2ADA">
              <w:rPr>
                <w:rFonts w:ascii="Times New Roman" w:eastAsia="Times New Roman" w:hAnsi="Times New Roman" w:cs="Times New Roman"/>
                <w:color w:val="010000"/>
                <w:sz w:val="24"/>
                <w:szCs w:val="24"/>
                <w:lang w:eastAsia="tr-TR"/>
              </w:rPr>
              <w:t>Müftügil</w:t>
            </w:r>
            <w:proofErr w:type="spellEnd"/>
          </w:p>
        </w:tc>
        <w:tc>
          <w:tcPr>
            <w:tcW w:w="1667" w:type="pct"/>
            <w:vAlign w:val="center"/>
            <w:hideMark/>
          </w:tcPr>
          <w:p w14:paraId="6BCA3564"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Başkanvekili</w:t>
            </w:r>
          </w:p>
          <w:p w14:paraId="476F2D7F"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Ahmet H. Boyacıoğlu</w:t>
            </w:r>
          </w:p>
        </w:tc>
        <w:tc>
          <w:tcPr>
            <w:tcW w:w="1666" w:type="pct"/>
            <w:vAlign w:val="center"/>
            <w:hideMark/>
          </w:tcPr>
          <w:p w14:paraId="0F3137D5"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Üye</w:t>
            </w:r>
          </w:p>
          <w:p w14:paraId="6E379FEC"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Ahmet Zeyneloğlu</w:t>
            </w:r>
          </w:p>
        </w:tc>
      </w:tr>
      <w:tr w:rsidR="00ED2ADA" w:rsidRPr="00ED2ADA" w14:paraId="303F6DD3" w14:textId="77777777" w:rsidTr="00ED2ADA">
        <w:trPr>
          <w:trHeight w:val="1600"/>
          <w:tblCellSpacing w:w="0" w:type="dxa"/>
          <w:jc w:val="center"/>
        </w:trPr>
        <w:tc>
          <w:tcPr>
            <w:tcW w:w="1667" w:type="pct"/>
            <w:vAlign w:val="center"/>
            <w:hideMark/>
          </w:tcPr>
          <w:p w14:paraId="073BA284"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lastRenderedPageBreak/>
              <w:t>Üye</w:t>
            </w:r>
          </w:p>
          <w:p w14:paraId="15D65B0D"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Hakkı Müderrisoğlu</w:t>
            </w:r>
          </w:p>
        </w:tc>
        <w:tc>
          <w:tcPr>
            <w:tcW w:w="1667" w:type="pct"/>
            <w:vAlign w:val="center"/>
            <w:hideMark/>
          </w:tcPr>
          <w:p w14:paraId="5B6FC4EF"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Üye</w:t>
            </w:r>
          </w:p>
          <w:p w14:paraId="69E2DC0A"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 xml:space="preserve">Nihat O. </w:t>
            </w:r>
            <w:proofErr w:type="spellStart"/>
            <w:r w:rsidRPr="00ED2ADA">
              <w:rPr>
                <w:rFonts w:ascii="Times New Roman" w:eastAsia="Times New Roman" w:hAnsi="Times New Roman" w:cs="Times New Roman"/>
                <w:color w:val="010000"/>
                <w:sz w:val="24"/>
                <w:szCs w:val="24"/>
                <w:lang w:eastAsia="tr-TR"/>
              </w:rPr>
              <w:t>Akçakayalıoğlu</w:t>
            </w:r>
            <w:proofErr w:type="spellEnd"/>
          </w:p>
        </w:tc>
        <w:tc>
          <w:tcPr>
            <w:tcW w:w="1666" w:type="pct"/>
            <w:vAlign w:val="center"/>
            <w:hideMark/>
          </w:tcPr>
          <w:p w14:paraId="3F2055F5"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Üye</w:t>
            </w:r>
          </w:p>
          <w:p w14:paraId="568E682D"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 xml:space="preserve">Hüseyin </w:t>
            </w:r>
            <w:proofErr w:type="spellStart"/>
            <w:r w:rsidRPr="00ED2ADA">
              <w:rPr>
                <w:rFonts w:ascii="Times New Roman" w:eastAsia="Times New Roman" w:hAnsi="Times New Roman" w:cs="Times New Roman"/>
                <w:color w:val="010000"/>
                <w:sz w:val="24"/>
                <w:szCs w:val="24"/>
                <w:lang w:eastAsia="tr-TR"/>
              </w:rPr>
              <w:t>Karamüstantikoğlu</w:t>
            </w:r>
            <w:proofErr w:type="spellEnd"/>
          </w:p>
        </w:tc>
      </w:tr>
      <w:tr w:rsidR="00ED2ADA" w:rsidRPr="00ED2ADA" w14:paraId="411C1254" w14:textId="77777777" w:rsidTr="00ED2ADA">
        <w:trPr>
          <w:trHeight w:val="1600"/>
          <w:tblCellSpacing w:w="0" w:type="dxa"/>
          <w:jc w:val="center"/>
        </w:trPr>
        <w:tc>
          <w:tcPr>
            <w:tcW w:w="1667" w:type="pct"/>
            <w:vAlign w:val="center"/>
            <w:hideMark/>
          </w:tcPr>
          <w:p w14:paraId="1BFED26B"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Üye</w:t>
            </w:r>
          </w:p>
          <w:p w14:paraId="19DB090C"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 xml:space="preserve">H. Semih </w:t>
            </w:r>
            <w:proofErr w:type="spellStart"/>
            <w:r w:rsidRPr="00ED2ADA">
              <w:rPr>
                <w:rFonts w:ascii="Times New Roman" w:eastAsia="Times New Roman" w:hAnsi="Times New Roman" w:cs="Times New Roman"/>
                <w:color w:val="010000"/>
                <w:sz w:val="24"/>
                <w:szCs w:val="24"/>
                <w:lang w:eastAsia="tr-TR"/>
              </w:rPr>
              <w:t>Özmert</w:t>
            </w:r>
            <w:proofErr w:type="spellEnd"/>
          </w:p>
        </w:tc>
        <w:tc>
          <w:tcPr>
            <w:tcW w:w="1667" w:type="pct"/>
            <w:vAlign w:val="center"/>
            <w:hideMark/>
          </w:tcPr>
          <w:p w14:paraId="02F6D15A"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Üye</w:t>
            </w:r>
          </w:p>
          <w:p w14:paraId="51CA21D1"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Orhan Onar</w:t>
            </w:r>
          </w:p>
        </w:tc>
        <w:tc>
          <w:tcPr>
            <w:tcW w:w="1666" w:type="pct"/>
            <w:vAlign w:val="center"/>
            <w:hideMark/>
          </w:tcPr>
          <w:p w14:paraId="52802AA4"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Üye</w:t>
            </w:r>
          </w:p>
          <w:p w14:paraId="19F0ACA6"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Selahattin Metin</w:t>
            </w:r>
          </w:p>
        </w:tc>
      </w:tr>
      <w:tr w:rsidR="00ED2ADA" w:rsidRPr="00ED2ADA" w14:paraId="545341F4" w14:textId="77777777" w:rsidTr="00ED2ADA">
        <w:trPr>
          <w:trHeight w:val="1600"/>
          <w:tblCellSpacing w:w="0" w:type="dxa"/>
          <w:jc w:val="center"/>
        </w:trPr>
        <w:tc>
          <w:tcPr>
            <w:tcW w:w="1667" w:type="pct"/>
            <w:vAlign w:val="center"/>
            <w:hideMark/>
          </w:tcPr>
          <w:p w14:paraId="4DB8CB82"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Üye</w:t>
            </w:r>
          </w:p>
          <w:p w14:paraId="456410B2"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Mehmet Çınarlı</w:t>
            </w:r>
          </w:p>
        </w:tc>
        <w:tc>
          <w:tcPr>
            <w:tcW w:w="1667" w:type="pct"/>
            <w:vAlign w:val="center"/>
            <w:hideMark/>
          </w:tcPr>
          <w:p w14:paraId="2AE147AB"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Üye</w:t>
            </w:r>
          </w:p>
          <w:p w14:paraId="1F873E25"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 xml:space="preserve">Mahmut C. </w:t>
            </w:r>
            <w:proofErr w:type="spellStart"/>
            <w:r w:rsidRPr="00ED2ADA">
              <w:rPr>
                <w:rFonts w:ascii="Times New Roman" w:eastAsia="Times New Roman" w:hAnsi="Times New Roman" w:cs="Times New Roman"/>
                <w:color w:val="010000"/>
                <w:sz w:val="24"/>
                <w:szCs w:val="24"/>
                <w:lang w:eastAsia="tr-TR"/>
              </w:rPr>
              <w:t>Cuhruk</w:t>
            </w:r>
            <w:proofErr w:type="spellEnd"/>
          </w:p>
        </w:tc>
        <w:tc>
          <w:tcPr>
            <w:tcW w:w="1666" w:type="pct"/>
            <w:vAlign w:val="center"/>
            <w:hideMark/>
          </w:tcPr>
          <w:p w14:paraId="2267CECF"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Üye</w:t>
            </w:r>
          </w:p>
          <w:p w14:paraId="0375ABFA"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 xml:space="preserve">Necdet </w:t>
            </w:r>
            <w:proofErr w:type="spellStart"/>
            <w:r w:rsidRPr="00ED2ADA">
              <w:rPr>
                <w:rFonts w:ascii="Times New Roman" w:eastAsia="Times New Roman" w:hAnsi="Times New Roman" w:cs="Times New Roman"/>
                <w:color w:val="010000"/>
                <w:sz w:val="24"/>
                <w:szCs w:val="24"/>
                <w:lang w:eastAsia="tr-TR"/>
              </w:rPr>
              <w:t>Darıcıoğlu</w:t>
            </w:r>
            <w:proofErr w:type="spellEnd"/>
          </w:p>
        </w:tc>
      </w:tr>
      <w:tr w:rsidR="00ED2ADA" w:rsidRPr="00ED2ADA" w14:paraId="7B732FA8" w14:textId="77777777" w:rsidTr="00ED2ADA">
        <w:trPr>
          <w:trHeight w:val="1600"/>
          <w:tblCellSpacing w:w="0" w:type="dxa"/>
          <w:jc w:val="center"/>
        </w:trPr>
        <w:tc>
          <w:tcPr>
            <w:tcW w:w="1667" w:type="pct"/>
            <w:vAlign w:val="center"/>
            <w:hideMark/>
          </w:tcPr>
          <w:p w14:paraId="7ED2C345"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Üye</w:t>
            </w:r>
          </w:p>
          <w:p w14:paraId="769A354F"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Servet Tüzün</w:t>
            </w:r>
          </w:p>
        </w:tc>
        <w:tc>
          <w:tcPr>
            <w:tcW w:w="1667" w:type="pct"/>
            <w:vAlign w:val="center"/>
            <w:hideMark/>
          </w:tcPr>
          <w:p w14:paraId="14FC12A9"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Üye</w:t>
            </w:r>
          </w:p>
          <w:p w14:paraId="256493B8"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 xml:space="preserve">Yılmaz </w:t>
            </w:r>
            <w:proofErr w:type="spellStart"/>
            <w:r w:rsidRPr="00ED2ADA">
              <w:rPr>
                <w:rFonts w:ascii="Times New Roman" w:eastAsia="Times New Roman" w:hAnsi="Times New Roman" w:cs="Times New Roman"/>
                <w:color w:val="010000"/>
                <w:sz w:val="24"/>
                <w:szCs w:val="24"/>
                <w:lang w:eastAsia="tr-TR"/>
              </w:rPr>
              <w:t>Aliefendioğlu</w:t>
            </w:r>
            <w:proofErr w:type="spellEnd"/>
          </w:p>
        </w:tc>
        <w:tc>
          <w:tcPr>
            <w:tcW w:w="1666" w:type="pct"/>
            <w:vAlign w:val="center"/>
            <w:hideMark/>
          </w:tcPr>
          <w:p w14:paraId="1E83C7C6"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Üye</w:t>
            </w:r>
          </w:p>
          <w:p w14:paraId="4093A6CF" w14:textId="77777777" w:rsidR="00ED2ADA" w:rsidRPr="00ED2ADA" w:rsidRDefault="00ED2ADA" w:rsidP="00ED2ADA">
            <w:pPr>
              <w:spacing w:after="120" w:line="240" w:lineRule="auto"/>
              <w:jc w:val="center"/>
              <w:rPr>
                <w:rFonts w:ascii="Times New Roman" w:eastAsia="Times New Roman" w:hAnsi="Times New Roman" w:cs="Times New Roman"/>
                <w:color w:val="010000"/>
                <w:sz w:val="24"/>
                <w:szCs w:val="24"/>
                <w:lang w:eastAsia="tr-TR"/>
              </w:rPr>
            </w:pPr>
            <w:r w:rsidRPr="00ED2ADA">
              <w:rPr>
                <w:rFonts w:ascii="Times New Roman" w:eastAsia="Times New Roman" w:hAnsi="Times New Roman" w:cs="Times New Roman"/>
                <w:color w:val="010000"/>
                <w:sz w:val="24"/>
                <w:szCs w:val="24"/>
                <w:lang w:eastAsia="tr-TR"/>
              </w:rPr>
              <w:t>Yekta Güngör Özden</w:t>
            </w:r>
          </w:p>
        </w:tc>
      </w:tr>
    </w:tbl>
    <w:p w14:paraId="0CF845C8" w14:textId="25623B6D" w:rsidR="00ED2ADA" w:rsidRPr="00ED2ADA" w:rsidRDefault="00ED2ADA" w:rsidP="00ED2ADA">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ED2ADA" w:rsidRPr="00ED2ADA" w:rsidSect="00ED2AD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F1368" w14:textId="77777777" w:rsidR="008B5096" w:rsidRDefault="008B5096" w:rsidP="00ED2ADA">
      <w:pPr>
        <w:spacing w:after="0" w:line="240" w:lineRule="auto"/>
      </w:pPr>
      <w:r>
        <w:separator/>
      </w:r>
    </w:p>
  </w:endnote>
  <w:endnote w:type="continuationSeparator" w:id="0">
    <w:p w14:paraId="1F7E3CA3" w14:textId="77777777" w:rsidR="008B5096" w:rsidRDefault="008B5096" w:rsidP="00ED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69ECE" w14:textId="77777777" w:rsidR="00ED2ADA" w:rsidRDefault="00ED2ADA" w:rsidP="00270E4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2B43A65" w14:textId="77777777" w:rsidR="00ED2ADA" w:rsidRDefault="00ED2ADA" w:rsidP="00ED2AD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6F709" w14:textId="41938B9F" w:rsidR="00ED2ADA" w:rsidRPr="00ED2ADA" w:rsidRDefault="00ED2ADA" w:rsidP="00270E41">
    <w:pPr>
      <w:pStyle w:val="AltBilgi"/>
      <w:framePr w:wrap="around" w:vAnchor="text" w:hAnchor="margin" w:xAlign="right" w:y="1"/>
      <w:rPr>
        <w:rStyle w:val="SayfaNumaras"/>
        <w:rFonts w:ascii="Times New Roman" w:hAnsi="Times New Roman" w:cs="Times New Roman"/>
        <w:sz w:val="24"/>
      </w:rPr>
    </w:pPr>
    <w:r w:rsidRPr="00ED2ADA">
      <w:rPr>
        <w:rStyle w:val="SayfaNumaras"/>
        <w:rFonts w:ascii="Times New Roman" w:hAnsi="Times New Roman" w:cs="Times New Roman"/>
        <w:sz w:val="24"/>
      </w:rPr>
      <w:fldChar w:fldCharType="begin"/>
    </w:r>
    <w:r w:rsidRPr="00ED2ADA">
      <w:rPr>
        <w:rStyle w:val="SayfaNumaras"/>
        <w:rFonts w:ascii="Times New Roman" w:hAnsi="Times New Roman" w:cs="Times New Roman"/>
        <w:sz w:val="24"/>
      </w:rPr>
      <w:instrText xml:space="preserve"> PAGE </w:instrText>
    </w:r>
    <w:r w:rsidRPr="00ED2ADA">
      <w:rPr>
        <w:rStyle w:val="SayfaNumaras"/>
        <w:rFonts w:ascii="Times New Roman" w:hAnsi="Times New Roman" w:cs="Times New Roman"/>
        <w:sz w:val="24"/>
      </w:rPr>
      <w:fldChar w:fldCharType="separate"/>
    </w:r>
    <w:r w:rsidRPr="00ED2ADA">
      <w:rPr>
        <w:rStyle w:val="SayfaNumaras"/>
        <w:rFonts w:ascii="Times New Roman" w:hAnsi="Times New Roman" w:cs="Times New Roman"/>
        <w:noProof/>
        <w:sz w:val="24"/>
      </w:rPr>
      <w:t>1</w:t>
    </w:r>
    <w:r w:rsidRPr="00ED2ADA">
      <w:rPr>
        <w:rStyle w:val="SayfaNumaras"/>
        <w:rFonts w:ascii="Times New Roman" w:hAnsi="Times New Roman" w:cs="Times New Roman"/>
        <w:sz w:val="24"/>
      </w:rPr>
      <w:fldChar w:fldCharType="end"/>
    </w:r>
  </w:p>
  <w:p w14:paraId="3D4CC881" w14:textId="77777777" w:rsidR="00ED2ADA" w:rsidRDefault="00ED2ADA" w:rsidP="00ED2AD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08CBC" w14:textId="77777777" w:rsidR="008B5096" w:rsidRDefault="008B5096" w:rsidP="00ED2ADA">
      <w:pPr>
        <w:spacing w:after="0" w:line="240" w:lineRule="auto"/>
      </w:pPr>
      <w:r>
        <w:separator/>
      </w:r>
    </w:p>
  </w:footnote>
  <w:footnote w:type="continuationSeparator" w:id="0">
    <w:p w14:paraId="57F84881" w14:textId="77777777" w:rsidR="008B5096" w:rsidRDefault="008B5096" w:rsidP="00ED2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3266" w14:textId="77777777" w:rsidR="00ED2ADA" w:rsidRPr="00ED2ADA" w:rsidRDefault="00ED2ADA" w:rsidP="00ED2ADA">
    <w:pPr>
      <w:pStyle w:val="stBilgi"/>
      <w:rPr>
        <w:rFonts w:ascii="Times New Roman" w:hAnsi="Times New Roman" w:cs="Times New Roman"/>
        <w:b/>
        <w:sz w:val="24"/>
      </w:rPr>
    </w:pPr>
    <w:r w:rsidRPr="00ED2ADA">
      <w:rPr>
        <w:rFonts w:ascii="Times New Roman" w:hAnsi="Times New Roman" w:cs="Times New Roman"/>
        <w:b/>
        <w:sz w:val="24"/>
      </w:rPr>
      <w:t xml:space="preserve">Esas </w:t>
    </w:r>
    <w:proofErr w:type="gramStart"/>
    <w:r w:rsidRPr="00ED2ADA">
      <w:rPr>
        <w:rFonts w:ascii="Times New Roman" w:hAnsi="Times New Roman" w:cs="Times New Roman"/>
        <w:b/>
        <w:sz w:val="24"/>
      </w:rPr>
      <w:t>Sayısı :</w:t>
    </w:r>
    <w:proofErr w:type="gramEnd"/>
    <w:r w:rsidRPr="00ED2ADA">
      <w:rPr>
        <w:rFonts w:ascii="Times New Roman" w:hAnsi="Times New Roman" w:cs="Times New Roman"/>
        <w:b/>
        <w:sz w:val="24"/>
      </w:rPr>
      <w:t xml:space="preserve"> 1981/15</w:t>
    </w:r>
  </w:p>
  <w:p w14:paraId="3274E957" w14:textId="77777777" w:rsidR="00ED2ADA" w:rsidRDefault="00ED2ADA" w:rsidP="00ED2ADA">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1981/25</w:t>
    </w:r>
  </w:p>
  <w:p w14:paraId="39F8FF38" w14:textId="7D4746D2" w:rsidR="00ED2ADA" w:rsidRPr="00ED2ADA" w:rsidRDefault="00ED2ADA" w:rsidP="00ED2AD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56"/>
    <w:rsid w:val="002A5256"/>
    <w:rsid w:val="00734D78"/>
    <w:rsid w:val="008A1566"/>
    <w:rsid w:val="008B5096"/>
    <w:rsid w:val="00ED2A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4CB8"/>
  <w15:chartTrackingRefBased/>
  <w15:docId w15:val="{8A7885BA-96AC-43AC-BF39-50DFC21D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D2A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D2A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2ADA"/>
  </w:style>
  <w:style w:type="paragraph" w:styleId="AltBilgi">
    <w:name w:val="footer"/>
    <w:basedOn w:val="Normal"/>
    <w:link w:val="AltBilgiChar"/>
    <w:uiPriority w:val="99"/>
    <w:unhideWhenUsed/>
    <w:rsid w:val="00ED2A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2ADA"/>
  </w:style>
  <w:style w:type="character" w:styleId="SayfaNumaras">
    <w:name w:val="page number"/>
    <w:basedOn w:val="VarsaylanParagrafYazTipi"/>
    <w:uiPriority w:val="99"/>
    <w:semiHidden/>
    <w:unhideWhenUsed/>
    <w:rsid w:val="00ED2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39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2023-08-28T06:21:00Z</dcterms:created>
  <dcterms:modified xsi:type="dcterms:W3CDTF">2023-08-28T06:30:00Z</dcterms:modified>
</cp:coreProperties>
</file>