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AF2" w:rsidRDefault="00546AF2" w:rsidP="00546AF2">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546AF2">
        <w:rPr>
          <w:rFonts w:ascii="Times New Roman" w:eastAsia="Times New Roman" w:hAnsi="Times New Roman" w:cs="Times New Roman"/>
          <w:b/>
          <w:caps/>
          <w:color w:val="010000"/>
          <w:sz w:val="24"/>
          <w:szCs w:val="27"/>
          <w:lang w:eastAsia="tr-TR"/>
        </w:rPr>
        <w:t>ANAYASA MAHKEMESİ KARARI</w:t>
      </w:r>
    </w:p>
    <w:p w:rsidR="00546AF2" w:rsidRPr="00546AF2" w:rsidRDefault="00546AF2" w:rsidP="00546AF2">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546AF2" w:rsidRDefault="00546AF2" w:rsidP="00546AF2">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Sayısı:1978/68</w:t>
      </w:r>
    </w:p>
    <w:p w:rsidR="00546AF2" w:rsidRDefault="00546AF2" w:rsidP="00546AF2">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Sayısı:1979/19</w:t>
      </w:r>
    </w:p>
    <w:p w:rsidR="00546AF2" w:rsidRDefault="00546AF2" w:rsidP="00546AF2">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Günü:12/4/1979</w:t>
      </w:r>
    </w:p>
    <w:p w:rsidR="00546AF2" w:rsidRDefault="00546AF2" w:rsidP="00546AF2">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tarih/sayı:10.6.1979/16662</w:t>
      </w:r>
    </w:p>
    <w:p w:rsidR="00546AF2" w:rsidRPr="00546AF2" w:rsidRDefault="00546AF2" w:rsidP="00546AF2">
      <w:pPr>
        <w:spacing w:line="240" w:lineRule="auto"/>
        <w:rPr>
          <w:rFonts w:ascii="Times New Roman" w:eastAsia="Times New Roman" w:hAnsi="Times New Roman" w:cs="Times New Roman"/>
          <w:b/>
          <w:color w:val="010000"/>
          <w:sz w:val="24"/>
          <w:szCs w:val="27"/>
          <w:lang w:eastAsia="tr-TR"/>
        </w:rPr>
      </w:pP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İTİRAZ YOLUNA </w:t>
      </w:r>
      <w:proofErr w:type="gramStart"/>
      <w:r w:rsidRPr="00546AF2">
        <w:rPr>
          <w:rFonts w:ascii="Times New Roman" w:eastAsia="Times New Roman" w:hAnsi="Times New Roman" w:cs="Times New Roman"/>
          <w:color w:val="010000"/>
          <w:sz w:val="24"/>
          <w:szCs w:val="27"/>
          <w:lang w:eastAsia="tr-TR"/>
        </w:rPr>
        <w:t>BAŞVURAN :</w:t>
      </w:r>
      <w:proofErr w:type="gramEnd"/>
      <w:r w:rsidRPr="00546AF2">
        <w:rPr>
          <w:rFonts w:ascii="Times New Roman" w:eastAsia="Times New Roman" w:hAnsi="Times New Roman" w:cs="Times New Roman"/>
          <w:color w:val="010000"/>
          <w:sz w:val="24"/>
          <w:szCs w:val="27"/>
          <w:lang w:eastAsia="tr-TR"/>
        </w:rPr>
        <w:t xml:space="preserve"> Askerî Yüksek İdare Mahkemesi Daireler Kurulu.</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İTİRAZIN KONUSU: 27/7/1967 günlü, 926 sayılı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 Personel Kanunu" </w:t>
      </w:r>
      <w:proofErr w:type="spellStart"/>
      <w:r w:rsidRPr="00546AF2">
        <w:rPr>
          <w:rFonts w:ascii="Times New Roman" w:eastAsia="Times New Roman" w:hAnsi="Times New Roman" w:cs="Times New Roman"/>
          <w:color w:val="010000"/>
          <w:sz w:val="24"/>
          <w:szCs w:val="27"/>
          <w:lang w:eastAsia="tr-TR"/>
        </w:rPr>
        <w:t>nun</w:t>
      </w:r>
      <w:proofErr w:type="spellEnd"/>
      <w:r w:rsidRPr="00546AF2">
        <w:rPr>
          <w:rFonts w:ascii="Times New Roman" w:eastAsia="Times New Roman" w:hAnsi="Times New Roman" w:cs="Times New Roman"/>
          <w:color w:val="010000"/>
          <w:sz w:val="24"/>
          <w:szCs w:val="27"/>
          <w:lang w:eastAsia="tr-TR"/>
        </w:rPr>
        <w:t xml:space="preserve"> 3/7/1975 günlü, 1923 sayılı Yasa ile değişik 49. maddenin (b) bendindeki cetvelde yer alan (J. dahil) biçimindeki hükmün Anayasa'nın 12. maddesine aykırı olduğu öne sürülmüş ve Anayasa'nın değişik 151. ve 44 sayılı Yasanın 27. maddeleri uyarınca İptali istenmiştir.</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I. OLAY:</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30/8/1973 </w:t>
      </w:r>
      <w:proofErr w:type="spellStart"/>
      <w:r w:rsidRPr="00546AF2">
        <w:rPr>
          <w:rFonts w:ascii="Times New Roman" w:eastAsia="Times New Roman" w:hAnsi="Times New Roman" w:cs="Times New Roman"/>
          <w:color w:val="010000"/>
          <w:sz w:val="24"/>
          <w:szCs w:val="27"/>
          <w:lang w:eastAsia="tr-TR"/>
        </w:rPr>
        <w:t>nasıplı</w:t>
      </w:r>
      <w:proofErr w:type="spellEnd"/>
      <w:r w:rsidRPr="00546AF2">
        <w:rPr>
          <w:rFonts w:ascii="Times New Roman" w:eastAsia="Times New Roman" w:hAnsi="Times New Roman" w:cs="Times New Roman"/>
          <w:color w:val="010000"/>
          <w:sz w:val="24"/>
          <w:szCs w:val="27"/>
          <w:lang w:eastAsia="tr-TR"/>
        </w:rPr>
        <w:t xml:space="preserve"> J. Tümgeneral olan davacı, bir üst rütbeye terfi sırasına girdiği 30/8/1977 tarihinde, 926 sayılı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 Personel Yasasının değişik 49. maddesinin (a) bendi uyarınca, bu tarihte yapılacak terfiler için "Kara Kuvvetleri Komutanlığı (J. dahil)" için saptanan beş korgeneral kadrosu arasına giremediği için terfi ettirilememiş, böylece kadrosuzluk nedeniyle emekliye ayrılmıştır. Davacı bu işlemin iptali istemiyle Askerî Yüksek İdare Mahkemesinde dava açmış ve ayrıca söz konusu yasanın 41., 49. ve 54. maddelerinin Anayasa'ya aykırılığı savında bulunmuştur. Mahkeme, bunlardan 49. maddenin (b) bendinde yer alan cetveldeki (J. dahil) hükmüne yönelen savı ciddî bulmuş ve iptali için Anayasa Mahkemesine başvurmuştur.</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III. YASA </w:t>
      </w:r>
      <w:proofErr w:type="gramStart"/>
      <w:r w:rsidRPr="00546AF2">
        <w:rPr>
          <w:rFonts w:ascii="Times New Roman" w:eastAsia="Times New Roman" w:hAnsi="Times New Roman" w:cs="Times New Roman"/>
          <w:color w:val="010000"/>
          <w:sz w:val="24"/>
          <w:szCs w:val="27"/>
          <w:lang w:eastAsia="tr-TR"/>
        </w:rPr>
        <w:t>METİNLERİ :</w:t>
      </w:r>
      <w:proofErr w:type="gramEnd"/>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46AF2">
        <w:rPr>
          <w:rFonts w:ascii="Times New Roman" w:eastAsia="Times New Roman" w:hAnsi="Times New Roman" w:cs="Times New Roman"/>
          <w:color w:val="010000"/>
          <w:sz w:val="24"/>
          <w:szCs w:val="27"/>
          <w:lang w:eastAsia="tr-TR"/>
        </w:rPr>
        <w:t>l -</w:t>
      </w:r>
      <w:proofErr w:type="gramEnd"/>
      <w:r w:rsidRPr="00546AF2">
        <w:rPr>
          <w:rFonts w:ascii="Times New Roman" w:eastAsia="Times New Roman" w:hAnsi="Times New Roman" w:cs="Times New Roman"/>
          <w:color w:val="010000"/>
          <w:sz w:val="24"/>
          <w:szCs w:val="27"/>
          <w:lang w:eastAsia="tr-TR"/>
        </w:rPr>
        <w:t xml:space="preserve"> İtiraz konusu yasa kuralı:</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27/7/1967 günlü, 926 sayılı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 Personel Yasasının iptali istenen hükmü de içeren 49. maddesinin (b) bendi </w:t>
      </w:r>
      <w:proofErr w:type="gramStart"/>
      <w:r w:rsidRPr="00546AF2">
        <w:rPr>
          <w:rFonts w:ascii="Times New Roman" w:eastAsia="Times New Roman" w:hAnsi="Times New Roman" w:cs="Times New Roman"/>
          <w:color w:val="010000"/>
          <w:sz w:val="24"/>
          <w:szCs w:val="27"/>
          <w:lang w:eastAsia="tr-TR"/>
        </w:rPr>
        <w:t>şöyledir :</w:t>
      </w:r>
      <w:proofErr w:type="gramEnd"/>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"Madde </w:t>
      </w:r>
      <w:proofErr w:type="gramStart"/>
      <w:r w:rsidRPr="00546AF2">
        <w:rPr>
          <w:rFonts w:ascii="Times New Roman" w:eastAsia="Times New Roman" w:hAnsi="Times New Roman" w:cs="Times New Roman"/>
          <w:color w:val="010000"/>
          <w:sz w:val="24"/>
          <w:szCs w:val="27"/>
          <w:lang w:eastAsia="tr-TR"/>
        </w:rPr>
        <w:t>49 -</w:t>
      </w:r>
      <w:proofErr w:type="gramEnd"/>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b) (Değişik: 1923-3/7/1975</w:t>
      </w:r>
      <w:proofErr w:type="gramStart"/>
      <w:r w:rsidRPr="00546AF2">
        <w:rPr>
          <w:rFonts w:ascii="Times New Roman" w:eastAsia="Times New Roman" w:hAnsi="Times New Roman" w:cs="Times New Roman"/>
          <w:color w:val="010000"/>
          <w:sz w:val="24"/>
          <w:szCs w:val="27"/>
          <w:lang w:eastAsia="tr-TR"/>
        </w:rPr>
        <w:t>) -</w:t>
      </w:r>
      <w:proofErr w:type="gramEnd"/>
      <w:r w:rsidRPr="00546AF2">
        <w:rPr>
          <w:rFonts w:ascii="Times New Roman" w:eastAsia="Times New Roman" w:hAnsi="Times New Roman" w:cs="Times New Roman"/>
          <w:color w:val="010000"/>
          <w:sz w:val="24"/>
          <w:szCs w:val="27"/>
          <w:lang w:eastAsia="tr-TR"/>
        </w:rPr>
        <w:t xml:space="preserve"> (a) bendine göre saptanan general ve amiral mevcutlarının muhtelif rütbelere dağılış oranları üç kuvvet (Jandarma dahil) için aşağıdaki cetvelde gösterilmiştir. Kadrolar bu oranlan aşmayacak şekilde saptanır.</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546AF2" w:rsidRPr="00546AF2" w:rsidTr="00546AF2">
        <w:trPr>
          <w:tblCellSpacing w:w="0" w:type="dxa"/>
          <w:jc w:val="center"/>
        </w:trPr>
        <w:tc>
          <w:tcPr>
            <w:tcW w:w="5000" w:type="pct"/>
            <w:gridSpan w:val="4"/>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b/>
                <w:bCs/>
                <w:color w:val="010000"/>
                <w:sz w:val="24"/>
                <w:szCs w:val="24"/>
                <w:lang w:eastAsia="tr-TR"/>
              </w:rPr>
              <w:t>K.K.K. (j. dahil) Dz. K.K. Hv. K.K.</w:t>
            </w:r>
          </w:p>
        </w:tc>
      </w:tr>
      <w:tr w:rsidR="00546AF2" w:rsidRPr="00546AF2" w:rsidTr="00546AF2">
        <w:trPr>
          <w:tblCellSpacing w:w="0" w:type="dxa"/>
          <w:jc w:val="center"/>
        </w:trPr>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Rütbeler</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w:t>
            </w:r>
          </w:p>
        </w:tc>
      </w:tr>
      <w:tr w:rsidR="00546AF2" w:rsidRPr="00546AF2" w:rsidTr="00546AF2">
        <w:trPr>
          <w:tblCellSpacing w:w="0" w:type="dxa"/>
          <w:jc w:val="center"/>
        </w:trPr>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Orgeneral</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5.2</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7</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4</w:t>
            </w:r>
          </w:p>
        </w:tc>
      </w:tr>
      <w:tr w:rsidR="00546AF2" w:rsidRPr="00546AF2" w:rsidTr="00546AF2">
        <w:trPr>
          <w:tblCellSpacing w:w="0" w:type="dxa"/>
          <w:jc w:val="center"/>
        </w:trPr>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Oramiral</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r>
      <w:tr w:rsidR="00546AF2" w:rsidRPr="00546AF2" w:rsidTr="00546AF2">
        <w:trPr>
          <w:tblCellSpacing w:w="0" w:type="dxa"/>
          <w:jc w:val="center"/>
        </w:trPr>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Korgeneral</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13.3</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13</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16</w:t>
            </w:r>
          </w:p>
        </w:tc>
      </w:tr>
      <w:tr w:rsidR="00546AF2" w:rsidRPr="00546AF2" w:rsidTr="00546AF2">
        <w:trPr>
          <w:tblCellSpacing w:w="0" w:type="dxa"/>
          <w:jc w:val="center"/>
        </w:trPr>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lastRenderedPageBreak/>
              <w:t>Koramiral</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r>
      <w:tr w:rsidR="00546AF2" w:rsidRPr="00546AF2" w:rsidTr="00546AF2">
        <w:trPr>
          <w:tblCellSpacing w:w="0" w:type="dxa"/>
          <w:jc w:val="center"/>
        </w:trPr>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Tümgeneral</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28.2</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27</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24</w:t>
            </w:r>
          </w:p>
        </w:tc>
      </w:tr>
      <w:tr w:rsidR="00546AF2" w:rsidRPr="00546AF2" w:rsidTr="00546AF2">
        <w:trPr>
          <w:tblCellSpacing w:w="0" w:type="dxa"/>
          <w:jc w:val="center"/>
        </w:trPr>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Tümamiral</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r>
      <w:tr w:rsidR="00546AF2" w:rsidRPr="00546AF2" w:rsidTr="00546AF2">
        <w:trPr>
          <w:tblCellSpacing w:w="0" w:type="dxa"/>
          <w:jc w:val="center"/>
        </w:trPr>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Tuğgeneral</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53.3</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53</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56</w:t>
            </w:r>
          </w:p>
        </w:tc>
      </w:tr>
      <w:tr w:rsidR="00546AF2" w:rsidRPr="00546AF2" w:rsidTr="00546AF2">
        <w:trPr>
          <w:tblCellSpacing w:w="0" w:type="dxa"/>
          <w:jc w:val="center"/>
        </w:trPr>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Tuğamiral</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25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r>
    </w:tbl>
    <w:p w:rsid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46AF2">
        <w:rPr>
          <w:rFonts w:ascii="Times New Roman" w:eastAsia="Times New Roman" w:hAnsi="Times New Roman" w:cs="Times New Roman"/>
          <w:color w:val="010000"/>
          <w:sz w:val="24"/>
          <w:szCs w:val="27"/>
          <w:lang w:eastAsia="tr-TR"/>
        </w:rPr>
        <w:t>2 -</w:t>
      </w:r>
      <w:proofErr w:type="gramEnd"/>
      <w:r w:rsidRPr="00546AF2">
        <w:rPr>
          <w:rFonts w:ascii="Times New Roman" w:eastAsia="Times New Roman" w:hAnsi="Times New Roman" w:cs="Times New Roman"/>
          <w:color w:val="010000"/>
          <w:sz w:val="24"/>
          <w:szCs w:val="27"/>
          <w:lang w:eastAsia="tr-TR"/>
        </w:rPr>
        <w:t xml:space="preserve"> Dayanılan Anayasa Kuralı:</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"Madde </w:t>
      </w:r>
      <w:proofErr w:type="gramStart"/>
      <w:r w:rsidRPr="00546AF2">
        <w:rPr>
          <w:rFonts w:ascii="Times New Roman" w:eastAsia="Times New Roman" w:hAnsi="Times New Roman" w:cs="Times New Roman"/>
          <w:color w:val="010000"/>
          <w:sz w:val="24"/>
          <w:szCs w:val="27"/>
          <w:lang w:eastAsia="tr-TR"/>
        </w:rPr>
        <w:t>12 -</w:t>
      </w:r>
      <w:proofErr w:type="gramEnd"/>
      <w:r w:rsidRPr="00546AF2">
        <w:rPr>
          <w:rFonts w:ascii="Times New Roman" w:eastAsia="Times New Roman" w:hAnsi="Times New Roman" w:cs="Times New Roman"/>
          <w:color w:val="010000"/>
          <w:sz w:val="24"/>
          <w:szCs w:val="27"/>
          <w:lang w:eastAsia="tr-TR"/>
        </w:rPr>
        <w:t xml:space="preserve"> Herkes, dil, ırk, cinsiyet, siyasî düşünce, felsefî inanç, din ve mezhep ayırımı gözetilmeksizin kanun önünde eşittir.</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Hiçbir kişiye, aileye, zümreye veya sınıfa imtiyaz tanınamaz."</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46AF2">
        <w:rPr>
          <w:rFonts w:ascii="Times New Roman" w:eastAsia="Times New Roman" w:hAnsi="Times New Roman" w:cs="Times New Roman"/>
          <w:color w:val="010000"/>
          <w:sz w:val="24"/>
          <w:szCs w:val="27"/>
          <w:lang w:eastAsia="tr-TR"/>
        </w:rPr>
        <w:t>IV -</w:t>
      </w:r>
      <w:proofErr w:type="gramEnd"/>
      <w:r w:rsidRPr="00546AF2">
        <w:rPr>
          <w:rFonts w:ascii="Times New Roman" w:eastAsia="Times New Roman" w:hAnsi="Times New Roman" w:cs="Times New Roman"/>
          <w:color w:val="010000"/>
          <w:sz w:val="24"/>
          <w:szCs w:val="27"/>
          <w:lang w:eastAsia="tr-TR"/>
        </w:rPr>
        <w:t xml:space="preserve"> İLK İNCELEME :</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546AF2">
        <w:rPr>
          <w:rFonts w:ascii="Times New Roman" w:eastAsia="Times New Roman" w:hAnsi="Times New Roman" w:cs="Times New Roman"/>
          <w:color w:val="010000"/>
          <w:sz w:val="24"/>
          <w:szCs w:val="27"/>
          <w:lang w:eastAsia="tr-TR"/>
        </w:rPr>
        <w:t>Müftügil</w:t>
      </w:r>
      <w:proofErr w:type="spellEnd"/>
      <w:r w:rsidRPr="00546AF2">
        <w:rPr>
          <w:rFonts w:ascii="Times New Roman" w:eastAsia="Times New Roman" w:hAnsi="Times New Roman" w:cs="Times New Roman"/>
          <w:color w:val="010000"/>
          <w:sz w:val="24"/>
          <w:szCs w:val="27"/>
          <w:lang w:eastAsia="tr-TR"/>
        </w:rPr>
        <w:t xml:space="preserve">, Ahmet H. Boyacıoğlu, Muhittin Gürün, </w:t>
      </w:r>
      <w:proofErr w:type="spellStart"/>
      <w:r w:rsidRPr="00546AF2">
        <w:rPr>
          <w:rFonts w:ascii="Times New Roman" w:eastAsia="Times New Roman" w:hAnsi="Times New Roman" w:cs="Times New Roman"/>
          <w:color w:val="010000"/>
          <w:sz w:val="24"/>
          <w:szCs w:val="27"/>
          <w:lang w:eastAsia="tr-TR"/>
        </w:rPr>
        <w:t>Lûtfi</w:t>
      </w:r>
      <w:proofErr w:type="spellEnd"/>
      <w:r w:rsidRPr="00546AF2">
        <w:rPr>
          <w:rFonts w:ascii="Times New Roman" w:eastAsia="Times New Roman" w:hAnsi="Times New Roman" w:cs="Times New Roman"/>
          <w:color w:val="010000"/>
          <w:sz w:val="24"/>
          <w:szCs w:val="27"/>
          <w:lang w:eastAsia="tr-TR"/>
        </w:rPr>
        <w:t xml:space="preserve"> </w:t>
      </w:r>
      <w:proofErr w:type="spellStart"/>
      <w:r w:rsidRPr="00546AF2">
        <w:rPr>
          <w:rFonts w:ascii="Times New Roman" w:eastAsia="Times New Roman" w:hAnsi="Times New Roman" w:cs="Times New Roman"/>
          <w:color w:val="010000"/>
          <w:sz w:val="24"/>
          <w:szCs w:val="27"/>
          <w:lang w:eastAsia="tr-TR"/>
        </w:rPr>
        <w:t>Ömerbaş</w:t>
      </w:r>
      <w:proofErr w:type="spellEnd"/>
      <w:r w:rsidRPr="00546AF2">
        <w:rPr>
          <w:rFonts w:ascii="Times New Roman" w:eastAsia="Times New Roman" w:hAnsi="Times New Roman" w:cs="Times New Roman"/>
          <w:color w:val="010000"/>
          <w:sz w:val="24"/>
          <w:szCs w:val="27"/>
          <w:lang w:eastAsia="tr-TR"/>
        </w:rPr>
        <w:t xml:space="preserve">, Ahmet Erdoğdu, Osman Tokcan, Rüştü Aral, Ahmet Salih Cebi, Muammer Yazar, Âdil Esmer, Nihat O. </w:t>
      </w:r>
      <w:proofErr w:type="spellStart"/>
      <w:r w:rsidRPr="00546AF2">
        <w:rPr>
          <w:rFonts w:ascii="Times New Roman" w:eastAsia="Times New Roman" w:hAnsi="Times New Roman" w:cs="Times New Roman"/>
          <w:color w:val="010000"/>
          <w:sz w:val="24"/>
          <w:szCs w:val="27"/>
          <w:lang w:eastAsia="tr-TR"/>
        </w:rPr>
        <w:t>Okçakayalıoğlu</w:t>
      </w:r>
      <w:proofErr w:type="spellEnd"/>
      <w:r w:rsidRPr="00546AF2">
        <w:rPr>
          <w:rFonts w:ascii="Times New Roman" w:eastAsia="Times New Roman" w:hAnsi="Times New Roman" w:cs="Times New Roman"/>
          <w:color w:val="010000"/>
          <w:sz w:val="24"/>
          <w:szCs w:val="27"/>
          <w:lang w:eastAsia="tr-TR"/>
        </w:rPr>
        <w:t xml:space="preserve">, Nahit Saçlıoğlu, Hüseyin </w:t>
      </w:r>
      <w:proofErr w:type="spellStart"/>
      <w:r w:rsidRPr="00546AF2">
        <w:rPr>
          <w:rFonts w:ascii="Times New Roman" w:eastAsia="Times New Roman" w:hAnsi="Times New Roman" w:cs="Times New Roman"/>
          <w:color w:val="010000"/>
          <w:sz w:val="24"/>
          <w:szCs w:val="27"/>
          <w:lang w:eastAsia="tr-TR"/>
        </w:rPr>
        <w:t>Karamüstantikoğlu</w:t>
      </w:r>
      <w:proofErr w:type="spellEnd"/>
      <w:r w:rsidRPr="00546AF2">
        <w:rPr>
          <w:rFonts w:ascii="Times New Roman" w:eastAsia="Times New Roman" w:hAnsi="Times New Roman" w:cs="Times New Roman"/>
          <w:color w:val="010000"/>
          <w:sz w:val="24"/>
          <w:szCs w:val="27"/>
          <w:lang w:eastAsia="tr-TR"/>
        </w:rPr>
        <w:t xml:space="preserve">, Necdet </w:t>
      </w:r>
      <w:proofErr w:type="spellStart"/>
      <w:r w:rsidRPr="00546AF2">
        <w:rPr>
          <w:rFonts w:ascii="Times New Roman" w:eastAsia="Times New Roman" w:hAnsi="Times New Roman" w:cs="Times New Roman"/>
          <w:color w:val="010000"/>
          <w:sz w:val="24"/>
          <w:szCs w:val="27"/>
          <w:lang w:eastAsia="tr-TR"/>
        </w:rPr>
        <w:t>Darıcıoğlu</w:t>
      </w:r>
      <w:proofErr w:type="spellEnd"/>
      <w:r w:rsidRPr="00546AF2">
        <w:rPr>
          <w:rFonts w:ascii="Times New Roman" w:eastAsia="Times New Roman" w:hAnsi="Times New Roman" w:cs="Times New Roman"/>
          <w:color w:val="010000"/>
          <w:sz w:val="24"/>
          <w:szCs w:val="27"/>
          <w:lang w:eastAsia="tr-TR"/>
        </w:rPr>
        <w:t xml:space="preserve"> ve Bülent Olcay'ın </w:t>
      </w:r>
      <w:proofErr w:type="spellStart"/>
      <w:r w:rsidRPr="00546AF2">
        <w:rPr>
          <w:rFonts w:ascii="Times New Roman" w:eastAsia="Times New Roman" w:hAnsi="Times New Roman" w:cs="Times New Roman"/>
          <w:color w:val="010000"/>
          <w:sz w:val="24"/>
          <w:szCs w:val="27"/>
          <w:lang w:eastAsia="tr-TR"/>
        </w:rPr>
        <w:t>katılmalariyle</w:t>
      </w:r>
      <w:proofErr w:type="spellEnd"/>
      <w:r w:rsidRPr="00546AF2">
        <w:rPr>
          <w:rFonts w:ascii="Times New Roman" w:eastAsia="Times New Roman" w:hAnsi="Times New Roman" w:cs="Times New Roman"/>
          <w:color w:val="010000"/>
          <w:sz w:val="24"/>
          <w:szCs w:val="27"/>
          <w:lang w:eastAsia="tr-TR"/>
        </w:rPr>
        <w:t xml:space="preserve"> 16/1/1979 gününde yapılan ilk inceleme toplantısında aşağıdaki sorun üzerinde durulmuştur:</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Olay bölümünde de açıklandığı üzere, 30/8/1973 </w:t>
      </w:r>
      <w:proofErr w:type="spellStart"/>
      <w:r w:rsidRPr="00546AF2">
        <w:rPr>
          <w:rFonts w:ascii="Times New Roman" w:eastAsia="Times New Roman" w:hAnsi="Times New Roman" w:cs="Times New Roman"/>
          <w:color w:val="010000"/>
          <w:sz w:val="24"/>
          <w:szCs w:val="27"/>
          <w:lang w:eastAsia="tr-TR"/>
        </w:rPr>
        <w:t>nasıplı</w:t>
      </w:r>
      <w:proofErr w:type="spellEnd"/>
      <w:r w:rsidRPr="00546AF2">
        <w:rPr>
          <w:rFonts w:ascii="Times New Roman" w:eastAsia="Times New Roman" w:hAnsi="Times New Roman" w:cs="Times New Roman"/>
          <w:color w:val="010000"/>
          <w:sz w:val="24"/>
          <w:szCs w:val="27"/>
          <w:lang w:eastAsia="tr-TR"/>
        </w:rPr>
        <w:t xml:space="preserve"> jandarma tümgenerali olan davacı 30/8/1977 gününde korgeneralliğe yükselme sırasına girmiş ve durumu Kara Kuvvetleri Komutanlığı tümgeneralleriyle birlikte değerlendirilmiştir. Korgenerallik için o yılın kontenjanı 5 olduğundan, durumları değerlendirilen on tümgeneralden beşi korgeneralliğe yükseltilmiş, aralarında davacının da bulunduğu beş tümgeneral, kadrosuzluk nedeniyle emekli edilmiştir. Davacı, 30/8/1977 gününde korgeneralliğe yükseltilmeme ve emekliye sevk edilme işlemlerinin iptali istemiyle Askerî Yüksek İdare Mahkemesinde dava açmıştır.</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Anayasa Mahkemesinin 13/12/1977 günlü, 1977/11-133 sayılı kararının 10/5/1978 günlü, 16283 sayılı Resmî </w:t>
      </w:r>
      <w:proofErr w:type="spellStart"/>
      <w:r w:rsidRPr="00546AF2">
        <w:rPr>
          <w:rFonts w:ascii="Times New Roman" w:eastAsia="Times New Roman" w:hAnsi="Times New Roman" w:cs="Times New Roman"/>
          <w:color w:val="010000"/>
          <w:sz w:val="24"/>
          <w:szCs w:val="27"/>
          <w:lang w:eastAsia="tr-TR"/>
        </w:rPr>
        <w:t>Gazete'de</w:t>
      </w:r>
      <w:proofErr w:type="spellEnd"/>
      <w:r w:rsidRPr="00546AF2">
        <w:rPr>
          <w:rFonts w:ascii="Times New Roman" w:eastAsia="Times New Roman" w:hAnsi="Times New Roman" w:cs="Times New Roman"/>
          <w:color w:val="010000"/>
          <w:sz w:val="24"/>
          <w:szCs w:val="27"/>
          <w:lang w:eastAsia="tr-TR"/>
        </w:rPr>
        <w:t xml:space="preserve"> yayımlanmasından sonra, 28/6/1978 günlü, 2159 sayılı Yasa ile söz konusu 49. madde tamamen değiştirilmiş ve (b) bendinde yer alan </w:t>
      </w:r>
      <w:proofErr w:type="gramStart"/>
      <w:r w:rsidRPr="00546AF2">
        <w:rPr>
          <w:rFonts w:ascii="Times New Roman" w:eastAsia="Times New Roman" w:hAnsi="Times New Roman" w:cs="Times New Roman"/>
          <w:color w:val="010000"/>
          <w:sz w:val="24"/>
          <w:szCs w:val="27"/>
          <w:lang w:eastAsia="tr-TR"/>
        </w:rPr>
        <w:t>general -</w:t>
      </w:r>
      <w:proofErr w:type="gramEnd"/>
      <w:r w:rsidRPr="00546AF2">
        <w:rPr>
          <w:rFonts w:ascii="Times New Roman" w:eastAsia="Times New Roman" w:hAnsi="Times New Roman" w:cs="Times New Roman"/>
          <w:color w:val="010000"/>
          <w:sz w:val="24"/>
          <w:szCs w:val="27"/>
          <w:lang w:eastAsia="tr-TR"/>
        </w:rPr>
        <w:t xml:space="preserve"> amiral sayılarına ilişkin rütbe kontenjanlarını gösteren cetvelde, Jandarma Genel Komutanlığı, Kara Kuvvetleri Komutanlığından ayrı bir bölümde düzenlenmiştir.</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Askerî Yüksek İdare Mahkemesinde görülen davada uygulanma durumunda olan yasa hükmünün, 28/6/1978 günlü, 2159 sayılı Yasadan önce yürürlükte bulunan 49. maddenin 3/7/1975 günlü, 1923 sayılı Yasa ile değişik (b) bendinde yer alan cetvel hükmü olduğu açıktır ve mahkeme bu cetveldeki (J. dahil) hükmünün Anayasa'ya aykırılığını ileri sürmüştür.</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Böylece yapılan ilk inceleme sonunda, dosyanın eksiği bulunmadığından işin esasının incelenmesine oybirliğiyle karar verilmiştir.</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46AF2">
        <w:rPr>
          <w:rFonts w:ascii="Times New Roman" w:eastAsia="Times New Roman" w:hAnsi="Times New Roman" w:cs="Times New Roman"/>
          <w:color w:val="010000"/>
          <w:sz w:val="24"/>
          <w:szCs w:val="27"/>
          <w:lang w:eastAsia="tr-TR"/>
        </w:rPr>
        <w:t>V -</w:t>
      </w:r>
      <w:proofErr w:type="gramEnd"/>
      <w:r w:rsidRPr="00546AF2">
        <w:rPr>
          <w:rFonts w:ascii="Times New Roman" w:eastAsia="Times New Roman" w:hAnsi="Times New Roman" w:cs="Times New Roman"/>
          <w:color w:val="010000"/>
          <w:sz w:val="24"/>
          <w:szCs w:val="27"/>
          <w:lang w:eastAsia="tr-TR"/>
        </w:rPr>
        <w:t xml:space="preserve"> ÖZÜN İNCELENMESİ :</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İşin özüne ilişkin rapor, başvurma kararı ve ekleri, Anayasa'ya aykırılık itirazına konu edilen yasa ve dayanılan Anayasa hükümleri, ilgili Anayasa ve Yasa kuralları ve bunlara ilişkin </w:t>
      </w:r>
      <w:r w:rsidRPr="00546AF2">
        <w:rPr>
          <w:rFonts w:ascii="Times New Roman" w:eastAsia="Times New Roman" w:hAnsi="Times New Roman" w:cs="Times New Roman"/>
          <w:color w:val="010000"/>
          <w:sz w:val="24"/>
          <w:szCs w:val="27"/>
          <w:lang w:eastAsia="tr-TR"/>
        </w:rPr>
        <w:lastRenderedPageBreak/>
        <w:t>yasama belgeleri ve öteki metinler, aynı konuya değgin Anayasa Mahkemesinin 13/12/1977 günlü, 1977/11-133 sayılı kararı okunduktan sonra gereği görüşülüp düşünüldü:</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Jandarma kuruluşunun Kara Kuvvetleri Komutanlığı ile olan ilişki ve bağlantısı, jandarmanın,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 içindeki yeri ve askeri yönü ile yasalarla yüklendiği Öteki görevler,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 Personel Yasasına 7/7/1971 günlü, 1424 sayılı Yasayla eklenen ek geçici 14. maddenin cetvel kesiminde yer alan (J. dahil) hükmünün, Anayasa'nın 12. maddesine aykırılığını belirten gerekçeler, Anayasa Mahkemesinin 13/12/1977 günlü, 1977/11-133 sayılı (Resmî -gazete: 10/5/1978 gün. Sayı: 16283) kararında ayrıntılı olarak açıklanmış ve </w:t>
      </w:r>
      <w:proofErr w:type="spellStart"/>
      <w:r w:rsidRPr="00546AF2">
        <w:rPr>
          <w:rFonts w:ascii="Times New Roman" w:eastAsia="Times New Roman" w:hAnsi="Times New Roman" w:cs="Times New Roman"/>
          <w:color w:val="010000"/>
          <w:sz w:val="24"/>
          <w:szCs w:val="27"/>
          <w:lang w:eastAsia="tr-TR"/>
        </w:rPr>
        <w:t>sözkonusu</w:t>
      </w:r>
      <w:proofErr w:type="spellEnd"/>
      <w:r w:rsidRPr="00546AF2">
        <w:rPr>
          <w:rFonts w:ascii="Times New Roman" w:eastAsia="Times New Roman" w:hAnsi="Times New Roman" w:cs="Times New Roman"/>
          <w:color w:val="010000"/>
          <w:sz w:val="24"/>
          <w:szCs w:val="27"/>
          <w:lang w:eastAsia="tr-TR"/>
        </w:rPr>
        <w:t xml:space="preserve"> hükmün iptaline karar verilmiş bulunduğundan, bunların burada yinelenmesine gerek görülmemiştir. Aynı nedenlerle Anayasa'nın 12. maddesine aykırı bulunan 27/7/1967 günlü, 926 sayılı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 Personel Kanunu" </w:t>
      </w:r>
      <w:proofErr w:type="spellStart"/>
      <w:r w:rsidRPr="00546AF2">
        <w:rPr>
          <w:rFonts w:ascii="Times New Roman" w:eastAsia="Times New Roman" w:hAnsi="Times New Roman" w:cs="Times New Roman"/>
          <w:color w:val="010000"/>
          <w:sz w:val="24"/>
          <w:szCs w:val="27"/>
          <w:lang w:eastAsia="tr-TR"/>
        </w:rPr>
        <w:t>nun</w:t>
      </w:r>
      <w:proofErr w:type="spellEnd"/>
      <w:r w:rsidRPr="00546AF2">
        <w:rPr>
          <w:rFonts w:ascii="Times New Roman" w:eastAsia="Times New Roman" w:hAnsi="Times New Roman" w:cs="Times New Roman"/>
          <w:color w:val="010000"/>
          <w:sz w:val="24"/>
          <w:szCs w:val="27"/>
          <w:lang w:eastAsia="tr-TR"/>
        </w:rPr>
        <w:t xml:space="preserve"> 3/7/1975 günlü, 1923 sayılı Yasayla değişik 49. maddesinin (b) bendindeki cetvelde </w:t>
      </w:r>
      <w:proofErr w:type="spellStart"/>
      <w:r w:rsidRPr="00546AF2">
        <w:rPr>
          <w:rFonts w:ascii="Times New Roman" w:eastAsia="Times New Roman" w:hAnsi="Times New Roman" w:cs="Times New Roman"/>
          <w:color w:val="010000"/>
          <w:sz w:val="24"/>
          <w:szCs w:val="27"/>
          <w:lang w:eastAsia="tr-TR"/>
        </w:rPr>
        <w:t>yeralan</w:t>
      </w:r>
      <w:proofErr w:type="spellEnd"/>
      <w:r w:rsidRPr="00546AF2">
        <w:rPr>
          <w:rFonts w:ascii="Times New Roman" w:eastAsia="Times New Roman" w:hAnsi="Times New Roman" w:cs="Times New Roman"/>
          <w:color w:val="010000"/>
          <w:sz w:val="24"/>
          <w:szCs w:val="27"/>
          <w:lang w:eastAsia="tr-TR"/>
        </w:rPr>
        <w:t xml:space="preserve"> (J. dahil) biçimindeki hükmün de iptaline karar verilmelidir.</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Ahmet Salih Cebi, Nihat O. </w:t>
      </w:r>
      <w:proofErr w:type="spellStart"/>
      <w:r w:rsidRPr="00546AF2">
        <w:rPr>
          <w:rFonts w:ascii="Times New Roman" w:eastAsia="Times New Roman" w:hAnsi="Times New Roman" w:cs="Times New Roman"/>
          <w:color w:val="010000"/>
          <w:sz w:val="24"/>
          <w:szCs w:val="27"/>
          <w:lang w:eastAsia="tr-TR"/>
        </w:rPr>
        <w:t>Akçakayalıoğlu</w:t>
      </w:r>
      <w:proofErr w:type="spellEnd"/>
      <w:r w:rsidRPr="00546AF2">
        <w:rPr>
          <w:rFonts w:ascii="Times New Roman" w:eastAsia="Times New Roman" w:hAnsi="Times New Roman" w:cs="Times New Roman"/>
          <w:color w:val="010000"/>
          <w:sz w:val="24"/>
          <w:szCs w:val="27"/>
          <w:lang w:eastAsia="tr-TR"/>
        </w:rPr>
        <w:t xml:space="preserve"> ve Necdet </w:t>
      </w:r>
      <w:proofErr w:type="spellStart"/>
      <w:r w:rsidRPr="00546AF2">
        <w:rPr>
          <w:rFonts w:ascii="Times New Roman" w:eastAsia="Times New Roman" w:hAnsi="Times New Roman" w:cs="Times New Roman"/>
          <w:color w:val="010000"/>
          <w:sz w:val="24"/>
          <w:szCs w:val="27"/>
          <w:lang w:eastAsia="tr-TR"/>
        </w:rPr>
        <w:t>Darıcıoğlu</w:t>
      </w:r>
      <w:proofErr w:type="spellEnd"/>
      <w:r w:rsidRPr="00546AF2">
        <w:rPr>
          <w:rFonts w:ascii="Times New Roman" w:eastAsia="Times New Roman" w:hAnsi="Times New Roman" w:cs="Times New Roman"/>
          <w:color w:val="010000"/>
          <w:sz w:val="24"/>
          <w:szCs w:val="27"/>
          <w:lang w:eastAsia="tr-TR"/>
        </w:rPr>
        <w:t xml:space="preserve"> bu görüşe katılmamışlardır.</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46AF2">
        <w:rPr>
          <w:rFonts w:ascii="Times New Roman" w:eastAsia="Times New Roman" w:hAnsi="Times New Roman" w:cs="Times New Roman"/>
          <w:color w:val="010000"/>
          <w:sz w:val="24"/>
          <w:szCs w:val="27"/>
          <w:lang w:eastAsia="tr-TR"/>
        </w:rPr>
        <w:t>VI -</w:t>
      </w:r>
      <w:proofErr w:type="gramEnd"/>
      <w:r w:rsidRPr="00546AF2">
        <w:rPr>
          <w:rFonts w:ascii="Times New Roman" w:eastAsia="Times New Roman" w:hAnsi="Times New Roman" w:cs="Times New Roman"/>
          <w:color w:val="010000"/>
          <w:sz w:val="24"/>
          <w:szCs w:val="27"/>
          <w:lang w:eastAsia="tr-TR"/>
        </w:rPr>
        <w:t xml:space="preserve"> SONUÇ :</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27/7/1967 günlü, 926 sayılı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 Personel Kanununun 49. maddesinin 3/7/1975 günlü, 1923 sayılı Yasa ile değişik (b) bendine bağlı cetvelde yer alan "J. dahil" biçimindeki hükmün Anayasa'ya aykırı olduğuna ve iptaline, Ahmet Salih Cebi, Nihat O. </w:t>
      </w:r>
      <w:proofErr w:type="spellStart"/>
      <w:r w:rsidRPr="00546AF2">
        <w:rPr>
          <w:rFonts w:ascii="Times New Roman" w:eastAsia="Times New Roman" w:hAnsi="Times New Roman" w:cs="Times New Roman"/>
          <w:color w:val="010000"/>
          <w:sz w:val="24"/>
          <w:szCs w:val="27"/>
          <w:lang w:eastAsia="tr-TR"/>
        </w:rPr>
        <w:t>Akçakayalıoğlu</w:t>
      </w:r>
      <w:proofErr w:type="spellEnd"/>
      <w:r w:rsidRPr="00546AF2">
        <w:rPr>
          <w:rFonts w:ascii="Times New Roman" w:eastAsia="Times New Roman" w:hAnsi="Times New Roman" w:cs="Times New Roman"/>
          <w:color w:val="010000"/>
          <w:sz w:val="24"/>
          <w:szCs w:val="27"/>
          <w:lang w:eastAsia="tr-TR"/>
        </w:rPr>
        <w:t xml:space="preserve"> ve Necdet </w:t>
      </w:r>
      <w:proofErr w:type="spellStart"/>
      <w:r w:rsidRPr="00546AF2">
        <w:rPr>
          <w:rFonts w:ascii="Times New Roman" w:eastAsia="Times New Roman" w:hAnsi="Times New Roman" w:cs="Times New Roman"/>
          <w:color w:val="010000"/>
          <w:sz w:val="24"/>
          <w:szCs w:val="27"/>
          <w:lang w:eastAsia="tr-TR"/>
        </w:rPr>
        <w:t>Darıcıoğlu'nun</w:t>
      </w:r>
      <w:proofErr w:type="spellEnd"/>
      <w:r w:rsidRPr="00546AF2">
        <w:rPr>
          <w:rFonts w:ascii="Times New Roman" w:eastAsia="Times New Roman" w:hAnsi="Times New Roman" w:cs="Times New Roman"/>
          <w:color w:val="010000"/>
          <w:sz w:val="24"/>
          <w:szCs w:val="27"/>
          <w:lang w:eastAsia="tr-TR"/>
        </w:rPr>
        <w:t xml:space="preserve"> </w:t>
      </w:r>
      <w:proofErr w:type="spellStart"/>
      <w:r w:rsidRPr="00546AF2">
        <w:rPr>
          <w:rFonts w:ascii="Times New Roman" w:eastAsia="Times New Roman" w:hAnsi="Times New Roman" w:cs="Times New Roman"/>
          <w:color w:val="010000"/>
          <w:sz w:val="24"/>
          <w:szCs w:val="27"/>
          <w:lang w:eastAsia="tr-TR"/>
        </w:rPr>
        <w:t>karşıoylarıyla</w:t>
      </w:r>
      <w:proofErr w:type="spellEnd"/>
      <w:r w:rsidRPr="00546AF2">
        <w:rPr>
          <w:rFonts w:ascii="Times New Roman" w:eastAsia="Times New Roman" w:hAnsi="Times New Roman" w:cs="Times New Roman"/>
          <w:color w:val="010000"/>
          <w:sz w:val="24"/>
          <w:szCs w:val="27"/>
          <w:lang w:eastAsia="tr-TR"/>
        </w:rPr>
        <w:t xml:space="preserve"> ve oyçokluğuyla,</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12/4/1979 gününde karar verildi.</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46AF2" w:rsidRDefault="00546AF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546AF2" w:rsidRPr="00546AF2" w:rsidTr="00546AF2">
        <w:trPr>
          <w:tblCellSpacing w:w="0" w:type="dxa"/>
          <w:jc w:val="center"/>
        </w:trPr>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666"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r>
      <w:tr w:rsidR="00546AF2" w:rsidRPr="00546AF2" w:rsidTr="00546AF2">
        <w:trPr>
          <w:tblCellSpacing w:w="0" w:type="dxa"/>
          <w:jc w:val="center"/>
        </w:trPr>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Başkan</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Şevket </w:t>
            </w:r>
            <w:proofErr w:type="spellStart"/>
            <w:r w:rsidRPr="00546AF2">
              <w:rPr>
                <w:rFonts w:ascii="Times New Roman" w:eastAsia="Times New Roman" w:hAnsi="Times New Roman" w:cs="Times New Roman"/>
                <w:color w:val="010000"/>
                <w:sz w:val="24"/>
                <w:szCs w:val="24"/>
                <w:lang w:eastAsia="tr-TR"/>
              </w:rPr>
              <w:t>Müftügil</w:t>
            </w:r>
            <w:proofErr w:type="spellEnd"/>
          </w:p>
        </w:tc>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Başkanvekili</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Ahmet H. Boyacıoğlu</w:t>
            </w:r>
          </w:p>
        </w:tc>
        <w:tc>
          <w:tcPr>
            <w:tcW w:w="1666"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Üye</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Lütfi </w:t>
            </w:r>
            <w:proofErr w:type="spellStart"/>
            <w:r w:rsidRPr="00546AF2">
              <w:rPr>
                <w:rFonts w:ascii="Times New Roman" w:eastAsia="Times New Roman" w:hAnsi="Times New Roman" w:cs="Times New Roman"/>
                <w:color w:val="010000"/>
                <w:sz w:val="24"/>
                <w:szCs w:val="24"/>
                <w:lang w:eastAsia="tr-TR"/>
              </w:rPr>
              <w:t>Ömerbaş</w:t>
            </w:r>
            <w:proofErr w:type="spellEnd"/>
          </w:p>
        </w:tc>
      </w:tr>
      <w:tr w:rsidR="00546AF2" w:rsidRPr="00546AF2" w:rsidTr="00546AF2">
        <w:trPr>
          <w:tblCellSpacing w:w="0" w:type="dxa"/>
          <w:jc w:val="center"/>
        </w:trPr>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666"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r>
      <w:tr w:rsidR="00546AF2" w:rsidRPr="00546AF2" w:rsidTr="00546AF2">
        <w:trPr>
          <w:tblCellSpacing w:w="0" w:type="dxa"/>
          <w:jc w:val="center"/>
        </w:trPr>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Üye</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Ahmet Erdoğdu</w:t>
            </w:r>
          </w:p>
        </w:tc>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Üye</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Osman Tokcan</w:t>
            </w:r>
          </w:p>
        </w:tc>
        <w:tc>
          <w:tcPr>
            <w:tcW w:w="1666"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Üye</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Rüştü Aral</w:t>
            </w:r>
          </w:p>
        </w:tc>
      </w:tr>
      <w:tr w:rsidR="00546AF2" w:rsidRPr="00546AF2" w:rsidTr="00546AF2">
        <w:trPr>
          <w:tblCellSpacing w:w="0" w:type="dxa"/>
          <w:jc w:val="center"/>
        </w:trPr>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666"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r>
      <w:tr w:rsidR="00546AF2" w:rsidRPr="00546AF2" w:rsidTr="00546AF2">
        <w:trPr>
          <w:tblCellSpacing w:w="0" w:type="dxa"/>
          <w:jc w:val="center"/>
        </w:trPr>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Üye</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Ahmet Salih </w:t>
            </w:r>
            <w:proofErr w:type="spellStart"/>
            <w:r w:rsidRPr="00546AF2">
              <w:rPr>
                <w:rFonts w:ascii="Times New Roman" w:eastAsia="Times New Roman" w:hAnsi="Times New Roman" w:cs="Times New Roman"/>
                <w:color w:val="010000"/>
                <w:sz w:val="24"/>
                <w:szCs w:val="24"/>
                <w:lang w:eastAsia="tr-TR"/>
              </w:rPr>
              <w:t>Çebi</w:t>
            </w:r>
            <w:proofErr w:type="spellEnd"/>
          </w:p>
        </w:tc>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Üye</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Muammer Yazar</w:t>
            </w:r>
          </w:p>
        </w:tc>
        <w:tc>
          <w:tcPr>
            <w:tcW w:w="1666"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Üye</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Adil Esmer</w:t>
            </w:r>
          </w:p>
        </w:tc>
      </w:tr>
      <w:tr w:rsidR="00546AF2" w:rsidRPr="00546AF2" w:rsidTr="00546AF2">
        <w:trPr>
          <w:tblCellSpacing w:w="0" w:type="dxa"/>
          <w:jc w:val="center"/>
        </w:trPr>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666"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r>
      <w:tr w:rsidR="00546AF2" w:rsidRPr="00546AF2" w:rsidTr="00546AF2">
        <w:trPr>
          <w:tblCellSpacing w:w="0" w:type="dxa"/>
          <w:jc w:val="center"/>
        </w:trPr>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Üye</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Nihat O. </w:t>
            </w:r>
            <w:proofErr w:type="spellStart"/>
            <w:r w:rsidRPr="00546AF2">
              <w:rPr>
                <w:rFonts w:ascii="Times New Roman" w:eastAsia="Times New Roman" w:hAnsi="Times New Roman" w:cs="Times New Roman"/>
                <w:color w:val="010000"/>
                <w:sz w:val="24"/>
                <w:szCs w:val="24"/>
                <w:lang w:eastAsia="tr-TR"/>
              </w:rPr>
              <w:t>Akçakayalıoğlu</w:t>
            </w:r>
            <w:proofErr w:type="spellEnd"/>
          </w:p>
        </w:tc>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Üye</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Hüseyin </w:t>
            </w:r>
            <w:proofErr w:type="spellStart"/>
            <w:r w:rsidRPr="00546AF2">
              <w:rPr>
                <w:rFonts w:ascii="Times New Roman" w:eastAsia="Times New Roman" w:hAnsi="Times New Roman" w:cs="Times New Roman"/>
                <w:color w:val="010000"/>
                <w:sz w:val="24"/>
                <w:szCs w:val="24"/>
                <w:lang w:eastAsia="tr-TR"/>
              </w:rPr>
              <w:t>Karamüstantikoğlu</w:t>
            </w:r>
            <w:proofErr w:type="spellEnd"/>
          </w:p>
        </w:tc>
        <w:tc>
          <w:tcPr>
            <w:tcW w:w="1666"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Üye</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Necdet </w:t>
            </w:r>
            <w:proofErr w:type="spellStart"/>
            <w:r w:rsidRPr="00546AF2">
              <w:rPr>
                <w:rFonts w:ascii="Times New Roman" w:eastAsia="Times New Roman" w:hAnsi="Times New Roman" w:cs="Times New Roman"/>
                <w:color w:val="010000"/>
                <w:sz w:val="24"/>
                <w:szCs w:val="24"/>
                <w:lang w:eastAsia="tr-TR"/>
              </w:rPr>
              <w:t>Darıcıoğlu</w:t>
            </w:r>
            <w:proofErr w:type="spellEnd"/>
          </w:p>
        </w:tc>
      </w:tr>
      <w:tr w:rsidR="00546AF2" w:rsidRPr="00546AF2" w:rsidTr="00546AF2">
        <w:trPr>
          <w:tblCellSpacing w:w="0" w:type="dxa"/>
          <w:jc w:val="center"/>
        </w:trPr>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1666"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r>
      <w:tr w:rsidR="00546AF2" w:rsidRPr="00546AF2" w:rsidTr="00546AF2">
        <w:trPr>
          <w:tblCellSpacing w:w="0" w:type="dxa"/>
          <w:jc w:val="center"/>
        </w:trPr>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Üye</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Bülent </w:t>
            </w:r>
            <w:proofErr w:type="spellStart"/>
            <w:r w:rsidRPr="00546AF2">
              <w:rPr>
                <w:rFonts w:ascii="Times New Roman" w:eastAsia="Times New Roman" w:hAnsi="Times New Roman" w:cs="Times New Roman"/>
                <w:color w:val="010000"/>
                <w:sz w:val="24"/>
                <w:szCs w:val="24"/>
                <w:lang w:eastAsia="tr-TR"/>
              </w:rPr>
              <w:t>Olçay</w:t>
            </w:r>
            <w:proofErr w:type="spellEnd"/>
          </w:p>
        </w:tc>
        <w:tc>
          <w:tcPr>
            <w:tcW w:w="1667"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Üye</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Yılmaz </w:t>
            </w:r>
            <w:proofErr w:type="spellStart"/>
            <w:r w:rsidRPr="00546AF2">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Üye</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Yekta Güngör Özden</w:t>
            </w:r>
          </w:p>
        </w:tc>
      </w:tr>
    </w:tbl>
    <w:p w:rsid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46AF2" w:rsidRPr="00546AF2" w:rsidRDefault="00546AF2" w:rsidP="00546AF2">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546AF2">
        <w:rPr>
          <w:rFonts w:ascii="Times New Roman" w:eastAsia="Times New Roman" w:hAnsi="Times New Roman" w:cs="Times New Roman"/>
          <w:b/>
          <w:color w:val="010000"/>
          <w:sz w:val="24"/>
          <w:szCs w:val="27"/>
          <w:lang w:eastAsia="tr-TR"/>
        </w:rPr>
        <w:t>KARŞIOY YAZISI</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Jandarma örgütünün, yurt içinde güvenlik ve asayişi korumak yasa hükümlerinin yerine getirilmesini sağlamak gibi idarî ve adlî görevleri olmakla birlikte gerek 926 sayılı personel ve gerek 211 sayılı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 </w:t>
      </w:r>
      <w:proofErr w:type="spellStart"/>
      <w:r w:rsidRPr="00546AF2">
        <w:rPr>
          <w:rFonts w:ascii="Times New Roman" w:eastAsia="Times New Roman" w:hAnsi="Times New Roman" w:cs="Times New Roman"/>
          <w:color w:val="010000"/>
          <w:sz w:val="24"/>
          <w:szCs w:val="27"/>
          <w:lang w:eastAsia="tr-TR"/>
        </w:rPr>
        <w:t>içhizmet</w:t>
      </w:r>
      <w:proofErr w:type="spellEnd"/>
      <w:r w:rsidRPr="00546AF2">
        <w:rPr>
          <w:rFonts w:ascii="Times New Roman" w:eastAsia="Times New Roman" w:hAnsi="Times New Roman" w:cs="Times New Roman"/>
          <w:color w:val="010000"/>
          <w:sz w:val="24"/>
          <w:szCs w:val="27"/>
          <w:lang w:eastAsia="tr-TR"/>
        </w:rPr>
        <w:t xml:space="preserve"> Yasalarına göre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 içinde muharip bir sınıf olduğu da kuşkusuzdur. Ancak, Jandarma Genel Komutanlığı,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 içinde ayrı bir kuvvet komutanlığı olarak yer almamış ve Kara Kuvvetleri Komutanlığı içinde mütalâa edilmiştir. Bu nedenle de jandarma generallerinin yükselmeleri, Kara Kuvvetlerine mensup generallere uygulanan usule bağlı tutulmuş, şu kadar ki, bunların Yüksek Askerî Şûrada değerlendirilmeleri sırasında Jandarma Genel Komutanının da Yüksek Askerî Şûraya katılması öngörülmüştür.</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Jandarma Genel Komutanının, Jandarma Generallerinin değerlendirilmeleri sırasında Yüksek Askerî Şûraya katılması üzerine şûra üyelerinin verdikleri değerlendirme notlarının, Kara Kuvvetlerine bağlı generallere nazaran bir fazla üye sayısına bölünmesi </w:t>
      </w:r>
      <w:proofErr w:type="spellStart"/>
      <w:r w:rsidRPr="00546AF2">
        <w:rPr>
          <w:rFonts w:ascii="Times New Roman" w:eastAsia="Times New Roman" w:hAnsi="Times New Roman" w:cs="Times New Roman"/>
          <w:color w:val="010000"/>
          <w:sz w:val="24"/>
          <w:szCs w:val="27"/>
          <w:lang w:eastAsia="tr-TR"/>
        </w:rPr>
        <w:t>dolayısiyle</w:t>
      </w:r>
      <w:proofErr w:type="spellEnd"/>
      <w:r w:rsidRPr="00546AF2">
        <w:rPr>
          <w:rFonts w:ascii="Times New Roman" w:eastAsia="Times New Roman" w:hAnsi="Times New Roman" w:cs="Times New Roman"/>
          <w:color w:val="010000"/>
          <w:sz w:val="24"/>
          <w:szCs w:val="27"/>
          <w:lang w:eastAsia="tr-TR"/>
        </w:rPr>
        <w:t xml:space="preserve"> yeterlik notu sıralamalarının aynı durumdaki Kara Kuvvetleri generallerinden daha aşağı düştüğü ve bu yüzden Jandarma Generallerinin yükselmelerinin zorlaştığı ve bu durumun da Anayasa'nın 12. maddesindeki eşitlik ilkesiyle bağdaşmadığı öne sürülmektedir. Ancak; bu şekildeki uygulama </w:t>
      </w:r>
      <w:proofErr w:type="spellStart"/>
      <w:r w:rsidRPr="00546AF2">
        <w:rPr>
          <w:rFonts w:ascii="Times New Roman" w:eastAsia="Times New Roman" w:hAnsi="Times New Roman" w:cs="Times New Roman"/>
          <w:color w:val="010000"/>
          <w:sz w:val="24"/>
          <w:szCs w:val="27"/>
          <w:lang w:eastAsia="tr-TR"/>
        </w:rPr>
        <w:t>dolayısiyle</w:t>
      </w:r>
      <w:proofErr w:type="spellEnd"/>
      <w:r w:rsidRPr="00546AF2">
        <w:rPr>
          <w:rFonts w:ascii="Times New Roman" w:eastAsia="Times New Roman" w:hAnsi="Times New Roman" w:cs="Times New Roman"/>
          <w:color w:val="010000"/>
          <w:sz w:val="24"/>
          <w:szCs w:val="27"/>
          <w:lang w:eastAsia="tr-TR"/>
        </w:rPr>
        <w:t xml:space="preserve"> gerçekten jandarma generalleri aleyhinde böyle bir sonuç meydana gelmekte ise bu durumun çoğunlukla iptaline karar verilmiş olan 926 sayılı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 Personel Kanununun, 3/7/1975 günlü, 1923 sayılı Yasayla değişik 49. maddesinin (b) bendindeki cetvelde yer alan (J. dahil) ibaresinin varlığından değil, Yüksek Askerî Şûrada uygulanmakta olan değerlendirme notu ile ilgili yöntemden ileri gelmekte olduğu açıktır ve bu konu ile ilgisi olmayan söz konusu cetveldeki (J. dahil) ibaresinin iptali için ortada hukuki bir neden olamaz.</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Bu nedenlerle çoğunluk kararına katılmıyorum.</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546AF2" w:rsidTr="00546AF2">
        <w:trPr>
          <w:jc w:val="center"/>
        </w:trPr>
        <w:tc>
          <w:tcPr>
            <w:tcW w:w="1000" w:type="pct"/>
            <w:shd w:val="clear" w:color="auto" w:fill="auto"/>
          </w:tcPr>
          <w:p w:rsidR="00546AF2" w:rsidRDefault="00546AF2" w:rsidP="00546AF2">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546AF2" w:rsidRDefault="00546AF2" w:rsidP="00546AF2">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546AF2" w:rsidRDefault="00546AF2" w:rsidP="00546AF2">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546AF2" w:rsidRDefault="00546AF2" w:rsidP="00546AF2">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546AF2" w:rsidRDefault="00546AF2" w:rsidP="00546AF2">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46AF2" w:rsidRDefault="00546AF2" w:rsidP="00546AF2">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Ahmet Salih </w:t>
            </w:r>
            <w:proofErr w:type="spellStart"/>
            <w:r>
              <w:rPr>
                <w:rFonts w:ascii="Times New Roman" w:eastAsia="Times New Roman" w:hAnsi="Times New Roman" w:cs="Times New Roman"/>
                <w:color w:val="010000"/>
                <w:sz w:val="24"/>
                <w:szCs w:val="27"/>
                <w:lang w:eastAsia="tr-TR"/>
              </w:rPr>
              <w:t>Çebi</w:t>
            </w:r>
            <w:proofErr w:type="spellEnd"/>
          </w:p>
          <w:p w:rsidR="00546AF2" w:rsidRPr="00546AF2" w:rsidRDefault="00546AF2" w:rsidP="00546AF2">
            <w:pPr>
              <w:spacing w:after="120"/>
              <w:jc w:val="center"/>
              <w:rPr>
                <w:rFonts w:ascii="Times New Roman" w:eastAsia="Times New Roman" w:hAnsi="Times New Roman" w:cs="Times New Roman"/>
                <w:color w:val="010000"/>
                <w:sz w:val="24"/>
                <w:szCs w:val="27"/>
                <w:lang w:eastAsia="tr-TR"/>
              </w:rPr>
            </w:pPr>
          </w:p>
        </w:tc>
      </w:tr>
    </w:tbl>
    <w:p w:rsid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46AF2" w:rsidRPr="00546AF2" w:rsidRDefault="00546AF2" w:rsidP="00546AF2">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546AF2">
        <w:rPr>
          <w:rFonts w:ascii="Times New Roman" w:eastAsia="Times New Roman" w:hAnsi="Times New Roman" w:cs="Times New Roman"/>
          <w:b/>
          <w:color w:val="010000"/>
          <w:sz w:val="24"/>
          <w:szCs w:val="27"/>
          <w:lang w:eastAsia="tr-TR"/>
        </w:rPr>
        <w:t>KARŞIOY YAZISI</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27/7/1967 günlü, 926 sayılı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 Personel Kanununun Ek Geçici 14. maddesinin, özellikle bu maddenin (c) bendinin açık içeriği karşısında, 30/8/1973 </w:t>
      </w:r>
      <w:proofErr w:type="spellStart"/>
      <w:r w:rsidRPr="00546AF2">
        <w:rPr>
          <w:rFonts w:ascii="Times New Roman" w:eastAsia="Times New Roman" w:hAnsi="Times New Roman" w:cs="Times New Roman"/>
          <w:color w:val="010000"/>
          <w:sz w:val="24"/>
          <w:szCs w:val="27"/>
          <w:lang w:eastAsia="tr-TR"/>
        </w:rPr>
        <w:t>nasıplı</w:t>
      </w:r>
      <w:proofErr w:type="spellEnd"/>
      <w:r w:rsidRPr="00546AF2">
        <w:rPr>
          <w:rFonts w:ascii="Times New Roman" w:eastAsia="Times New Roman" w:hAnsi="Times New Roman" w:cs="Times New Roman"/>
          <w:color w:val="010000"/>
          <w:sz w:val="24"/>
          <w:szCs w:val="27"/>
          <w:lang w:eastAsia="tr-TR"/>
        </w:rPr>
        <w:t xml:space="preserve"> Jandarma Tümgenerali olan ve dört yıllık bekleme süresini tamamlayarak 30/8/1977 gününde üst rütbeye yükselme sırasına girdiği halde Yüksek Askerî Şûraca 54. madde esaslarına göre </w:t>
      </w:r>
      <w:r w:rsidRPr="00546AF2">
        <w:rPr>
          <w:rFonts w:ascii="Times New Roman" w:eastAsia="Times New Roman" w:hAnsi="Times New Roman" w:cs="Times New Roman"/>
          <w:color w:val="010000"/>
          <w:sz w:val="24"/>
          <w:szCs w:val="27"/>
          <w:lang w:eastAsia="tr-TR"/>
        </w:rPr>
        <w:lastRenderedPageBreak/>
        <w:t xml:space="preserve">seçilemediği, başka bir deyişle, yeterlik sıralamasında kadro ihtiyacı ve yıllık kontenjan dışında kaldığı için Korgeneralliğe yükseltilemeyerek emekliye sevk edilen davacının Askerî Yüksek İdare Mahkemesinde açtığı iptal davasında uygulanma durumunda bulunan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 Personel Kanununun 49. maddesinin (b) bendindeki cetvelde yer alan "J. dahil" biçimindeki hüküm Anayasa'ya. </w:t>
      </w:r>
      <w:proofErr w:type="gramStart"/>
      <w:r w:rsidRPr="00546AF2">
        <w:rPr>
          <w:rFonts w:ascii="Times New Roman" w:eastAsia="Times New Roman" w:hAnsi="Times New Roman" w:cs="Times New Roman"/>
          <w:color w:val="010000"/>
          <w:sz w:val="24"/>
          <w:szCs w:val="27"/>
          <w:lang w:eastAsia="tr-TR"/>
        </w:rPr>
        <w:t>ay</w:t>
      </w:r>
      <w:bookmarkStart w:id="0" w:name="_GoBack"/>
      <w:bookmarkEnd w:id="0"/>
      <w:r w:rsidRPr="00546AF2">
        <w:rPr>
          <w:rFonts w:ascii="Times New Roman" w:eastAsia="Times New Roman" w:hAnsi="Times New Roman" w:cs="Times New Roman"/>
          <w:color w:val="010000"/>
          <w:sz w:val="24"/>
          <w:szCs w:val="27"/>
          <w:lang w:eastAsia="tr-TR"/>
        </w:rPr>
        <w:t>kırı</w:t>
      </w:r>
      <w:proofErr w:type="gramEnd"/>
      <w:r w:rsidRPr="00546AF2">
        <w:rPr>
          <w:rFonts w:ascii="Times New Roman" w:eastAsia="Times New Roman" w:hAnsi="Times New Roman" w:cs="Times New Roman"/>
          <w:color w:val="010000"/>
          <w:sz w:val="24"/>
          <w:szCs w:val="27"/>
          <w:lang w:eastAsia="tr-TR"/>
        </w:rPr>
        <w:t xml:space="preserve"> bir nitelik taşımamaktadır.</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Görüşümüzün dayanağını oluşturan nedenler, aynı yasanın Ek Geçici 14. maddesinin (a) bendinin cetvel bölümünde yer alan "J. dahil" biçimindeki hükmü Anayasa'nın 12. maddesindeki eşitlik ilkesine aykırı bularak iptal eden Anayasa Mahkemesinin 13/12/1977 günlü ve 1977/ 11-133 sayılı kararına bağlı </w:t>
      </w:r>
      <w:proofErr w:type="spellStart"/>
      <w:r w:rsidRPr="00546AF2">
        <w:rPr>
          <w:rFonts w:ascii="Times New Roman" w:eastAsia="Times New Roman" w:hAnsi="Times New Roman" w:cs="Times New Roman"/>
          <w:color w:val="010000"/>
          <w:sz w:val="24"/>
          <w:szCs w:val="27"/>
          <w:lang w:eastAsia="tr-TR"/>
        </w:rPr>
        <w:t>karşıoy</w:t>
      </w:r>
      <w:proofErr w:type="spellEnd"/>
      <w:r w:rsidRPr="00546AF2">
        <w:rPr>
          <w:rFonts w:ascii="Times New Roman" w:eastAsia="Times New Roman" w:hAnsi="Times New Roman" w:cs="Times New Roman"/>
          <w:color w:val="010000"/>
          <w:sz w:val="24"/>
          <w:szCs w:val="27"/>
          <w:lang w:eastAsia="tr-TR"/>
        </w:rPr>
        <w:t xml:space="preserve"> yazımızın (A) işaretli bölümünde ayrıntılı olarak açıklanmış bulunduğundan (10 Mayıs 1978 günlü, 16283 sayılı Resmî Gazete - Anayasa Mahkemesi Kararlar Dergisi, Sayı : 15, Sahife : 590 - 626) bunların yinelenmesine gerek görülmemiştir.</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926 sayılı Yasanın 49. maddesinin 3/7/1975 günlü, 1923 sayılı Yasa ile değişik (b) bendine bağlı cetvelde yer alan "J. dahil" hükmünün iptaline ilişkin çoğunluk kararına aynı nedenlerle katılmamaktayız.</w:t>
      </w:r>
    </w:p>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546AF2" w:rsidRPr="00546AF2" w:rsidTr="00546AF2">
        <w:trPr>
          <w:tblCellSpacing w:w="0" w:type="dxa"/>
          <w:jc w:val="center"/>
        </w:trPr>
        <w:tc>
          <w:tcPr>
            <w:tcW w:w="250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c>
          <w:tcPr>
            <w:tcW w:w="250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 </w:t>
            </w:r>
          </w:p>
        </w:tc>
      </w:tr>
      <w:tr w:rsidR="00546AF2" w:rsidRPr="00546AF2" w:rsidTr="00546AF2">
        <w:trPr>
          <w:tblCellSpacing w:w="0" w:type="dxa"/>
          <w:jc w:val="center"/>
        </w:trPr>
        <w:tc>
          <w:tcPr>
            <w:tcW w:w="250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Üye</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Nihat O. </w:t>
            </w:r>
            <w:proofErr w:type="spellStart"/>
            <w:r w:rsidRPr="00546AF2">
              <w:rPr>
                <w:rFonts w:ascii="Times New Roman" w:eastAsia="Times New Roman" w:hAnsi="Times New Roman" w:cs="Times New Roman"/>
                <w:color w:val="010000"/>
                <w:sz w:val="24"/>
                <w:szCs w:val="24"/>
                <w:lang w:eastAsia="tr-TR"/>
              </w:rPr>
              <w:t>Akçayalıoğlu</w:t>
            </w:r>
            <w:proofErr w:type="spellEnd"/>
          </w:p>
        </w:tc>
        <w:tc>
          <w:tcPr>
            <w:tcW w:w="2500" w:type="pct"/>
            <w:hideMark/>
          </w:tcPr>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Üye</w:t>
            </w:r>
          </w:p>
          <w:p w:rsidR="00546AF2" w:rsidRPr="00546AF2" w:rsidRDefault="00546AF2" w:rsidP="00546AF2">
            <w:pPr>
              <w:spacing w:after="120" w:line="240" w:lineRule="auto"/>
              <w:jc w:val="center"/>
              <w:rPr>
                <w:rFonts w:ascii="Times New Roman" w:eastAsia="Times New Roman" w:hAnsi="Times New Roman" w:cs="Times New Roman"/>
                <w:color w:val="010000"/>
                <w:sz w:val="24"/>
                <w:szCs w:val="24"/>
                <w:lang w:eastAsia="tr-TR"/>
              </w:rPr>
            </w:pPr>
            <w:r w:rsidRPr="00546AF2">
              <w:rPr>
                <w:rFonts w:ascii="Times New Roman" w:eastAsia="Times New Roman" w:hAnsi="Times New Roman" w:cs="Times New Roman"/>
                <w:color w:val="010000"/>
                <w:sz w:val="24"/>
                <w:szCs w:val="24"/>
                <w:lang w:eastAsia="tr-TR"/>
              </w:rPr>
              <w:t xml:space="preserve">Necdet </w:t>
            </w:r>
            <w:proofErr w:type="spellStart"/>
            <w:r w:rsidRPr="00546AF2">
              <w:rPr>
                <w:rFonts w:ascii="Times New Roman" w:eastAsia="Times New Roman" w:hAnsi="Times New Roman" w:cs="Times New Roman"/>
                <w:color w:val="010000"/>
                <w:sz w:val="24"/>
                <w:szCs w:val="24"/>
                <w:lang w:eastAsia="tr-TR"/>
              </w:rPr>
              <w:t>Darıcıoğlu</w:t>
            </w:r>
            <w:proofErr w:type="spellEnd"/>
          </w:p>
        </w:tc>
      </w:tr>
    </w:tbl>
    <w:p w:rsidR="00546AF2" w:rsidRPr="00546AF2" w:rsidRDefault="00546AF2" w:rsidP="00546AF2">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546AF2" w:rsidRPr="00546AF2" w:rsidSect="00546AF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990" w:rsidRDefault="00B04990" w:rsidP="00546AF2">
      <w:pPr>
        <w:spacing w:line="240" w:lineRule="auto"/>
      </w:pPr>
      <w:r>
        <w:separator/>
      </w:r>
    </w:p>
  </w:endnote>
  <w:endnote w:type="continuationSeparator" w:id="0">
    <w:p w:rsidR="00B04990" w:rsidRDefault="00B04990" w:rsidP="00546A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AF2" w:rsidRDefault="00546AF2"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46AF2" w:rsidRDefault="00546AF2" w:rsidP="00546AF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AF2" w:rsidRPr="00546AF2" w:rsidRDefault="00546AF2" w:rsidP="00730AF9">
    <w:pPr>
      <w:pStyle w:val="AltBilgi"/>
      <w:framePr w:wrap="around" w:vAnchor="text" w:hAnchor="margin" w:xAlign="right" w:y="1"/>
      <w:rPr>
        <w:rStyle w:val="SayfaNumaras"/>
        <w:rFonts w:ascii="Times New Roman" w:hAnsi="Times New Roman" w:cs="Times New Roman"/>
        <w:sz w:val="24"/>
      </w:rPr>
    </w:pPr>
    <w:r w:rsidRPr="00546AF2">
      <w:rPr>
        <w:rStyle w:val="SayfaNumaras"/>
        <w:rFonts w:ascii="Times New Roman" w:hAnsi="Times New Roman" w:cs="Times New Roman"/>
        <w:sz w:val="24"/>
      </w:rPr>
      <w:fldChar w:fldCharType="begin"/>
    </w:r>
    <w:r w:rsidRPr="00546AF2">
      <w:rPr>
        <w:rStyle w:val="SayfaNumaras"/>
        <w:rFonts w:ascii="Times New Roman" w:hAnsi="Times New Roman" w:cs="Times New Roman"/>
        <w:sz w:val="24"/>
      </w:rPr>
      <w:instrText xml:space="preserve"> PAGE </w:instrText>
    </w:r>
    <w:r w:rsidRPr="00546AF2">
      <w:rPr>
        <w:rStyle w:val="SayfaNumaras"/>
        <w:rFonts w:ascii="Times New Roman" w:hAnsi="Times New Roman" w:cs="Times New Roman"/>
        <w:sz w:val="24"/>
      </w:rPr>
      <w:fldChar w:fldCharType="separate"/>
    </w:r>
    <w:r w:rsidRPr="00546AF2">
      <w:rPr>
        <w:rStyle w:val="SayfaNumaras"/>
        <w:rFonts w:ascii="Times New Roman" w:hAnsi="Times New Roman" w:cs="Times New Roman"/>
        <w:noProof/>
        <w:sz w:val="24"/>
      </w:rPr>
      <w:t>1</w:t>
    </w:r>
    <w:r w:rsidRPr="00546AF2">
      <w:rPr>
        <w:rStyle w:val="SayfaNumaras"/>
        <w:rFonts w:ascii="Times New Roman" w:hAnsi="Times New Roman" w:cs="Times New Roman"/>
        <w:sz w:val="24"/>
      </w:rPr>
      <w:fldChar w:fldCharType="end"/>
    </w:r>
  </w:p>
  <w:p w:rsidR="00546AF2" w:rsidRDefault="00546AF2" w:rsidP="00546AF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990" w:rsidRDefault="00B04990" w:rsidP="00546AF2">
      <w:pPr>
        <w:spacing w:line="240" w:lineRule="auto"/>
      </w:pPr>
      <w:r>
        <w:separator/>
      </w:r>
    </w:p>
  </w:footnote>
  <w:footnote w:type="continuationSeparator" w:id="0">
    <w:p w:rsidR="00B04990" w:rsidRDefault="00B04990" w:rsidP="00546A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AF2" w:rsidRPr="00546AF2" w:rsidRDefault="00546AF2" w:rsidP="00546AF2">
    <w:pPr>
      <w:pStyle w:val="stBilgi"/>
      <w:rPr>
        <w:rFonts w:ascii="Times New Roman" w:hAnsi="Times New Roman" w:cs="Times New Roman"/>
        <w:b/>
        <w:sz w:val="24"/>
      </w:rPr>
    </w:pPr>
    <w:r w:rsidRPr="00546AF2">
      <w:rPr>
        <w:rFonts w:ascii="Times New Roman" w:hAnsi="Times New Roman" w:cs="Times New Roman"/>
        <w:b/>
        <w:sz w:val="24"/>
      </w:rPr>
      <w:t>Esas Sayısı:1978/68</w:t>
    </w:r>
  </w:p>
  <w:p w:rsidR="00546AF2" w:rsidRDefault="00546AF2" w:rsidP="00546AF2">
    <w:pPr>
      <w:pStyle w:val="stBilgi"/>
      <w:rPr>
        <w:rFonts w:ascii="Times New Roman" w:hAnsi="Times New Roman" w:cs="Times New Roman"/>
        <w:b/>
        <w:sz w:val="24"/>
      </w:rPr>
    </w:pPr>
    <w:r>
      <w:rPr>
        <w:rFonts w:ascii="Times New Roman" w:hAnsi="Times New Roman" w:cs="Times New Roman"/>
        <w:b/>
        <w:sz w:val="24"/>
      </w:rPr>
      <w:t>Karar Sayısı:1979/19</w:t>
    </w:r>
  </w:p>
  <w:p w:rsidR="00546AF2" w:rsidRPr="00546AF2" w:rsidRDefault="00546AF2" w:rsidP="00546AF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F2"/>
    <w:rsid w:val="00041752"/>
    <w:rsid w:val="00065B42"/>
    <w:rsid w:val="000E45EB"/>
    <w:rsid w:val="000F1EDB"/>
    <w:rsid w:val="00124B66"/>
    <w:rsid w:val="00286DD9"/>
    <w:rsid w:val="00347E8D"/>
    <w:rsid w:val="00503F1E"/>
    <w:rsid w:val="00546AF2"/>
    <w:rsid w:val="00821D56"/>
    <w:rsid w:val="008D57F7"/>
    <w:rsid w:val="00947847"/>
    <w:rsid w:val="00B04393"/>
    <w:rsid w:val="00B04990"/>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E4BE"/>
  <w15:chartTrackingRefBased/>
  <w15:docId w15:val="{739758E3-F98D-4526-8FE7-4E5941FF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546AF2"/>
    <w:rPr>
      <w:color w:val="0000FF"/>
      <w:u w:val="single"/>
    </w:rPr>
  </w:style>
  <w:style w:type="paragraph" w:styleId="NormalWeb">
    <w:name w:val="Normal (Web)"/>
    <w:basedOn w:val="Normal"/>
    <w:uiPriority w:val="99"/>
    <w:semiHidden/>
    <w:unhideWhenUsed/>
    <w:rsid w:val="00546A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46AF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46AF2"/>
  </w:style>
  <w:style w:type="paragraph" w:styleId="AltBilgi">
    <w:name w:val="footer"/>
    <w:basedOn w:val="Normal"/>
    <w:link w:val="AltBilgiChar"/>
    <w:uiPriority w:val="99"/>
    <w:unhideWhenUsed/>
    <w:rsid w:val="00546AF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46AF2"/>
  </w:style>
  <w:style w:type="character" w:styleId="SayfaNumaras">
    <w:name w:val="page number"/>
    <w:basedOn w:val="VarsaylanParagrafYazTipi"/>
    <w:uiPriority w:val="99"/>
    <w:semiHidden/>
    <w:unhideWhenUsed/>
    <w:rsid w:val="00546AF2"/>
  </w:style>
  <w:style w:type="table" w:styleId="TabloKlavuzu">
    <w:name w:val="Table Grid"/>
    <w:basedOn w:val="NormalTablo"/>
    <w:uiPriority w:val="39"/>
    <w:rsid w:val="0054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2020-06-27T18:35:00Z</dcterms:created>
  <dcterms:modified xsi:type="dcterms:W3CDTF">2020-06-27T18:37:00Z</dcterms:modified>
</cp:coreProperties>
</file>