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866B4">
        <w:rPr>
          <w:rFonts w:ascii="Times New Roman" w:eastAsia="Times New Roman" w:hAnsi="Times New Roman" w:cs="Times New Roman"/>
          <w:b/>
          <w:bCs/>
          <w:color w:val="000000"/>
          <w:sz w:val="24"/>
          <w:szCs w:val="26"/>
          <w:lang w:eastAsia="tr-TR"/>
        </w:rPr>
        <w:t>7</w:t>
      </w:r>
      <w:r w:rsidR="003D3F77">
        <w:rPr>
          <w:rFonts w:ascii="Times New Roman" w:eastAsia="Times New Roman" w:hAnsi="Times New Roman" w:cs="Times New Roman"/>
          <w:b/>
          <w:bCs/>
          <w:color w:val="000000"/>
          <w:sz w:val="24"/>
          <w:szCs w:val="26"/>
          <w:lang w:eastAsia="tr-TR"/>
        </w:rPr>
        <w:t>/</w:t>
      </w:r>
      <w:r w:rsidR="00B32F2A">
        <w:rPr>
          <w:rFonts w:ascii="Times New Roman" w:eastAsia="Times New Roman" w:hAnsi="Times New Roman" w:cs="Times New Roman"/>
          <w:b/>
          <w:bCs/>
          <w:color w:val="000000"/>
          <w:sz w:val="24"/>
          <w:szCs w:val="26"/>
          <w:lang w:eastAsia="tr-TR"/>
        </w:rPr>
        <w:t>124</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866B4">
        <w:rPr>
          <w:rFonts w:ascii="Times New Roman" w:eastAsia="Times New Roman" w:hAnsi="Times New Roman" w:cs="Times New Roman"/>
          <w:b/>
          <w:bCs/>
          <w:color w:val="000000"/>
          <w:sz w:val="24"/>
          <w:szCs w:val="26"/>
          <w:lang w:eastAsia="tr-TR"/>
        </w:rPr>
        <w:t>7</w:t>
      </w:r>
      <w:r w:rsidR="00D23CC0">
        <w:rPr>
          <w:rFonts w:ascii="Times New Roman" w:eastAsia="Times New Roman" w:hAnsi="Times New Roman" w:cs="Times New Roman"/>
          <w:b/>
          <w:bCs/>
          <w:color w:val="000000"/>
          <w:sz w:val="24"/>
          <w:szCs w:val="26"/>
          <w:lang w:eastAsia="tr-TR"/>
        </w:rPr>
        <w:t>/</w:t>
      </w:r>
      <w:r w:rsidR="00226D76">
        <w:rPr>
          <w:rFonts w:ascii="Times New Roman" w:eastAsia="Times New Roman" w:hAnsi="Times New Roman" w:cs="Times New Roman"/>
          <w:b/>
          <w:bCs/>
          <w:color w:val="000000"/>
          <w:sz w:val="24"/>
          <w:szCs w:val="26"/>
          <w:lang w:eastAsia="tr-TR"/>
        </w:rPr>
        <w:t>1</w:t>
      </w:r>
      <w:r w:rsidR="00EA3706">
        <w:rPr>
          <w:rFonts w:ascii="Times New Roman" w:eastAsia="Times New Roman" w:hAnsi="Times New Roman" w:cs="Times New Roman"/>
          <w:b/>
          <w:bCs/>
          <w:color w:val="000000"/>
          <w:sz w:val="24"/>
          <w:szCs w:val="26"/>
          <w:lang w:eastAsia="tr-TR"/>
        </w:rPr>
        <w:t>2</w:t>
      </w:r>
      <w:r w:rsidR="00B32F2A">
        <w:rPr>
          <w:rFonts w:ascii="Times New Roman" w:eastAsia="Times New Roman" w:hAnsi="Times New Roman" w:cs="Times New Roman"/>
          <w:b/>
          <w:bCs/>
          <w:color w:val="000000"/>
          <w:sz w:val="24"/>
          <w:szCs w:val="26"/>
          <w:lang w:eastAsia="tr-TR"/>
        </w:rPr>
        <w:t>9</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B32F2A">
        <w:rPr>
          <w:rFonts w:ascii="Times New Roman" w:eastAsia="Times New Roman" w:hAnsi="Times New Roman" w:cs="Times New Roman"/>
          <w:b/>
          <w:bCs/>
          <w:color w:val="000000"/>
          <w:sz w:val="24"/>
          <w:szCs w:val="26"/>
          <w:lang w:eastAsia="tr-TR"/>
        </w:rPr>
        <w:t>3/</w:t>
      </w:r>
      <w:r w:rsidR="00EA3706">
        <w:rPr>
          <w:rFonts w:ascii="Times New Roman" w:eastAsia="Times New Roman" w:hAnsi="Times New Roman" w:cs="Times New Roman"/>
          <w:b/>
          <w:bCs/>
          <w:color w:val="000000"/>
          <w:sz w:val="24"/>
          <w:szCs w:val="26"/>
          <w:lang w:eastAsia="tr-TR"/>
        </w:rPr>
        <w:t>1</w:t>
      </w:r>
      <w:r w:rsidR="00B32F2A">
        <w:rPr>
          <w:rFonts w:ascii="Times New Roman" w:eastAsia="Times New Roman" w:hAnsi="Times New Roman" w:cs="Times New Roman"/>
          <w:b/>
          <w:bCs/>
          <w:color w:val="000000"/>
          <w:sz w:val="24"/>
          <w:szCs w:val="26"/>
          <w:lang w:eastAsia="tr-TR"/>
        </w:rPr>
        <w:t>1</w:t>
      </w:r>
      <w:r w:rsidR="00911A2F">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866B4">
        <w:rPr>
          <w:rFonts w:ascii="Times New Roman" w:eastAsia="Times New Roman" w:hAnsi="Times New Roman" w:cs="Times New Roman"/>
          <w:b/>
          <w:bCs/>
          <w:color w:val="000000"/>
          <w:sz w:val="24"/>
          <w:szCs w:val="26"/>
          <w:lang w:eastAsia="tr-TR"/>
        </w:rPr>
        <w:t>7</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9C3AC9" w:rsidRDefault="009A180C" w:rsidP="006D7FD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İTİRAZ EDEN</w:t>
      </w:r>
      <w:r w:rsidR="00665C7F" w:rsidRPr="00EC4965">
        <w:rPr>
          <w:rFonts w:ascii="Times New Roman" w:eastAsia="Times New Roman" w:hAnsi="Times New Roman" w:cs="Times New Roman"/>
          <w:b/>
          <w:color w:val="000000"/>
          <w:sz w:val="24"/>
          <w:szCs w:val="26"/>
          <w:lang w:eastAsia="tr-TR"/>
        </w:rPr>
        <w:t>:</w:t>
      </w:r>
      <w:r w:rsidR="00665C7F" w:rsidRPr="00E223A7">
        <w:rPr>
          <w:rFonts w:ascii="Times New Roman" w:eastAsia="Times New Roman" w:hAnsi="Times New Roman" w:cs="Times New Roman"/>
          <w:b/>
          <w:color w:val="000000"/>
          <w:sz w:val="24"/>
          <w:szCs w:val="26"/>
          <w:lang w:eastAsia="tr-TR"/>
        </w:rPr>
        <w:t> </w:t>
      </w:r>
      <w:proofErr w:type="spellStart"/>
      <w:r w:rsidR="00B32F2A">
        <w:rPr>
          <w:rFonts w:ascii="Times New Roman" w:eastAsia="Times New Roman" w:hAnsi="Times New Roman" w:cs="Times New Roman"/>
          <w:color w:val="000000"/>
          <w:sz w:val="24"/>
          <w:szCs w:val="26"/>
          <w:lang w:eastAsia="tr-TR"/>
        </w:rPr>
        <w:t>M.S.</w:t>
      </w:r>
      <w:proofErr w:type="gramStart"/>
      <w:r w:rsidR="00B32F2A">
        <w:rPr>
          <w:rFonts w:ascii="Times New Roman" w:eastAsia="Times New Roman" w:hAnsi="Times New Roman" w:cs="Times New Roman"/>
          <w:color w:val="000000"/>
          <w:sz w:val="24"/>
          <w:szCs w:val="26"/>
          <w:lang w:eastAsia="tr-TR"/>
        </w:rPr>
        <w:t>B.Müsteşarlığı</w:t>
      </w:r>
      <w:proofErr w:type="spellEnd"/>
      <w:proofErr w:type="gramEnd"/>
      <w:r w:rsidR="00B32F2A">
        <w:rPr>
          <w:rFonts w:ascii="Times New Roman" w:eastAsia="Times New Roman" w:hAnsi="Times New Roman" w:cs="Times New Roman"/>
          <w:color w:val="000000"/>
          <w:sz w:val="24"/>
          <w:szCs w:val="26"/>
          <w:lang w:eastAsia="tr-TR"/>
        </w:rPr>
        <w:t xml:space="preserve"> Disiplin Mahkemesi</w:t>
      </w:r>
    </w:p>
    <w:p w:rsidR="009A180C" w:rsidRDefault="00665C7F" w:rsidP="006D7F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96720">
        <w:rPr>
          <w:rFonts w:ascii="Times New Roman" w:eastAsia="Times New Roman" w:hAnsi="Times New Roman" w:cs="Times New Roman"/>
          <w:b/>
          <w:color w:val="000000"/>
          <w:sz w:val="24"/>
          <w:szCs w:val="26"/>
          <w:lang w:eastAsia="tr-TR"/>
        </w:rPr>
        <w:t xml:space="preserve">SONUÇ : </w:t>
      </w:r>
      <w:r w:rsidR="00B32F2A">
        <w:rPr>
          <w:rFonts w:ascii="Times New Roman" w:eastAsia="Times New Roman" w:hAnsi="Times New Roman" w:cs="Times New Roman"/>
          <w:color w:val="000000"/>
          <w:sz w:val="24"/>
          <w:szCs w:val="26"/>
          <w:lang w:eastAsia="tr-TR"/>
        </w:rPr>
        <w:t xml:space="preserve">Anayasa Mahkemesinin Kuruluşu ve Yargılama Usulleri Hakkındaki 22.4.1962 günlü, 44 sayılı Yasanın 27. </w:t>
      </w:r>
      <w:r w:rsidR="00911A2F">
        <w:rPr>
          <w:rFonts w:ascii="Times New Roman" w:eastAsia="Times New Roman" w:hAnsi="Times New Roman" w:cs="Times New Roman"/>
          <w:color w:val="000000"/>
          <w:sz w:val="24"/>
          <w:szCs w:val="26"/>
          <w:lang w:eastAsia="tr-TR"/>
        </w:rPr>
        <w:t>m</w:t>
      </w:r>
      <w:r w:rsidR="00B32F2A">
        <w:rPr>
          <w:rFonts w:ascii="Times New Roman" w:eastAsia="Times New Roman" w:hAnsi="Times New Roman" w:cs="Times New Roman"/>
          <w:color w:val="000000"/>
          <w:sz w:val="24"/>
          <w:szCs w:val="26"/>
          <w:lang w:eastAsia="tr-TR"/>
        </w:rPr>
        <w:t>addesine göre</w:t>
      </w:r>
      <w:r w:rsidR="00911A2F">
        <w:rPr>
          <w:rFonts w:ascii="Times New Roman" w:eastAsia="Times New Roman" w:hAnsi="Times New Roman" w:cs="Times New Roman"/>
          <w:color w:val="000000"/>
          <w:sz w:val="24"/>
          <w:szCs w:val="26"/>
          <w:lang w:eastAsia="tr-TR"/>
        </w:rPr>
        <w:t>;</w:t>
      </w:r>
      <w:r w:rsidR="00B32F2A">
        <w:rPr>
          <w:rFonts w:ascii="Times New Roman" w:eastAsia="Times New Roman" w:hAnsi="Times New Roman" w:cs="Times New Roman"/>
          <w:color w:val="000000"/>
          <w:sz w:val="24"/>
          <w:szCs w:val="26"/>
          <w:lang w:eastAsia="tr-TR"/>
        </w:rPr>
        <w:t xml:space="preserve"> bir davaya bakmakta olan Mahkeme dava nedeniyle uygulanacak Yasa kurallarını Anayasaya aykırı görürse, bu yoldaki gerekçeli kararı veya taraflardan birinin ileri sürdüğü aykırılık iddiasının ciddi olduğu kanısına varırsa, taraflardan bu konudaki iddia ve savunmalarına ve kendisini bu kanıya götüren görüşünü açıklayan kararı, dosya içeriğinin ilgili görülen </w:t>
      </w:r>
      <w:proofErr w:type="spellStart"/>
      <w:r w:rsidR="00B32F2A">
        <w:rPr>
          <w:rFonts w:ascii="Times New Roman" w:eastAsia="Times New Roman" w:hAnsi="Times New Roman" w:cs="Times New Roman"/>
          <w:color w:val="000000"/>
          <w:sz w:val="24"/>
          <w:szCs w:val="26"/>
          <w:lang w:eastAsia="tr-TR"/>
        </w:rPr>
        <w:t>onanlı</w:t>
      </w:r>
      <w:proofErr w:type="spellEnd"/>
      <w:r w:rsidR="00B32F2A">
        <w:rPr>
          <w:rFonts w:ascii="Times New Roman" w:eastAsia="Times New Roman" w:hAnsi="Times New Roman" w:cs="Times New Roman"/>
          <w:color w:val="000000"/>
          <w:sz w:val="24"/>
          <w:szCs w:val="26"/>
          <w:lang w:eastAsia="tr-TR"/>
        </w:rPr>
        <w:t xml:space="preserve"> örnekleri ile birlikte Anayasa Mahkemesine gönderir. İtiraz yoluna başvurma Mahkeme ise dava dosyasını olduğu gibi tümüyle göndermiştir. Bu durum </w:t>
      </w:r>
      <w:proofErr w:type="spellStart"/>
      <w:r w:rsidR="00B32F2A">
        <w:rPr>
          <w:rFonts w:ascii="Times New Roman" w:eastAsia="Times New Roman" w:hAnsi="Times New Roman" w:cs="Times New Roman"/>
          <w:color w:val="000000"/>
          <w:sz w:val="24"/>
          <w:szCs w:val="26"/>
          <w:lang w:eastAsia="tr-TR"/>
        </w:rPr>
        <w:t>sözügeçen</w:t>
      </w:r>
      <w:proofErr w:type="spellEnd"/>
      <w:r w:rsidR="00B32F2A">
        <w:rPr>
          <w:rFonts w:ascii="Times New Roman" w:eastAsia="Times New Roman" w:hAnsi="Times New Roman" w:cs="Times New Roman"/>
          <w:color w:val="000000"/>
          <w:sz w:val="24"/>
          <w:szCs w:val="26"/>
          <w:lang w:eastAsia="tr-TR"/>
        </w:rPr>
        <w:t xml:space="preserve"> Yasa hükmüne göre eksiklik sayıldığından dosyanın geri çevrilmesine, Ahmet Erdoğdu, Nihat </w:t>
      </w:r>
      <w:proofErr w:type="spellStart"/>
      <w:proofErr w:type="gramStart"/>
      <w:r w:rsidR="00B32F2A">
        <w:rPr>
          <w:rFonts w:ascii="Times New Roman" w:eastAsia="Times New Roman" w:hAnsi="Times New Roman" w:cs="Times New Roman"/>
          <w:color w:val="000000"/>
          <w:sz w:val="24"/>
          <w:szCs w:val="26"/>
          <w:lang w:eastAsia="tr-TR"/>
        </w:rPr>
        <w:t>O.Akçakay</w:t>
      </w:r>
      <w:r w:rsidR="00911A2F">
        <w:rPr>
          <w:rFonts w:ascii="Times New Roman" w:eastAsia="Times New Roman" w:hAnsi="Times New Roman" w:cs="Times New Roman"/>
          <w:color w:val="000000"/>
          <w:sz w:val="24"/>
          <w:szCs w:val="26"/>
          <w:lang w:eastAsia="tr-TR"/>
        </w:rPr>
        <w:t>a</w:t>
      </w:r>
      <w:r w:rsidR="00B32F2A">
        <w:rPr>
          <w:rFonts w:ascii="Times New Roman" w:eastAsia="Times New Roman" w:hAnsi="Times New Roman" w:cs="Times New Roman"/>
          <w:color w:val="000000"/>
          <w:sz w:val="24"/>
          <w:szCs w:val="26"/>
          <w:lang w:eastAsia="tr-TR"/>
        </w:rPr>
        <w:t>l</w:t>
      </w:r>
      <w:r w:rsidR="00911A2F">
        <w:rPr>
          <w:rFonts w:ascii="Times New Roman" w:eastAsia="Times New Roman" w:hAnsi="Times New Roman" w:cs="Times New Roman"/>
          <w:color w:val="000000"/>
          <w:sz w:val="24"/>
          <w:szCs w:val="26"/>
          <w:lang w:eastAsia="tr-TR"/>
        </w:rPr>
        <w:t>ı</w:t>
      </w:r>
      <w:r w:rsidR="00B32F2A">
        <w:rPr>
          <w:rFonts w:ascii="Times New Roman" w:eastAsia="Times New Roman" w:hAnsi="Times New Roman" w:cs="Times New Roman"/>
          <w:color w:val="000000"/>
          <w:sz w:val="24"/>
          <w:szCs w:val="26"/>
          <w:lang w:eastAsia="tr-TR"/>
        </w:rPr>
        <w:t>oğlu</w:t>
      </w:r>
      <w:proofErr w:type="spellEnd"/>
      <w:proofErr w:type="gramEnd"/>
      <w:r w:rsidR="00B32F2A">
        <w:rPr>
          <w:rFonts w:ascii="Times New Roman" w:eastAsia="Times New Roman" w:hAnsi="Times New Roman" w:cs="Times New Roman"/>
          <w:color w:val="000000"/>
          <w:sz w:val="24"/>
          <w:szCs w:val="26"/>
          <w:lang w:eastAsia="tr-TR"/>
        </w:rPr>
        <w:t xml:space="preserve"> ve Ahmet .</w:t>
      </w:r>
      <w:proofErr w:type="spellStart"/>
      <w:r w:rsidR="00B32F2A">
        <w:rPr>
          <w:rFonts w:ascii="Times New Roman" w:eastAsia="Times New Roman" w:hAnsi="Times New Roman" w:cs="Times New Roman"/>
          <w:color w:val="000000"/>
          <w:sz w:val="24"/>
          <w:szCs w:val="26"/>
          <w:lang w:eastAsia="tr-TR"/>
        </w:rPr>
        <w:t>H.Boyacıoğlu’nun</w:t>
      </w:r>
      <w:proofErr w:type="spellEnd"/>
      <w:r w:rsidR="00B32F2A">
        <w:rPr>
          <w:rFonts w:ascii="Times New Roman" w:eastAsia="Times New Roman" w:hAnsi="Times New Roman" w:cs="Times New Roman"/>
          <w:color w:val="000000"/>
          <w:sz w:val="24"/>
          <w:szCs w:val="26"/>
          <w:lang w:eastAsia="tr-TR"/>
        </w:rPr>
        <w:t xml:space="preserve"> (davaya bakan yargı yerlerinin itiraz yoluna başvurma yetkili olup olmadığının, eksikliğin giderilmesin</w:t>
      </w:r>
      <w:r w:rsidR="00911A2F">
        <w:rPr>
          <w:rFonts w:ascii="Times New Roman" w:eastAsia="Times New Roman" w:hAnsi="Times New Roman" w:cs="Times New Roman"/>
          <w:color w:val="000000"/>
          <w:sz w:val="24"/>
          <w:szCs w:val="26"/>
          <w:lang w:eastAsia="tr-TR"/>
        </w:rPr>
        <w:t>den</w:t>
      </w:r>
      <w:r w:rsidR="00B32F2A">
        <w:rPr>
          <w:rFonts w:ascii="Times New Roman" w:eastAsia="Times New Roman" w:hAnsi="Times New Roman" w:cs="Times New Roman"/>
          <w:color w:val="000000"/>
          <w:sz w:val="24"/>
          <w:szCs w:val="26"/>
          <w:lang w:eastAsia="tr-TR"/>
        </w:rPr>
        <w:t xml:space="preserve"> önce incele</w:t>
      </w:r>
      <w:r w:rsidR="00911A2F">
        <w:rPr>
          <w:rFonts w:ascii="Times New Roman" w:eastAsia="Times New Roman" w:hAnsi="Times New Roman" w:cs="Times New Roman"/>
          <w:color w:val="000000"/>
          <w:sz w:val="24"/>
          <w:szCs w:val="26"/>
          <w:lang w:eastAsia="tr-TR"/>
        </w:rPr>
        <w:t>n</w:t>
      </w:r>
      <w:r w:rsidR="00B32F2A">
        <w:rPr>
          <w:rFonts w:ascii="Times New Roman" w:eastAsia="Times New Roman" w:hAnsi="Times New Roman" w:cs="Times New Roman"/>
          <w:color w:val="000000"/>
          <w:sz w:val="24"/>
          <w:szCs w:val="26"/>
          <w:lang w:eastAsia="tr-TR"/>
        </w:rPr>
        <w:t xml:space="preserve">mesi gerektiği) yolundaki </w:t>
      </w:r>
      <w:proofErr w:type="spellStart"/>
      <w:r w:rsidR="00B32F2A">
        <w:rPr>
          <w:rFonts w:ascii="Times New Roman" w:eastAsia="Times New Roman" w:hAnsi="Times New Roman" w:cs="Times New Roman"/>
          <w:color w:val="000000"/>
          <w:sz w:val="24"/>
          <w:szCs w:val="26"/>
          <w:lang w:eastAsia="tr-TR"/>
        </w:rPr>
        <w:t>karşıoylariyle</w:t>
      </w:r>
      <w:proofErr w:type="spellEnd"/>
      <w:r w:rsidR="00B32F2A">
        <w:rPr>
          <w:rFonts w:ascii="Times New Roman" w:eastAsia="Times New Roman" w:hAnsi="Times New Roman" w:cs="Times New Roman"/>
          <w:color w:val="000000"/>
          <w:sz w:val="24"/>
          <w:szCs w:val="26"/>
          <w:lang w:eastAsia="tr-TR"/>
        </w:rPr>
        <w:t xml:space="preserve"> ve oyçokluğu ile,</w:t>
      </w:r>
    </w:p>
    <w:p w:rsidR="009C3AC9" w:rsidRDefault="00B32F2A" w:rsidP="009C3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w:t>
      </w:r>
      <w:r w:rsidR="009C3AC9">
        <w:rPr>
          <w:rFonts w:ascii="Times New Roman" w:eastAsia="Times New Roman" w:hAnsi="Times New Roman" w:cs="Times New Roman"/>
          <w:color w:val="000000"/>
          <w:sz w:val="24"/>
          <w:szCs w:val="26"/>
          <w:lang w:eastAsia="tr-TR"/>
        </w:rPr>
        <w:t>.</w:t>
      </w:r>
      <w:r w:rsidR="00EA3706">
        <w:rPr>
          <w:rFonts w:ascii="Times New Roman" w:eastAsia="Times New Roman" w:hAnsi="Times New Roman" w:cs="Times New Roman"/>
          <w:color w:val="000000"/>
          <w:sz w:val="24"/>
          <w:szCs w:val="26"/>
          <w:lang w:eastAsia="tr-TR"/>
        </w:rPr>
        <w:t>1</w:t>
      </w:r>
      <w:r>
        <w:rPr>
          <w:rFonts w:ascii="Times New Roman" w:eastAsia="Times New Roman" w:hAnsi="Times New Roman" w:cs="Times New Roman"/>
          <w:color w:val="000000"/>
          <w:sz w:val="24"/>
          <w:szCs w:val="26"/>
          <w:lang w:eastAsia="tr-TR"/>
        </w:rPr>
        <w:t>1</w:t>
      </w:r>
      <w:r w:rsidR="009C3AC9">
        <w:rPr>
          <w:rFonts w:ascii="Times New Roman" w:eastAsia="Times New Roman" w:hAnsi="Times New Roman" w:cs="Times New Roman"/>
          <w:color w:val="000000"/>
          <w:sz w:val="24"/>
          <w:szCs w:val="26"/>
          <w:lang w:eastAsia="tr-TR"/>
        </w:rPr>
        <w:t xml:space="preserve">.1977 gününde karar verildi. </w:t>
      </w:r>
    </w:p>
    <w:p w:rsidR="00EE47B9" w:rsidRPr="00FD04BD" w:rsidRDefault="00EE47B9"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11A2F" w:rsidTr="00396D1D">
        <w:tc>
          <w:tcPr>
            <w:tcW w:w="1667" w:type="pct"/>
            <w:shd w:val="clear" w:color="auto" w:fill="FFFFFF"/>
            <w:tcMar>
              <w:top w:w="0" w:type="dxa"/>
              <w:left w:w="70" w:type="dxa"/>
              <w:bottom w:w="0" w:type="dxa"/>
              <w:right w:w="70" w:type="dxa"/>
            </w:tcMar>
            <w:hideMark/>
          </w:tcPr>
          <w:p w:rsidR="00911A2F" w:rsidRDefault="00911A2F" w:rsidP="00396D1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Başkan </w:t>
            </w:r>
          </w:p>
          <w:p w:rsidR="00911A2F" w:rsidRDefault="00911A2F" w:rsidP="00396D1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 </w:t>
            </w:r>
          </w:p>
        </w:tc>
        <w:tc>
          <w:tcPr>
            <w:tcW w:w="1667" w:type="pct"/>
            <w:shd w:val="clear" w:color="auto" w:fill="FFFFFF"/>
            <w:tcMar>
              <w:top w:w="0" w:type="dxa"/>
              <w:left w:w="70" w:type="dxa"/>
              <w:bottom w:w="0" w:type="dxa"/>
              <w:right w:w="70" w:type="dxa"/>
            </w:tcMar>
            <w:hideMark/>
          </w:tcPr>
          <w:p w:rsidR="00911A2F" w:rsidRDefault="00911A2F" w:rsidP="00396D1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r w:rsidR="0079784D">
              <w:rPr>
                <w:rFonts w:ascii="Times New Roman" w:eastAsia="Times New Roman" w:hAnsi="Times New Roman" w:cs="Times New Roman"/>
                <w:sz w:val="24"/>
                <w:szCs w:val="26"/>
                <w:lang w:eastAsia="tr-TR"/>
              </w:rPr>
              <w:t xml:space="preserve"> </w:t>
            </w:r>
          </w:p>
          <w:p w:rsidR="00911A2F" w:rsidRDefault="00911A2F" w:rsidP="00396D1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911A2F" w:rsidRDefault="00911A2F" w:rsidP="00396D1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11A2F" w:rsidRDefault="00911A2F" w:rsidP="00396D1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911A2F" w:rsidRDefault="00911A2F" w:rsidP="00911A2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911A2F" w:rsidRDefault="00911A2F" w:rsidP="00911A2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11A2F" w:rsidTr="00396D1D">
        <w:tc>
          <w:tcPr>
            <w:tcW w:w="1667" w:type="pct"/>
            <w:shd w:val="clear" w:color="auto" w:fill="FFFFFF"/>
            <w:tcMar>
              <w:top w:w="0" w:type="dxa"/>
              <w:left w:w="70" w:type="dxa"/>
              <w:bottom w:w="0" w:type="dxa"/>
              <w:right w:w="70" w:type="dxa"/>
            </w:tcMar>
            <w:hideMark/>
          </w:tcPr>
          <w:p w:rsidR="00911A2F" w:rsidRDefault="00911A2F" w:rsidP="00396D1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11A2F" w:rsidRDefault="00911A2F" w:rsidP="00396D1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911A2F" w:rsidRDefault="00911A2F" w:rsidP="00396D1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11A2F" w:rsidRDefault="00911A2F" w:rsidP="00396D1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KOÇAK </w:t>
            </w:r>
          </w:p>
        </w:tc>
        <w:tc>
          <w:tcPr>
            <w:tcW w:w="1667" w:type="pct"/>
            <w:shd w:val="clear" w:color="auto" w:fill="FFFFFF"/>
            <w:tcMar>
              <w:top w:w="0" w:type="dxa"/>
              <w:left w:w="70" w:type="dxa"/>
              <w:bottom w:w="0" w:type="dxa"/>
              <w:right w:w="70" w:type="dxa"/>
            </w:tcMar>
            <w:hideMark/>
          </w:tcPr>
          <w:p w:rsidR="00911A2F" w:rsidRDefault="00911A2F" w:rsidP="00396D1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11A2F" w:rsidRDefault="00911A2F" w:rsidP="00396D1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4"/>
                <w:lang w:eastAsia="tr-TR"/>
              </w:rPr>
              <w:t>Şekip</w:t>
            </w:r>
            <w:proofErr w:type="spellEnd"/>
            <w:r>
              <w:rPr>
                <w:rFonts w:ascii="Times New Roman" w:eastAsia="Times New Roman" w:hAnsi="Times New Roman" w:cs="Times New Roman"/>
                <w:sz w:val="24"/>
                <w:szCs w:val="24"/>
                <w:lang w:eastAsia="tr-TR"/>
              </w:rPr>
              <w:t xml:space="preserve"> ÇOPUROĞLU</w:t>
            </w:r>
          </w:p>
        </w:tc>
      </w:tr>
    </w:tbl>
    <w:p w:rsidR="00911A2F" w:rsidRDefault="00911A2F" w:rsidP="00911A2F">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911A2F" w:rsidRDefault="0079784D" w:rsidP="00911A2F">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911A2F">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11A2F" w:rsidTr="00396D1D">
        <w:tc>
          <w:tcPr>
            <w:tcW w:w="1667" w:type="pct"/>
            <w:shd w:val="clear" w:color="auto" w:fill="FFFFFF"/>
            <w:tcMar>
              <w:top w:w="0" w:type="dxa"/>
              <w:left w:w="70" w:type="dxa"/>
              <w:bottom w:w="0" w:type="dxa"/>
              <w:right w:w="70" w:type="dxa"/>
            </w:tcMar>
            <w:hideMark/>
          </w:tcPr>
          <w:p w:rsidR="00911A2F" w:rsidRDefault="00911A2F" w:rsidP="00396D1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11A2F" w:rsidRDefault="00911A2F" w:rsidP="00396D1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7" w:type="pct"/>
            <w:shd w:val="clear" w:color="auto" w:fill="FFFFFF"/>
            <w:tcMar>
              <w:top w:w="0" w:type="dxa"/>
              <w:left w:w="70" w:type="dxa"/>
              <w:bottom w:w="0" w:type="dxa"/>
              <w:right w:w="70" w:type="dxa"/>
            </w:tcMar>
            <w:hideMark/>
          </w:tcPr>
          <w:p w:rsidR="00911A2F" w:rsidRDefault="00911A2F" w:rsidP="00396D1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11A2F" w:rsidRDefault="00911A2F" w:rsidP="00396D1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911A2F" w:rsidRDefault="00911A2F" w:rsidP="00396D1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11A2F" w:rsidRDefault="00911A2F" w:rsidP="00396D1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r>
    </w:tbl>
    <w:p w:rsidR="00911A2F" w:rsidRDefault="0079784D" w:rsidP="00911A2F">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911A2F">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911A2F" w:rsidRDefault="00911A2F" w:rsidP="00911A2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11A2F" w:rsidTr="00396D1D">
        <w:tc>
          <w:tcPr>
            <w:tcW w:w="1667" w:type="pct"/>
            <w:shd w:val="clear" w:color="auto" w:fill="FFFFFF"/>
            <w:tcMar>
              <w:top w:w="0" w:type="dxa"/>
              <w:left w:w="70" w:type="dxa"/>
              <w:bottom w:w="0" w:type="dxa"/>
              <w:right w:w="70" w:type="dxa"/>
            </w:tcMar>
            <w:hideMark/>
          </w:tcPr>
          <w:p w:rsidR="00911A2F" w:rsidRDefault="00911A2F" w:rsidP="00396D1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11A2F" w:rsidRDefault="00911A2F" w:rsidP="00396D1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c>
          <w:tcPr>
            <w:tcW w:w="1667" w:type="pct"/>
            <w:shd w:val="clear" w:color="auto" w:fill="FFFFFF"/>
            <w:tcMar>
              <w:top w:w="0" w:type="dxa"/>
              <w:left w:w="70" w:type="dxa"/>
              <w:bottom w:w="0" w:type="dxa"/>
              <w:right w:w="70" w:type="dxa"/>
            </w:tcMar>
            <w:hideMark/>
          </w:tcPr>
          <w:p w:rsidR="00911A2F" w:rsidRDefault="00911A2F" w:rsidP="00396D1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11A2F" w:rsidRDefault="00911A2F" w:rsidP="00396D1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911A2F" w:rsidRDefault="00911A2F" w:rsidP="00396D1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11A2F" w:rsidRDefault="00911A2F" w:rsidP="00396D1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Salih ÇEBİ </w:t>
            </w:r>
          </w:p>
        </w:tc>
      </w:tr>
    </w:tbl>
    <w:p w:rsidR="00911A2F" w:rsidRDefault="0079784D" w:rsidP="00911A2F">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911A2F">
        <w:rPr>
          <w:rFonts w:ascii="Times New Roman" w:eastAsia="Times New Roman" w:hAnsi="Times New Roman" w:cs="Times New Roman"/>
          <w:sz w:val="24"/>
          <w:szCs w:val="26"/>
          <w:lang w:eastAsia="tr-TR"/>
        </w:rPr>
        <w:t> </w:t>
      </w:r>
    </w:p>
    <w:p w:rsidR="00911A2F" w:rsidRDefault="00911A2F" w:rsidP="00911A2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11A2F" w:rsidTr="00396D1D">
        <w:trPr>
          <w:trHeight w:val="691"/>
        </w:trPr>
        <w:tc>
          <w:tcPr>
            <w:tcW w:w="1667" w:type="pct"/>
            <w:shd w:val="clear" w:color="auto" w:fill="FFFFFF"/>
            <w:tcMar>
              <w:top w:w="0" w:type="dxa"/>
              <w:left w:w="70" w:type="dxa"/>
              <w:bottom w:w="0" w:type="dxa"/>
              <w:right w:w="70" w:type="dxa"/>
            </w:tcMar>
            <w:hideMark/>
          </w:tcPr>
          <w:p w:rsidR="00911A2F" w:rsidRDefault="0079784D" w:rsidP="0079784D">
            <w:pPr>
              <w:spacing w:before="100" w:beforeAutospacing="1" w:after="100" w:afterAutospacing="1" w:line="240" w:lineRule="auto"/>
              <w:jc w:val="center"/>
              <w:rPr>
                <w:rFonts w:ascii="Times New Roman" w:eastAsia="Times New Roman" w:hAnsi="Times New Roman" w:cs="Times New Roman"/>
                <w:sz w:val="24"/>
                <w:szCs w:val="26"/>
                <w:lang w:eastAsia="tr-TR"/>
              </w:rPr>
            </w:pPr>
            <w:bookmarkStart w:id="0" w:name="_GoBack" w:colFirst="0" w:colLast="0"/>
            <w:r>
              <w:rPr>
                <w:rFonts w:ascii="Times New Roman" w:eastAsia="Times New Roman" w:hAnsi="Times New Roman" w:cs="Times New Roman"/>
                <w:sz w:val="24"/>
                <w:szCs w:val="26"/>
                <w:lang w:eastAsia="tr-TR"/>
              </w:rPr>
              <w:t xml:space="preserve"> </w:t>
            </w:r>
            <w:r w:rsidR="00911A2F">
              <w:rPr>
                <w:rFonts w:ascii="Times New Roman" w:eastAsia="Times New Roman" w:hAnsi="Times New Roman" w:cs="Times New Roman"/>
                <w:sz w:val="24"/>
                <w:szCs w:val="26"/>
                <w:lang w:eastAsia="tr-TR"/>
              </w:rPr>
              <w:t xml:space="preserve">Üye </w:t>
            </w:r>
          </w:p>
          <w:p w:rsidR="00911A2F" w:rsidRDefault="0079784D" w:rsidP="0079784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911A2F">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911A2F" w:rsidRDefault="00911A2F" w:rsidP="00396D1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11A2F" w:rsidRDefault="00911A2F" w:rsidP="00396D1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4"/>
                <w:lang w:eastAsia="tr-TR"/>
              </w:rPr>
              <w:t xml:space="preserve">Nihat </w:t>
            </w:r>
            <w:proofErr w:type="gramStart"/>
            <w:r>
              <w:rPr>
                <w:rFonts w:ascii="Times New Roman" w:eastAsia="Times New Roman" w:hAnsi="Times New Roman" w:cs="Times New Roman"/>
                <w:sz w:val="24"/>
                <w:szCs w:val="24"/>
                <w:lang w:eastAsia="tr-TR"/>
              </w:rPr>
              <w:t>O.AKÇAKAYALIOĞLU</w:t>
            </w:r>
            <w:proofErr w:type="gramEnd"/>
          </w:p>
        </w:tc>
        <w:tc>
          <w:tcPr>
            <w:tcW w:w="1667" w:type="pct"/>
            <w:shd w:val="clear" w:color="auto" w:fill="FFFFFF"/>
            <w:tcMar>
              <w:top w:w="0" w:type="dxa"/>
              <w:left w:w="70" w:type="dxa"/>
              <w:bottom w:w="0" w:type="dxa"/>
              <w:right w:w="70" w:type="dxa"/>
            </w:tcMar>
            <w:hideMark/>
          </w:tcPr>
          <w:p w:rsidR="00911A2F" w:rsidRDefault="0079784D" w:rsidP="00396D1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911A2F">
              <w:rPr>
                <w:rFonts w:ascii="Times New Roman" w:eastAsia="Times New Roman" w:hAnsi="Times New Roman" w:cs="Times New Roman"/>
                <w:sz w:val="24"/>
                <w:szCs w:val="26"/>
                <w:lang w:eastAsia="tr-TR"/>
              </w:rPr>
              <w:t>Üye</w:t>
            </w:r>
          </w:p>
          <w:p w:rsidR="00911A2F" w:rsidRDefault="0079784D" w:rsidP="00396D1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911A2F">
              <w:rPr>
                <w:rFonts w:ascii="Times New Roman" w:eastAsia="Times New Roman" w:hAnsi="Times New Roman" w:cs="Times New Roman"/>
                <w:sz w:val="24"/>
                <w:szCs w:val="26"/>
                <w:lang w:eastAsia="tr-TR"/>
              </w:rPr>
              <w:t xml:space="preserve">Ahmet </w:t>
            </w:r>
            <w:proofErr w:type="gramStart"/>
            <w:r w:rsidR="00911A2F">
              <w:rPr>
                <w:rFonts w:ascii="Times New Roman" w:eastAsia="Times New Roman" w:hAnsi="Times New Roman" w:cs="Times New Roman"/>
                <w:sz w:val="24"/>
                <w:szCs w:val="26"/>
                <w:lang w:eastAsia="tr-TR"/>
              </w:rPr>
              <w:t>H.BOYACIOĞLU</w:t>
            </w:r>
            <w:proofErr w:type="gramEnd"/>
          </w:p>
        </w:tc>
      </w:tr>
      <w:bookmarkEnd w:id="0"/>
    </w:tbl>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E3D" w:rsidRDefault="00372E3D" w:rsidP="00FD04BD">
      <w:pPr>
        <w:spacing w:after="0" w:line="240" w:lineRule="auto"/>
      </w:pPr>
      <w:r>
        <w:separator/>
      </w:r>
    </w:p>
  </w:endnote>
  <w:endnote w:type="continuationSeparator" w:id="0">
    <w:p w:rsidR="00372E3D" w:rsidRDefault="00372E3D"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B32F2A">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E3D" w:rsidRDefault="00372E3D" w:rsidP="00FD04BD">
      <w:pPr>
        <w:spacing w:after="0" w:line="240" w:lineRule="auto"/>
      </w:pPr>
      <w:r>
        <w:separator/>
      </w:r>
    </w:p>
  </w:footnote>
  <w:footnote w:type="continuationSeparator" w:id="0">
    <w:p w:rsidR="00372E3D" w:rsidRDefault="00372E3D"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6B362A">
      <w:rPr>
        <w:rFonts w:ascii="Times New Roman" w:eastAsia="Times New Roman" w:hAnsi="Times New Roman" w:cs="Times New Roman"/>
        <w:b/>
        <w:bCs/>
        <w:color w:val="000000"/>
        <w:sz w:val="24"/>
        <w:szCs w:val="26"/>
        <w:lang w:eastAsia="tr-TR"/>
      </w:rPr>
      <w:t>7</w:t>
    </w:r>
    <w:r w:rsidRPr="00AD6C42">
      <w:rPr>
        <w:rFonts w:ascii="Times New Roman" w:eastAsia="Times New Roman" w:hAnsi="Times New Roman" w:cs="Times New Roman"/>
        <w:b/>
        <w:bCs/>
        <w:color w:val="000000"/>
        <w:sz w:val="24"/>
        <w:szCs w:val="26"/>
        <w:lang w:eastAsia="tr-TR"/>
      </w:rPr>
      <w:t>/</w:t>
    </w:r>
    <w:r w:rsidR="006D7FD2">
      <w:rPr>
        <w:rFonts w:ascii="Times New Roman" w:eastAsia="Times New Roman" w:hAnsi="Times New Roman" w:cs="Times New Roman"/>
        <w:b/>
        <w:bCs/>
        <w:color w:val="000000"/>
        <w:sz w:val="24"/>
        <w:szCs w:val="26"/>
        <w:lang w:eastAsia="tr-TR"/>
      </w:rPr>
      <w:t>1</w:t>
    </w:r>
    <w:r w:rsidR="00274650">
      <w:rPr>
        <w:rFonts w:ascii="Times New Roman" w:eastAsia="Times New Roman" w:hAnsi="Times New Roman" w:cs="Times New Roman"/>
        <w:b/>
        <w:bCs/>
        <w:color w:val="000000"/>
        <w:sz w:val="24"/>
        <w:szCs w:val="26"/>
        <w:lang w:eastAsia="tr-TR"/>
      </w:rPr>
      <w:t>2</w:t>
    </w:r>
    <w:r w:rsidR="00B32F2A">
      <w:rPr>
        <w:rFonts w:ascii="Times New Roman" w:eastAsia="Times New Roman" w:hAnsi="Times New Roman" w:cs="Times New Roman"/>
        <w:b/>
        <w:bCs/>
        <w:color w:val="000000"/>
        <w:sz w:val="24"/>
        <w:szCs w:val="26"/>
        <w:lang w:eastAsia="tr-TR"/>
      </w:rPr>
      <w:t>4</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6B362A">
      <w:rPr>
        <w:rFonts w:ascii="Times New Roman" w:eastAsia="Times New Roman" w:hAnsi="Times New Roman" w:cs="Times New Roman"/>
        <w:b/>
        <w:bCs/>
        <w:color w:val="000000"/>
        <w:sz w:val="24"/>
        <w:szCs w:val="26"/>
        <w:lang w:eastAsia="tr-TR"/>
      </w:rPr>
      <w:t>7</w:t>
    </w:r>
    <w:r w:rsidRPr="00AD6C42">
      <w:rPr>
        <w:rFonts w:ascii="Times New Roman" w:eastAsia="Times New Roman" w:hAnsi="Times New Roman" w:cs="Times New Roman"/>
        <w:b/>
        <w:bCs/>
        <w:color w:val="000000"/>
        <w:sz w:val="24"/>
        <w:szCs w:val="26"/>
        <w:lang w:eastAsia="tr-TR"/>
      </w:rPr>
      <w:t>/</w:t>
    </w:r>
    <w:r w:rsidR="00AC3752">
      <w:rPr>
        <w:rFonts w:ascii="Times New Roman" w:eastAsia="Times New Roman" w:hAnsi="Times New Roman" w:cs="Times New Roman"/>
        <w:b/>
        <w:bCs/>
        <w:color w:val="000000"/>
        <w:sz w:val="24"/>
        <w:szCs w:val="26"/>
        <w:lang w:eastAsia="tr-TR"/>
      </w:rPr>
      <w:t>1</w:t>
    </w:r>
    <w:r w:rsidR="00274650">
      <w:rPr>
        <w:rFonts w:ascii="Times New Roman" w:eastAsia="Times New Roman" w:hAnsi="Times New Roman" w:cs="Times New Roman"/>
        <w:b/>
        <w:bCs/>
        <w:color w:val="000000"/>
        <w:sz w:val="24"/>
        <w:szCs w:val="26"/>
        <w:lang w:eastAsia="tr-TR"/>
      </w:rPr>
      <w:t>2</w:t>
    </w:r>
    <w:r w:rsidR="00B32F2A">
      <w:rPr>
        <w:rFonts w:ascii="Times New Roman" w:eastAsia="Times New Roman" w:hAnsi="Times New Roman" w:cs="Times New Roman"/>
        <w:b/>
        <w:bCs/>
        <w:color w:val="000000"/>
        <w:sz w:val="24"/>
        <w:szCs w:val="26"/>
        <w:lang w:eastAsia="tr-TR"/>
      </w:rPr>
      <w:t>9</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03D2"/>
    <w:rsid w:val="00024FC1"/>
    <w:rsid w:val="0004067B"/>
    <w:rsid w:val="000457C3"/>
    <w:rsid w:val="000751C9"/>
    <w:rsid w:val="0008432D"/>
    <w:rsid w:val="000A3E18"/>
    <w:rsid w:val="000E2621"/>
    <w:rsid w:val="00105C37"/>
    <w:rsid w:val="00106D1E"/>
    <w:rsid w:val="00107B7E"/>
    <w:rsid w:val="00123970"/>
    <w:rsid w:val="00135CEE"/>
    <w:rsid w:val="001471EC"/>
    <w:rsid w:val="00150806"/>
    <w:rsid w:val="001554FA"/>
    <w:rsid w:val="00164F38"/>
    <w:rsid w:val="001764F4"/>
    <w:rsid w:val="001866B4"/>
    <w:rsid w:val="001949FF"/>
    <w:rsid w:val="001E3E4D"/>
    <w:rsid w:val="001F5B9D"/>
    <w:rsid w:val="002143C9"/>
    <w:rsid w:val="00222471"/>
    <w:rsid w:val="00222853"/>
    <w:rsid w:val="00226AD4"/>
    <w:rsid w:val="00226D76"/>
    <w:rsid w:val="002369C8"/>
    <w:rsid w:val="00266927"/>
    <w:rsid w:val="00271A55"/>
    <w:rsid w:val="00274650"/>
    <w:rsid w:val="002837FA"/>
    <w:rsid w:val="002A61D0"/>
    <w:rsid w:val="002B2602"/>
    <w:rsid w:val="002D1135"/>
    <w:rsid w:val="003021D2"/>
    <w:rsid w:val="00316099"/>
    <w:rsid w:val="00343D4F"/>
    <w:rsid w:val="00371349"/>
    <w:rsid w:val="00372E3D"/>
    <w:rsid w:val="00381E6F"/>
    <w:rsid w:val="00392816"/>
    <w:rsid w:val="003A7341"/>
    <w:rsid w:val="003B212C"/>
    <w:rsid w:val="003B7687"/>
    <w:rsid w:val="003D0669"/>
    <w:rsid w:val="003D3F77"/>
    <w:rsid w:val="004064B4"/>
    <w:rsid w:val="00410449"/>
    <w:rsid w:val="00415714"/>
    <w:rsid w:val="00416F58"/>
    <w:rsid w:val="0044635F"/>
    <w:rsid w:val="00466DD4"/>
    <w:rsid w:val="004A26BF"/>
    <w:rsid w:val="004E1059"/>
    <w:rsid w:val="00521D1A"/>
    <w:rsid w:val="00532A44"/>
    <w:rsid w:val="00547EA0"/>
    <w:rsid w:val="005515A1"/>
    <w:rsid w:val="00564562"/>
    <w:rsid w:val="005D0575"/>
    <w:rsid w:val="005D0A5A"/>
    <w:rsid w:val="005F50E2"/>
    <w:rsid w:val="0063645B"/>
    <w:rsid w:val="00651447"/>
    <w:rsid w:val="00665C7F"/>
    <w:rsid w:val="006665DD"/>
    <w:rsid w:val="0068485D"/>
    <w:rsid w:val="006A2494"/>
    <w:rsid w:val="006A48FF"/>
    <w:rsid w:val="006B0F3E"/>
    <w:rsid w:val="006B362A"/>
    <w:rsid w:val="006B7F04"/>
    <w:rsid w:val="006C4D3B"/>
    <w:rsid w:val="006C72B0"/>
    <w:rsid w:val="006D533D"/>
    <w:rsid w:val="006D7FD2"/>
    <w:rsid w:val="006E210C"/>
    <w:rsid w:val="0071336C"/>
    <w:rsid w:val="00742882"/>
    <w:rsid w:val="00751FBE"/>
    <w:rsid w:val="007801E9"/>
    <w:rsid w:val="0079784D"/>
    <w:rsid w:val="007D0C2E"/>
    <w:rsid w:val="008063CA"/>
    <w:rsid w:val="00807035"/>
    <w:rsid w:val="008172A2"/>
    <w:rsid w:val="00826402"/>
    <w:rsid w:val="008443FB"/>
    <w:rsid w:val="00847430"/>
    <w:rsid w:val="00861FDB"/>
    <w:rsid w:val="00866040"/>
    <w:rsid w:val="00875490"/>
    <w:rsid w:val="00883C4C"/>
    <w:rsid w:val="008D3793"/>
    <w:rsid w:val="008E3FB4"/>
    <w:rsid w:val="00906CD9"/>
    <w:rsid w:val="00911A2F"/>
    <w:rsid w:val="0097082A"/>
    <w:rsid w:val="009A180C"/>
    <w:rsid w:val="009A1D8C"/>
    <w:rsid w:val="009C3AC9"/>
    <w:rsid w:val="009C4165"/>
    <w:rsid w:val="00A0765A"/>
    <w:rsid w:val="00A133FD"/>
    <w:rsid w:val="00A13466"/>
    <w:rsid w:val="00A177C7"/>
    <w:rsid w:val="00A24521"/>
    <w:rsid w:val="00A32674"/>
    <w:rsid w:val="00A455F7"/>
    <w:rsid w:val="00A461D1"/>
    <w:rsid w:val="00A7539B"/>
    <w:rsid w:val="00A96720"/>
    <w:rsid w:val="00AB2DA4"/>
    <w:rsid w:val="00AB756D"/>
    <w:rsid w:val="00AC3752"/>
    <w:rsid w:val="00AD2038"/>
    <w:rsid w:val="00AD532D"/>
    <w:rsid w:val="00AD6C42"/>
    <w:rsid w:val="00B259C3"/>
    <w:rsid w:val="00B269F4"/>
    <w:rsid w:val="00B32F2A"/>
    <w:rsid w:val="00B56426"/>
    <w:rsid w:val="00B70AAD"/>
    <w:rsid w:val="00B87742"/>
    <w:rsid w:val="00BA10D1"/>
    <w:rsid w:val="00BB76BE"/>
    <w:rsid w:val="00BC1D0E"/>
    <w:rsid w:val="00BD3A75"/>
    <w:rsid w:val="00BE1663"/>
    <w:rsid w:val="00C029AB"/>
    <w:rsid w:val="00C05866"/>
    <w:rsid w:val="00C4083B"/>
    <w:rsid w:val="00C43254"/>
    <w:rsid w:val="00C47596"/>
    <w:rsid w:val="00C800DF"/>
    <w:rsid w:val="00C84530"/>
    <w:rsid w:val="00CA0FA7"/>
    <w:rsid w:val="00CC4800"/>
    <w:rsid w:val="00CC4855"/>
    <w:rsid w:val="00CE1FB9"/>
    <w:rsid w:val="00D23CC0"/>
    <w:rsid w:val="00D32CDC"/>
    <w:rsid w:val="00D346E2"/>
    <w:rsid w:val="00D56586"/>
    <w:rsid w:val="00D96A69"/>
    <w:rsid w:val="00DA29C0"/>
    <w:rsid w:val="00DE3F00"/>
    <w:rsid w:val="00DF0227"/>
    <w:rsid w:val="00E029C1"/>
    <w:rsid w:val="00E159E4"/>
    <w:rsid w:val="00E223A7"/>
    <w:rsid w:val="00E22FAC"/>
    <w:rsid w:val="00E44FAA"/>
    <w:rsid w:val="00E8247F"/>
    <w:rsid w:val="00E8396F"/>
    <w:rsid w:val="00E96C92"/>
    <w:rsid w:val="00EA1155"/>
    <w:rsid w:val="00EA3706"/>
    <w:rsid w:val="00EB2FD2"/>
    <w:rsid w:val="00EB74B3"/>
    <w:rsid w:val="00EC4965"/>
    <w:rsid w:val="00EE47B9"/>
    <w:rsid w:val="00F8751E"/>
    <w:rsid w:val="00F9094C"/>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93285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1253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2019-10-24T07:37:00Z</dcterms:created>
  <dcterms:modified xsi:type="dcterms:W3CDTF">2020-06-08T05:15:00Z</dcterms:modified>
</cp:coreProperties>
</file>