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AD6C42" w:rsidRPr="00AD6C42">
        <w:rPr>
          <w:rFonts w:ascii="Times New Roman" w:eastAsia="Times New Roman" w:hAnsi="Times New Roman" w:cs="Times New Roman"/>
          <w:b/>
          <w:bCs/>
          <w:color w:val="000000"/>
          <w:sz w:val="24"/>
          <w:szCs w:val="26"/>
          <w:lang w:eastAsia="tr-TR"/>
        </w:rPr>
        <w:t>/</w:t>
      </w:r>
      <w:r w:rsidR="00532A44">
        <w:rPr>
          <w:rFonts w:ascii="Times New Roman" w:eastAsia="Times New Roman" w:hAnsi="Times New Roman" w:cs="Times New Roman"/>
          <w:b/>
          <w:bCs/>
          <w:color w:val="000000"/>
          <w:sz w:val="24"/>
          <w:szCs w:val="26"/>
          <w:lang w:eastAsia="tr-TR"/>
        </w:rPr>
        <w:t>1</w:t>
      </w:r>
      <w:r w:rsidR="00B1507B">
        <w:rPr>
          <w:rFonts w:ascii="Times New Roman" w:eastAsia="Times New Roman" w:hAnsi="Times New Roman" w:cs="Times New Roman"/>
          <w:b/>
          <w:bCs/>
          <w:color w:val="000000"/>
          <w:sz w:val="24"/>
          <w:szCs w:val="26"/>
          <w:lang w:eastAsia="tr-TR"/>
        </w:rPr>
        <w:t>1</w:t>
      </w:r>
      <w:r w:rsidR="00411415">
        <w:rPr>
          <w:rFonts w:ascii="Times New Roman" w:eastAsia="Times New Roman" w:hAnsi="Times New Roman" w:cs="Times New Roman"/>
          <w:b/>
          <w:bCs/>
          <w:color w:val="000000"/>
          <w:sz w:val="24"/>
          <w:szCs w:val="26"/>
          <w:lang w:eastAsia="tr-TR"/>
        </w:rPr>
        <w:t>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D23CC0">
        <w:rPr>
          <w:rFonts w:ascii="Times New Roman" w:eastAsia="Times New Roman" w:hAnsi="Times New Roman" w:cs="Times New Roman"/>
          <w:b/>
          <w:bCs/>
          <w:color w:val="000000"/>
          <w:sz w:val="24"/>
          <w:szCs w:val="26"/>
          <w:lang w:eastAsia="tr-TR"/>
        </w:rPr>
        <w:t>/</w:t>
      </w:r>
      <w:r w:rsidR="00226D76">
        <w:rPr>
          <w:rFonts w:ascii="Times New Roman" w:eastAsia="Times New Roman" w:hAnsi="Times New Roman" w:cs="Times New Roman"/>
          <w:b/>
          <w:bCs/>
          <w:color w:val="000000"/>
          <w:sz w:val="24"/>
          <w:szCs w:val="26"/>
          <w:lang w:eastAsia="tr-TR"/>
        </w:rPr>
        <w:t>1</w:t>
      </w:r>
      <w:r w:rsidR="001866B4">
        <w:rPr>
          <w:rFonts w:ascii="Times New Roman" w:eastAsia="Times New Roman" w:hAnsi="Times New Roman" w:cs="Times New Roman"/>
          <w:b/>
          <w:bCs/>
          <w:color w:val="000000"/>
          <w:sz w:val="24"/>
          <w:szCs w:val="26"/>
          <w:lang w:eastAsia="tr-TR"/>
        </w:rPr>
        <w:t>0</w:t>
      </w:r>
      <w:r w:rsidR="00411415">
        <w:rPr>
          <w:rFonts w:ascii="Times New Roman" w:eastAsia="Times New Roman" w:hAnsi="Times New Roman" w:cs="Times New Roman"/>
          <w:b/>
          <w:bCs/>
          <w:color w:val="000000"/>
          <w:sz w:val="24"/>
          <w:szCs w:val="26"/>
          <w:lang w:eastAsia="tr-TR"/>
        </w:rPr>
        <w:t>5</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1866B4">
        <w:rPr>
          <w:rFonts w:ascii="Times New Roman" w:eastAsia="Times New Roman" w:hAnsi="Times New Roman" w:cs="Times New Roman"/>
          <w:b/>
          <w:bCs/>
          <w:color w:val="000000"/>
          <w:sz w:val="24"/>
          <w:szCs w:val="26"/>
          <w:lang w:eastAsia="tr-TR"/>
        </w:rPr>
        <w:t>22</w:t>
      </w:r>
      <w:r w:rsidR="00A62891">
        <w:rPr>
          <w:rFonts w:ascii="Times New Roman" w:eastAsia="Times New Roman" w:hAnsi="Times New Roman" w:cs="Times New Roman"/>
          <w:b/>
          <w:bCs/>
          <w:color w:val="000000"/>
          <w:sz w:val="24"/>
          <w:szCs w:val="26"/>
          <w:lang w:eastAsia="tr-TR"/>
        </w:rPr>
        <w:t>/</w:t>
      </w:r>
      <w:r w:rsidR="001866B4">
        <w:rPr>
          <w:rFonts w:ascii="Times New Roman" w:eastAsia="Times New Roman" w:hAnsi="Times New Roman" w:cs="Times New Roman"/>
          <w:b/>
          <w:bCs/>
          <w:color w:val="000000"/>
          <w:sz w:val="24"/>
          <w:szCs w:val="26"/>
          <w:lang w:eastAsia="tr-TR"/>
        </w:rPr>
        <w:t>9</w:t>
      </w:r>
      <w:r w:rsidR="00A62891">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1866B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 YOLUNA BAŞVURAN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Siverek Tapu Hakimliği (Dosya Esas No:197</w:t>
      </w:r>
      <w:r w:rsidR="00B1507B">
        <w:rPr>
          <w:rFonts w:ascii="Times New Roman" w:eastAsia="Times New Roman" w:hAnsi="Times New Roman" w:cs="Times New Roman"/>
          <w:color w:val="000000"/>
          <w:sz w:val="24"/>
          <w:szCs w:val="26"/>
          <w:lang w:eastAsia="tr-TR"/>
        </w:rPr>
        <w:t>7</w:t>
      </w:r>
      <w:r>
        <w:rPr>
          <w:rFonts w:ascii="Times New Roman" w:eastAsia="Times New Roman" w:hAnsi="Times New Roman" w:cs="Times New Roman"/>
          <w:color w:val="000000"/>
          <w:sz w:val="24"/>
          <w:szCs w:val="26"/>
          <w:lang w:eastAsia="tr-TR"/>
        </w:rPr>
        <w:t>/</w:t>
      </w:r>
      <w:r w:rsidR="00534018">
        <w:rPr>
          <w:rFonts w:ascii="Times New Roman" w:eastAsia="Times New Roman" w:hAnsi="Times New Roman" w:cs="Times New Roman"/>
          <w:color w:val="000000"/>
          <w:sz w:val="24"/>
          <w:szCs w:val="26"/>
          <w:lang w:eastAsia="tr-TR"/>
        </w:rPr>
        <w:t>3</w:t>
      </w:r>
      <w:r w:rsidR="00411415">
        <w:rPr>
          <w:rFonts w:ascii="Times New Roman" w:eastAsia="Times New Roman" w:hAnsi="Times New Roman" w:cs="Times New Roman"/>
          <w:color w:val="000000"/>
          <w:sz w:val="24"/>
          <w:szCs w:val="26"/>
          <w:lang w:eastAsia="tr-TR"/>
        </w:rPr>
        <w:t>8</w:t>
      </w:r>
      <w:r>
        <w:rPr>
          <w:rFonts w:ascii="Times New Roman" w:eastAsia="Times New Roman" w:hAnsi="Times New Roman" w:cs="Times New Roman"/>
          <w:color w:val="000000"/>
          <w:sz w:val="24"/>
          <w:szCs w:val="26"/>
          <w:lang w:eastAsia="tr-TR"/>
        </w:rPr>
        <w:t>)</w:t>
      </w:r>
    </w:p>
    <w:p w:rsidR="00A62891" w:rsidRDefault="00A62891" w:rsidP="00A628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İTİRAZIN KONUSU : </w:t>
      </w:r>
      <w:r>
        <w:rPr>
          <w:rFonts w:ascii="Times New Roman" w:eastAsia="Times New Roman" w:hAnsi="Times New Roman" w:cs="Times New Roman"/>
          <w:color w:val="000000"/>
          <w:sz w:val="24"/>
          <w:szCs w:val="26"/>
          <w:lang w:eastAsia="tr-TR"/>
        </w:rPr>
        <w:t xml:space="preserve"> 25.6.1973 günlü, 1757 sayılı Toprak ve Tarım Reformu Kanununun 36. maddesinin üçüncü fıkrasına yer alan “Kamulaştırma karşılığı, taşınmaz malın bulunduğu yerin Toprak ve Tarım Reformu bölgesi ilan edilmesinden önce sahibinin bildirdiği emlak vergisi değerini geçemez. Karşılık Takdir Komisyonunca saptanan karşılık bu değerden yüksek ise, kamulaştırma karşılığı bu değere indirilir.” kuralının Anayasaya aykırı olduğu ileri sürülerek iptali istenmiştir. </w:t>
      </w:r>
    </w:p>
    <w:p w:rsidR="00A62891" w:rsidRDefault="00A62891" w:rsidP="00A628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u w:val="single"/>
          <w:lang w:eastAsia="tr-TR"/>
        </w:rPr>
        <w:t xml:space="preserve">I- </w:t>
      </w:r>
      <w:proofErr w:type="gramStart"/>
      <w:r>
        <w:rPr>
          <w:rFonts w:ascii="Times New Roman" w:eastAsia="Times New Roman" w:hAnsi="Times New Roman" w:cs="Times New Roman"/>
          <w:color w:val="000000"/>
          <w:sz w:val="24"/>
          <w:szCs w:val="26"/>
          <w:u w:val="single"/>
          <w:lang w:eastAsia="tr-TR"/>
        </w:rPr>
        <w:t>OLAY</w:t>
      </w:r>
      <w:r w:rsidR="001E126B">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w:t>
      </w:r>
    </w:p>
    <w:p w:rsidR="00A62891" w:rsidRDefault="00A62891" w:rsidP="00A628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Bölgede Toprak ve Tarım Reformu Kanununun uygulanması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6"/>
          <w:lang w:eastAsia="tr-TR"/>
        </w:rPr>
        <w:t>yeralan</w:t>
      </w:r>
      <w:proofErr w:type="spellEnd"/>
      <w:r>
        <w:rPr>
          <w:rFonts w:ascii="Times New Roman" w:eastAsia="Times New Roman" w:hAnsi="Times New Roman" w:cs="Times New Roman"/>
          <w:color w:val="000000"/>
          <w:sz w:val="24"/>
          <w:szCs w:val="26"/>
          <w:lang w:eastAsia="tr-TR"/>
        </w:rPr>
        <w:t xml:space="preserve"> kuralın Anayasanın 11.,12.,36. ve 2. maddelerine aykırı olduğu kanısıyla iptali için Anayasa Mahkemesine başvurmuştur. </w:t>
      </w:r>
    </w:p>
    <w:p w:rsidR="00A62891" w:rsidRDefault="00A62891" w:rsidP="00A628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 </w:t>
      </w:r>
      <w:r>
        <w:rPr>
          <w:rFonts w:ascii="Times New Roman" w:eastAsia="Times New Roman" w:hAnsi="Times New Roman" w:cs="Times New Roman"/>
          <w:color w:val="000000"/>
          <w:sz w:val="24"/>
          <w:szCs w:val="26"/>
          <w:u w:val="single"/>
          <w:lang w:eastAsia="tr-TR"/>
        </w:rPr>
        <w:t xml:space="preserve">İTİRAZIN GEREKÇESİ </w:t>
      </w:r>
      <w:proofErr w:type="gramStart"/>
      <w:r>
        <w:rPr>
          <w:rFonts w:ascii="Times New Roman" w:eastAsia="Times New Roman" w:hAnsi="Times New Roman" w:cs="Times New Roman"/>
          <w:color w:val="000000"/>
          <w:sz w:val="24"/>
          <w:szCs w:val="26"/>
          <w:u w:val="single"/>
          <w:lang w:eastAsia="tr-TR"/>
        </w:rPr>
        <w:t>ÖZETİ</w:t>
      </w:r>
      <w:r>
        <w:rPr>
          <w:rFonts w:ascii="Times New Roman" w:eastAsia="Times New Roman" w:hAnsi="Times New Roman" w:cs="Times New Roman"/>
          <w:color w:val="000000"/>
          <w:sz w:val="24"/>
          <w:szCs w:val="26"/>
          <w:lang w:eastAsia="tr-TR"/>
        </w:rPr>
        <w:t xml:space="preserve"> :</w:t>
      </w:r>
      <w:proofErr w:type="gramEnd"/>
    </w:p>
    <w:p w:rsidR="00A62891" w:rsidRDefault="00A62891" w:rsidP="00A628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Anayasa Mahkemesi, Anayasanın 38. maddesinin ikinci ve üçüncü fıkralarını iptal etmiş ve bu karar yayımlanmıştır. Bu durumda kamulaştırma için aynı ilkeleri öngören 1757 sayılı Toprak ve Tarım Reformu Kanunun 36. maddesinin üçüncü fıkrası hükmü Anayasal dayanaktan yoksun bulunmaktadır. Bu hüküm mülkiyet hakkının özünü zedelemekte ve emlak beyannamesi verenlerle vermeyenler arasında eşitsizlik yaratmakta olduğundan Anayasanın 11.,12.36. ve 2. maddelerine aykırılığı nedeniyle iptal edilmiştir. </w:t>
      </w:r>
    </w:p>
    <w:p w:rsidR="00A62891" w:rsidRDefault="00A62891" w:rsidP="00A628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III.</w:t>
      </w:r>
      <w:r>
        <w:rPr>
          <w:rFonts w:ascii="Times New Roman" w:eastAsia="Times New Roman" w:hAnsi="Times New Roman" w:cs="Times New Roman"/>
          <w:color w:val="000000"/>
          <w:sz w:val="24"/>
          <w:szCs w:val="26"/>
          <w:u w:val="single"/>
          <w:lang w:eastAsia="tr-TR"/>
        </w:rPr>
        <w:t>METİNLER</w:t>
      </w:r>
      <w:r w:rsidR="001E126B">
        <w:rPr>
          <w:rFonts w:ascii="Times New Roman" w:eastAsia="Times New Roman" w:hAnsi="Times New Roman" w:cs="Times New Roman"/>
          <w:color w:val="000000"/>
          <w:sz w:val="24"/>
          <w:szCs w:val="26"/>
          <w:u w:val="single"/>
          <w:lang w:eastAsia="tr-TR"/>
        </w:rPr>
        <w:t xml:space="preserve">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w:t>
      </w:r>
    </w:p>
    <w:p w:rsidR="00A62891" w:rsidRDefault="00A62891" w:rsidP="00A628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1-25.6.1973 günlü, 1757 sayılı Toprak ve Tarım Reformu Kanunun 36. maddesinin itiraz konusu üçüncü fıkrası şöyledir: </w:t>
      </w:r>
    </w:p>
    <w:p w:rsidR="00A62891" w:rsidRDefault="00A62891" w:rsidP="00A628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“Kamulaştırma karşılığı, taşınmaz malın bulunduğu yerin toprak ve tarım reformu bölgesi ilan edilmesinden önce sahibinin bildirdiği Emlak Vergisi değerini geçemez. Karşılık Takdir Komisyonunca saptanan karşılık bu değerden yüksek ise kamulaştırma karşılığı bu değere indirilir. </w:t>
      </w:r>
    </w:p>
    <w:p w:rsidR="00A62891" w:rsidRDefault="00A62891" w:rsidP="00A628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2-Dayanılan Anayasa kuralları:</w:t>
      </w:r>
    </w:p>
    <w:p w:rsidR="00A62891" w:rsidRDefault="00A62891" w:rsidP="00A628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2- Türkiye Cumhuriyeti, insan haklarına ve Başlangıçta belirtilen temel ilkelere dayanan, milli, demokratik, laik ve sosyal bir hukuk devletidir. </w:t>
      </w:r>
    </w:p>
    <w:p w:rsidR="00A62891" w:rsidRDefault="00A62891" w:rsidP="00A628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w:t>
      </w:r>
      <w:r w:rsidR="001E126B">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Temel hak ve hürriyetler, Devletin ülkesi ve milletiyle bütünlüğünün, Cumhuriyetin, milli güvenliğin, kamu düzeninin, kamu yararının, genel ahlakın ve genel sağlığın korunması amacı ile veya Anayasanın diğer maddelerinde gösterilen özel </w:t>
      </w:r>
      <w:proofErr w:type="gramStart"/>
      <w:r>
        <w:rPr>
          <w:rFonts w:ascii="Times New Roman" w:eastAsia="Times New Roman" w:hAnsi="Times New Roman" w:cs="Times New Roman"/>
          <w:color w:val="000000"/>
          <w:sz w:val="24"/>
          <w:szCs w:val="26"/>
          <w:lang w:eastAsia="tr-TR"/>
        </w:rPr>
        <w:t>sebeplerle</w:t>
      </w:r>
      <w:proofErr w:type="gramEnd"/>
      <w:r>
        <w:rPr>
          <w:rFonts w:ascii="Times New Roman" w:eastAsia="Times New Roman" w:hAnsi="Times New Roman" w:cs="Times New Roman"/>
          <w:color w:val="000000"/>
          <w:sz w:val="24"/>
          <w:szCs w:val="26"/>
          <w:lang w:eastAsia="tr-TR"/>
        </w:rPr>
        <w:t xml:space="preserve">, Anayasanın sözüne ve ruhuna uygun olarak, ancak kanunla sınırlanabilir. </w:t>
      </w:r>
    </w:p>
    <w:p w:rsidR="00A62891" w:rsidRDefault="00A62891" w:rsidP="00A628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Kanun, temel hak ve hürriyetlerinin özüne dokunmaz. </w:t>
      </w:r>
    </w:p>
    <w:p w:rsidR="00A62891" w:rsidRDefault="00A62891" w:rsidP="00A628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Anayasada yer</w:t>
      </w:r>
      <w:r w:rsidR="001E126B">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alan hak ve hürriyetlerden hiçbirisi insan hak ve hürriyetlerini veya Türk Devletinin ülkesi ve milletiyle</w:t>
      </w:r>
      <w:r w:rsidR="001E126B">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bölünmez bütünlüğünü veya dil, ırk, sınıf, din ve mezhep ayrımına dayanarak, nitelikleri Anayasada belirtilen Cumhuriyeti ortadan kaldırmak </w:t>
      </w:r>
      <w:proofErr w:type="spellStart"/>
      <w:r>
        <w:rPr>
          <w:rFonts w:ascii="Times New Roman" w:eastAsia="Times New Roman" w:hAnsi="Times New Roman" w:cs="Times New Roman"/>
          <w:color w:val="000000"/>
          <w:sz w:val="24"/>
          <w:szCs w:val="26"/>
          <w:lang w:eastAsia="tr-TR"/>
        </w:rPr>
        <w:t>kasdı</w:t>
      </w:r>
      <w:proofErr w:type="spellEnd"/>
      <w:r>
        <w:rPr>
          <w:rFonts w:ascii="Times New Roman" w:eastAsia="Times New Roman" w:hAnsi="Times New Roman" w:cs="Times New Roman"/>
          <w:color w:val="000000"/>
          <w:sz w:val="24"/>
          <w:szCs w:val="26"/>
          <w:lang w:eastAsia="tr-TR"/>
        </w:rPr>
        <w:t xml:space="preserve"> ile kullanılamaz. </w:t>
      </w:r>
    </w:p>
    <w:p w:rsidR="00A62891" w:rsidRDefault="00A62891" w:rsidP="00A628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hükümlere aykırı eylem ve davranışlarının cezası kanunda gösterilir. </w:t>
      </w:r>
    </w:p>
    <w:p w:rsidR="00A62891" w:rsidRDefault="00A62891" w:rsidP="00A628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12- Herkes, dil, ırk, cinsiyet, siyasi düşünce, felsefi inanç, din ve mezhep ayrımı gözetilmeksizin, kanun önünde eşittir. </w:t>
      </w:r>
    </w:p>
    <w:p w:rsidR="00A62891" w:rsidRDefault="00A62891" w:rsidP="00A628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A62891" w:rsidRDefault="00A62891" w:rsidP="00A628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36- Herkes, mülkiyet ve miras haklarına sahiptir. </w:t>
      </w:r>
    </w:p>
    <w:p w:rsidR="00A62891" w:rsidRDefault="00A62891" w:rsidP="00A628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haklar, ancak kamu yararı amacıyla, kanunla sınırlandırılabilir. </w:t>
      </w:r>
    </w:p>
    <w:p w:rsidR="00A62891" w:rsidRDefault="00A62891" w:rsidP="00A628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Mülkiyet hakkının kullanılması toplum yararına aykırı olamaz.</w:t>
      </w:r>
      <w:r w:rsidR="001E126B">
        <w:rPr>
          <w:rFonts w:ascii="Times New Roman" w:eastAsia="Times New Roman" w:hAnsi="Times New Roman" w:cs="Times New Roman"/>
          <w:color w:val="000000"/>
          <w:sz w:val="24"/>
          <w:szCs w:val="26"/>
          <w:lang w:eastAsia="tr-TR"/>
        </w:rPr>
        <w:t xml:space="preserve"> </w:t>
      </w:r>
    </w:p>
    <w:p w:rsidR="00A62891" w:rsidRDefault="00A62891" w:rsidP="00A62891">
      <w:pPr>
        <w:shd w:val="clear" w:color="auto" w:fill="FFFFFF"/>
        <w:spacing w:before="100" w:beforeAutospacing="1" w:after="100" w:afterAutospacing="1" w:line="240" w:lineRule="auto"/>
        <w:ind w:firstLine="708"/>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 xml:space="preserve">IV- </w:t>
      </w:r>
      <w:r>
        <w:rPr>
          <w:rFonts w:ascii="Times New Roman" w:eastAsia="Times New Roman" w:hAnsi="Times New Roman" w:cs="Times New Roman"/>
          <w:color w:val="000000"/>
          <w:sz w:val="24"/>
          <w:szCs w:val="26"/>
          <w:u w:val="single"/>
          <w:lang w:eastAsia="tr-TR"/>
        </w:rPr>
        <w:t xml:space="preserve">İLK </w:t>
      </w:r>
      <w:proofErr w:type="gramStart"/>
      <w:r>
        <w:rPr>
          <w:rFonts w:ascii="Times New Roman" w:eastAsia="Times New Roman" w:hAnsi="Times New Roman" w:cs="Times New Roman"/>
          <w:color w:val="000000"/>
          <w:sz w:val="24"/>
          <w:szCs w:val="26"/>
          <w:u w:val="single"/>
          <w:lang w:eastAsia="tr-TR"/>
        </w:rPr>
        <w:t>İNCELEME :</w:t>
      </w:r>
      <w:proofErr w:type="gramEnd"/>
      <w:r>
        <w:rPr>
          <w:rFonts w:ascii="Times New Roman" w:eastAsia="Times New Roman" w:hAnsi="Times New Roman" w:cs="Times New Roman"/>
          <w:b/>
          <w:color w:val="000000"/>
          <w:sz w:val="24"/>
          <w:szCs w:val="26"/>
          <w:lang w:eastAsia="tr-TR"/>
        </w:rPr>
        <w:t xml:space="preserve"> </w:t>
      </w:r>
    </w:p>
    <w:p w:rsidR="00A62891" w:rsidRDefault="00A62891" w:rsidP="00A6289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İçtüzüğün 15. maddesi uyarınca yaptığı ilk inceleme toplantısında aşağıda açıklanan konular üzerinde </w:t>
      </w:r>
      <w:proofErr w:type="gramStart"/>
      <w:r>
        <w:rPr>
          <w:rFonts w:ascii="Times New Roman" w:eastAsia="Times New Roman" w:hAnsi="Times New Roman" w:cs="Times New Roman"/>
          <w:color w:val="000000"/>
          <w:sz w:val="24"/>
          <w:szCs w:val="26"/>
          <w:lang w:eastAsia="tr-TR"/>
        </w:rPr>
        <w:t>durulmuştur :</w:t>
      </w:r>
      <w:proofErr w:type="gramEnd"/>
      <w:r>
        <w:rPr>
          <w:rFonts w:ascii="Times New Roman" w:eastAsia="Times New Roman" w:hAnsi="Times New Roman" w:cs="Times New Roman"/>
          <w:color w:val="000000"/>
          <w:sz w:val="24"/>
          <w:szCs w:val="26"/>
          <w:lang w:eastAsia="tr-TR"/>
        </w:rPr>
        <w:t xml:space="preserve"> </w:t>
      </w:r>
    </w:p>
    <w:p w:rsidR="00A62891" w:rsidRDefault="00A62891" w:rsidP="00A6289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1- 25.6.1973 günlü, 1757 sayılı Toprak ve Tarım Reformu Kanunu daha önce başka bir dava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Anayasa Mahkemesince incelenmiş ve 19.10.1976 günlü, E.1973/</w:t>
      </w:r>
      <w:proofErr w:type="gramStart"/>
      <w:r>
        <w:rPr>
          <w:rFonts w:ascii="Times New Roman" w:eastAsia="Times New Roman" w:hAnsi="Times New Roman" w:cs="Times New Roman"/>
          <w:color w:val="000000"/>
          <w:sz w:val="24"/>
          <w:szCs w:val="26"/>
          <w:lang w:eastAsia="tr-TR"/>
        </w:rPr>
        <w:t>42,K.</w:t>
      </w:r>
      <w:proofErr w:type="gramEnd"/>
      <w:r>
        <w:rPr>
          <w:rFonts w:ascii="Times New Roman" w:eastAsia="Times New Roman" w:hAnsi="Times New Roman" w:cs="Times New Roman"/>
          <w:color w:val="000000"/>
          <w:sz w:val="24"/>
          <w:szCs w:val="26"/>
          <w:lang w:eastAsia="tr-TR"/>
        </w:rPr>
        <w:t xml:space="preserve">1976/48 sayılı kararla bu kanunun tümünün biçim yönünden iptaline karar verilmiştir. İtiraz yoluna başvuran mahkemenin iptalini istediği hüküm, bu kanunun 36. maddesinin üçüncü fıkrasında </w:t>
      </w:r>
      <w:proofErr w:type="spellStart"/>
      <w:r>
        <w:rPr>
          <w:rFonts w:ascii="Times New Roman" w:eastAsia="Times New Roman" w:hAnsi="Times New Roman" w:cs="Times New Roman"/>
          <w:color w:val="000000"/>
          <w:sz w:val="24"/>
          <w:szCs w:val="26"/>
          <w:lang w:eastAsia="tr-TR"/>
        </w:rPr>
        <w:t>yeralmaktadır</w:t>
      </w:r>
      <w:proofErr w:type="spellEnd"/>
      <w:r>
        <w:rPr>
          <w:rFonts w:ascii="Times New Roman" w:eastAsia="Times New Roman" w:hAnsi="Times New Roman" w:cs="Times New Roman"/>
          <w:color w:val="000000"/>
          <w:sz w:val="24"/>
          <w:szCs w:val="26"/>
          <w:lang w:eastAsia="tr-TR"/>
        </w:rPr>
        <w:t>. Bu duruma göre, aynı kanunun belirli bir maddesindeki hükmün yeniden ele alınıp incelenmesine ve bir karar verilmesine yer yoktur.</w:t>
      </w:r>
    </w:p>
    <w:p w:rsidR="00A62891" w:rsidRDefault="00A62891" w:rsidP="00A6289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Anayasanın 152. maddesinin dördüncü fıkrasının uygulanabilmesi koşullarının olayda gerçekleşip gerçekleşmediği yolunda bir inceleme yapılması konusu üzerinde de durulmuştur. İtiraz konusu </w:t>
      </w:r>
      <w:proofErr w:type="spellStart"/>
      <w:r>
        <w:rPr>
          <w:rFonts w:ascii="Times New Roman" w:eastAsia="Times New Roman" w:hAnsi="Times New Roman" w:cs="Times New Roman"/>
          <w:color w:val="000000"/>
          <w:sz w:val="24"/>
          <w:szCs w:val="26"/>
          <w:lang w:eastAsia="tr-TR"/>
        </w:rPr>
        <w:t>işde</w:t>
      </w:r>
      <w:proofErr w:type="spellEnd"/>
      <w:r>
        <w:rPr>
          <w:rFonts w:ascii="Times New Roman" w:eastAsia="Times New Roman" w:hAnsi="Times New Roman" w:cs="Times New Roman"/>
          <w:color w:val="000000"/>
          <w:sz w:val="24"/>
          <w:szCs w:val="26"/>
          <w:lang w:eastAsia="tr-TR"/>
        </w:rPr>
        <w:t xml:space="preserve"> böyle bir incelemeye olanak yoktur. Gerçi,1757 sayılı Yasanın tümü iptal edilmiştir. Ancak karar gereğince, iptal hükmü, yayınlandığı günden başlayarak bir yıl sonra yürürlüğe girecektir. Yani, bu süre içinde, 1757 sayılı Yasa, yürürlükte olan bir kanunu hukuksal etki ve sonuçlarını taşımaktadır. </w:t>
      </w:r>
      <w:proofErr w:type="spellStart"/>
      <w:r>
        <w:rPr>
          <w:rFonts w:ascii="Times New Roman" w:eastAsia="Times New Roman" w:hAnsi="Times New Roman" w:cs="Times New Roman"/>
          <w:color w:val="000000"/>
          <w:sz w:val="24"/>
          <w:szCs w:val="26"/>
          <w:lang w:eastAsia="tr-TR"/>
        </w:rPr>
        <w:t>Öteyandan</w:t>
      </w:r>
      <w:proofErr w:type="spellEnd"/>
      <w:r>
        <w:rPr>
          <w:rFonts w:ascii="Times New Roman" w:eastAsia="Times New Roman" w:hAnsi="Times New Roman" w:cs="Times New Roman"/>
          <w:color w:val="000000"/>
          <w:sz w:val="24"/>
          <w:szCs w:val="26"/>
          <w:lang w:eastAsia="tr-TR"/>
        </w:rPr>
        <w:t xml:space="preserve"> Anayasanın 152. maddesinin son fıkrası uyarınca, Anayasa Mahkemesi kararları, gerçek ve tüzel</w:t>
      </w:r>
      <w:r w:rsidR="001E126B">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kişileri, yürütme ve yargı organlarını,</w:t>
      </w:r>
      <w:r w:rsidR="001E126B">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bu arada Anayasa Mahkemesini de bağlamaktadır. Böyle olunca sözü geçen iptal kararının bağlayıcı niteliğini, belirli bir olay için bile olsa, öngören süreden önce ortadan kaldırma olasılığını içeren bir incelemeye girişilmesine olanak yoktur. Bu nedenlerle Anayasanın 152. maddesinin dördüncü fıkrasında </w:t>
      </w:r>
      <w:proofErr w:type="spellStart"/>
      <w:r>
        <w:rPr>
          <w:rFonts w:ascii="Times New Roman" w:eastAsia="Times New Roman" w:hAnsi="Times New Roman" w:cs="Times New Roman"/>
          <w:color w:val="000000"/>
          <w:sz w:val="24"/>
          <w:szCs w:val="26"/>
          <w:lang w:eastAsia="tr-TR"/>
        </w:rPr>
        <w:t>yeralan</w:t>
      </w:r>
      <w:proofErr w:type="spellEnd"/>
      <w:r>
        <w:rPr>
          <w:rFonts w:ascii="Times New Roman" w:eastAsia="Times New Roman" w:hAnsi="Times New Roman" w:cs="Times New Roman"/>
          <w:color w:val="000000"/>
          <w:sz w:val="24"/>
          <w:szCs w:val="26"/>
          <w:lang w:eastAsia="tr-TR"/>
        </w:rPr>
        <w:t xml:space="preserve"> hükmün böyle bir incelemeye elverişli olmadığı sonucuna varılmıştır. </w:t>
      </w:r>
    </w:p>
    <w:p w:rsidR="00A62891" w:rsidRDefault="00A62891" w:rsidP="00A6289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Ahmet </w:t>
      </w:r>
      <w:proofErr w:type="spellStart"/>
      <w:proofErr w:type="gramStart"/>
      <w:r>
        <w:rPr>
          <w:rFonts w:ascii="Times New Roman" w:eastAsia="Times New Roman" w:hAnsi="Times New Roman" w:cs="Times New Roman"/>
          <w:color w:val="000000"/>
          <w:sz w:val="24"/>
          <w:szCs w:val="26"/>
          <w:lang w:eastAsia="tr-TR"/>
        </w:rPr>
        <w:t>H.Boyacıoğlu</w:t>
      </w:r>
      <w:proofErr w:type="spellEnd"/>
      <w:proofErr w:type="gramEnd"/>
      <w:r>
        <w:rPr>
          <w:rFonts w:ascii="Times New Roman" w:eastAsia="Times New Roman" w:hAnsi="Times New Roman" w:cs="Times New Roman"/>
          <w:color w:val="000000"/>
          <w:sz w:val="24"/>
          <w:szCs w:val="26"/>
          <w:lang w:eastAsia="tr-TR"/>
        </w:rPr>
        <w:t xml:space="preserve"> bu görüşe katılmamıştır.</w:t>
      </w:r>
    </w:p>
    <w:p w:rsidR="00A62891" w:rsidRDefault="00A62891" w:rsidP="00A6289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V.</w:t>
      </w:r>
      <w:proofErr w:type="gramStart"/>
      <w:r>
        <w:rPr>
          <w:rFonts w:ascii="Times New Roman" w:eastAsia="Times New Roman" w:hAnsi="Times New Roman" w:cs="Times New Roman"/>
          <w:color w:val="000000"/>
          <w:sz w:val="24"/>
          <w:szCs w:val="26"/>
          <w:u w:val="single"/>
          <w:lang w:eastAsia="tr-TR"/>
        </w:rPr>
        <w:t xml:space="preserve">SONUÇ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b/>
          <w:color w:val="000000"/>
          <w:sz w:val="24"/>
          <w:szCs w:val="26"/>
          <w:lang w:eastAsia="tr-TR"/>
        </w:rPr>
        <w:t xml:space="preserve"> </w:t>
      </w:r>
    </w:p>
    <w:p w:rsidR="00A62891" w:rsidRDefault="00A62891" w:rsidP="00A628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19.10.1976 günlü, Esas: 1973/42, Karar : 1976/48 sayılı kararı ile 25.6.1973 günlü, 1757 sayılı Toprak ve Tarım Reformu Kanununun tümü biçim yönünden iptal edilmiş ve bu karar 10.5.1977 günlü, 15933 sayılı Resmi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yayınlanmış bulunduğundan itiraz konusu iş hakkında yeniden karar verilmesine yer olmadığına, Ahmet </w:t>
      </w:r>
      <w:proofErr w:type="spellStart"/>
      <w:r>
        <w:rPr>
          <w:rFonts w:ascii="Times New Roman" w:eastAsia="Times New Roman" w:hAnsi="Times New Roman" w:cs="Times New Roman"/>
          <w:color w:val="000000"/>
          <w:sz w:val="24"/>
          <w:szCs w:val="26"/>
          <w:lang w:eastAsia="tr-TR"/>
        </w:rPr>
        <w:t>H.Boyacıoğlu’nun</w:t>
      </w:r>
      <w:proofErr w:type="spellEnd"/>
      <w:r>
        <w:rPr>
          <w:rFonts w:ascii="Times New Roman" w:eastAsia="Times New Roman" w:hAnsi="Times New Roman" w:cs="Times New Roman"/>
          <w:color w:val="000000"/>
          <w:sz w:val="24"/>
          <w:szCs w:val="26"/>
          <w:lang w:eastAsia="tr-TR"/>
        </w:rPr>
        <w:t xml:space="preserve"> (Anayasanın 152. maddesinin dördüncü fıkrasında yazılı hükmün, olayda uygulanması koşullarının bulunup bulunmadığının incelenmesi gerektiği) yolundaki </w:t>
      </w:r>
      <w:proofErr w:type="spellStart"/>
      <w:r>
        <w:rPr>
          <w:rFonts w:ascii="Times New Roman" w:eastAsia="Times New Roman" w:hAnsi="Times New Roman" w:cs="Times New Roman"/>
          <w:color w:val="000000"/>
          <w:sz w:val="24"/>
          <w:szCs w:val="26"/>
          <w:lang w:eastAsia="tr-TR"/>
        </w:rPr>
        <w:t>karşıoyuyla</w:t>
      </w:r>
      <w:proofErr w:type="spellEnd"/>
      <w:r>
        <w:rPr>
          <w:rFonts w:ascii="Times New Roman" w:eastAsia="Times New Roman" w:hAnsi="Times New Roman" w:cs="Times New Roman"/>
          <w:color w:val="000000"/>
          <w:sz w:val="24"/>
          <w:szCs w:val="26"/>
          <w:lang w:eastAsia="tr-TR"/>
        </w:rPr>
        <w:t xml:space="preserve"> ve oyçokluğuyla, </w:t>
      </w:r>
    </w:p>
    <w:p w:rsidR="00A62891" w:rsidRDefault="00A62891" w:rsidP="00A628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22.9.1977 gününde karar verildi.</w:t>
      </w:r>
      <w:r w:rsidR="001E126B">
        <w:rPr>
          <w:rFonts w:ascii="Times New Roman" w:eastAsia="Times New Roman" w:hAnsi="Times New Roman" w:cs="Times New Roman"/>
          <w:color w:val="000000"/>
          <w:sz w:val="24"/>
          <w:szCs w:val="26"/>
          <w:lang w:eastAsia="tr-TR"/>
        </w:rPr>
        <w:t xml:space="preserve"> </w:t>
      </w:r>
    </w:p>
    <w:p w:rsidR="00A62891" w:rsidRDefault="00A62891" w:rsidP="00A628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62891" w:rsidTr="00A62891">
        <w:tc>
          <w:tcPr>
            <w:tcW w:w="1667" w:type="pct"/>
            <w:shd w:val="clear" w:color="auto" w:fill="FFFFFF"/>
            <w:tcMar>
              <w:top w:w="0" w:type="dxa"/>
              <w:left w:w="70" w:type="dxa"/>
              <w:bottom w:w="0" w:type="dxa"/>
              <w:right w:w="70" w:type="dxa"/>
            </w:tcMar>
            <w:hideMark/>
          </w:tcPr>
          <w:p w:rsidR="00A62891" w:rsidRDefault="00A628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A62891" w:rsidRDefault="00A6289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 </w:t>
            </w:r>
          </w:p>
        </w:tc>
        <w:tc>
          <w:tcPr>
            <w:tcW w:w="1667" w:type="pct"/>
            <w:shd w:val="clear" w:color="auto" w:fill="FFFFFF"/>
            <w:tcMar>
              <w:top w:w="0" w:type="dxa"/>
              <w:left w:w="70" w:type="dxa"/>
              <w:bottom w:w="0" w:type="dxa"/>
              <w:right w:w="70" w:type="dxa"/>
            </w:tcMar>
            <w:hideMark/>
          </w:tcPr>
          <w:p w:rsidR="00A62891" w:rsidRDefault="00A628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1E126B">
              <w:rPr>
                <w:rFonts w:ascii="Times New Roman" w:eastAsia="Times New Roman" w:hAnsi="Times New Roman" w:cs="Times New Roman"/>
                <w:sz w:val="24"/>
                <w:szCs w:val="26"/>
                <w:lang w:eastAsia="tr-TR"/>
              </w:rPr>
              <w:t xml:space="preserve"> </w:t>
            </w:r>
          </w:p>
          <w:p w:rsidR="00A62891" w:rsidRDefault="00A628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A62891" w:rsidRDefault="00A628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62891" w:rsidRDefault="00A628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A62891" w:rsidRDefault="00A62891" w:rsidP="00A628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62891" w:rsidRDefault="00A62891" w:rsidP="00A628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62891" w:rsidTr="00A62891">
        <w:tc>
          <w:tcPr>
            <w:tcW w:w="1667" w:type="pct"/>
            <w:shd w:val="clear" w:color="auto" w:fill="FFFFFF"/>
            <w:tcMar>
              <w:top w:w="0" w:type="dxa"/>
              <w:left w:w="70" w:type="dxa"/>
              <w:bottom w:w="0" w:type="dxa"/>
              <w:right w:w="70" w:type="dxa"/>
            </w:tcMar>
            <w:hideMark/>
          </w:tcPr>
          <w:p w:rsidR="00A62891" w:rsidRDefault="00A628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62891" w:rsidRDefault="00A628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A62891" w:rsidRDefault="00A628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62891" w:rsidRDefault="00A628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A62891" w:rsidRDefault="00A628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62891" w:rsidRDefault="00A6289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4"/>
                <w:lang w:eastAsia="tr-TR"/>
              </w:rPr>
              <w:t>Şekip</w:t>
            </w:r>
            <w:proofErr w:type="spellEnd"/>
            <w:r>
              <w:rPr>
                <w:rFonts w:ascii="Times New Roman" w:eastAsia="Times New Roman" w:hAnsi="Times New Roman" w:cs="Times New Roman"/>
                <w:sz w:val="24"/>
                <w:szCs w:val="24"/>
                <w:lang w:eastAsia="tr-TR"/>
              </w:rPr>
              <w:t xml:space="preserve"> ÇOPUROĞLU</w:t>
            </w:r>
          </w:p>
        </w:tc>
      </w:tr>
    </w:tbl>
    <w:p w:rsidR="00A62891" w:rsidRDefault="00A62891" w:rsidP="00A62891">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A62891" w:rsidRDefault="001E126B" w:rsidP="00A62891">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62891">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62891" w:rsidTr="00A62891">
        <w:tc>
          <w:tcPr>
            <w:tcW w:w="1667" w:type="pct"/>
            <w:shd w:val="clear" w:color="auto" w:fill="FFFFFF"/>
            <w:tcMar>
              <w:top w:w="0" w:type="dxa"/>
              <w:left w:w="70" w:type="dxa"/>
              <w:bottom w:w="0" w:type="dxa"/>
              <w:right w:w="70" w:type="dxa"/>
            </w:tcMar>
            <w:hideMark/>
          </w:tcPr>
          <w:p w:rsidR="00A62891" w:rsidRDefault="00A628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62891" w:rsidRDefault="00A628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7" w:type="pct"/>
            <w:shd w:val="clear" w:color="auto" w:fill="FFFFFF"/>
            <w:tcMar>
              <w:top w:w="0" w:type="dxa"/>
              <w:left w:w="70" w:type="dxa"/>
              <w:bottom w:w="0" w:type="dxa"/>
              <w:right w:w="70" w:type="dxa"/>
            </w:tcMar>
            <w:hideMark/>
          </w:tcPr>
          <w:p w:rsidR="00A62891" w:rsidRDefault="00A628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62891" w:rsidRDefault="00A62891">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A62891" w:rsidRDefault="00A628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62891" w:rsidRDefault="00A628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A62891" w:rsidRDefault="001E126B" w:rsidP="00A62891">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62891">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A62891" w:rsidRDefault="00A62891" w:rsidP="00A628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62891" w:rsidTr="00A62891">
        <w:tc>
          <w:tcPr>
            <w:tcW w:w="1667" w:type="pct"/>
            <w:shd w:val="clear" w:color="auto" w:fill="FFFFFF"/>
            <w:tcMar>
              <w:top w:w="0" w:type="dxa"/>
              <w:left w:w="70" w:type="dxa"/>
              <w:bottom w:w="0" w:type="dxa"/>
              <w:right w:w="70" w:type="dxa"/>
            </w:tcMar>
            <w:hideMark/>
          </w:tcPr>
          <w:p w:rsidR="00A62891" w:rsidRDefault="00A628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62891" w:rsidRDefault="00A628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7" w:type="pct"/>
            <w:shd w:val="clear" w:color="auto" w:fill="FFFFFF"/>
            <w:tcMar>
              <w:top w:w="0" w:type="dxa"/>
              <w:left w:w="70" w:type="dxa"/>
              <w:bottom w:w="0" w:type="dxa"/>
              <w:right w:w="70" w:type="dxa"/>
            </w:tcMar>
            <w:hideMark/>
          </w:tcPr>
          <w:p w:rsidR="00A62891" w:rsidRDefault="00A628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62891" w:rsidRDefault="00A628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A62891" w:rsidRDefault="00A628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62891" w:rsidRDefault="00A628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Salih ÇEBİ </w:t>
            </w:r>
          </w:p>
        </w:tc>
      </w:tr>
    </w:tbl>
    <w:p w:rsidR="00A62891" w:rsidRDefault="001E126B" w:rsidP="00A62891">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62891">
        <w:rPr>
          <w:rFonts w:ascii="Times New Roman" w:eastAsia="Times New Roman" w:hAnsi="Times New Roman" w:cs="Times New Roman"/>
          <w:sz w:val="24"/>
          <w:szCs w:val="26"/>
          <w:lang w:eastAsia="tr-TR"/>
        </w:rPr>
        <w:t> </w:t>
      </w:r>
    </w:p>
    <w:p w:rsidR="00A62891" w:rsidRDefault="00A62891" w:rsidP="00A628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62891" w:rsidTr="00A62891">
        <w:trPr>
          <w:trHeight w:val="691"/>
        </w:trPr>
        <w:tc>
          <w:tcPr>
            <w:tcW w:w="1667" w:type="pct"/>
            <w:shd w:val="clear" w:color="auto" w:fill="FFFFFF"/>
            <w:tcMar>
              <w:top w:w="0" w:type="dxa"/>
              <w:left w:w="70" w:type="dxa"/>
              <w:bottom w:w="0" w:type="dxa"/>
              <w:right w:w="70" w:type="dxa"/>
            </w:tcMar>
            <w:hideMark/>
          </w:tcPr>
          <w:p w:rsidR="00A62891" w:rsidRDefault="001E126B" w:rsidP="001E12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62891">
              <w:rPr>
                <w:rFonts w:ascii="Times New Roman" w:eastAsia="Times New Roman" w:hAnsi="Times New Roman" w:cs="Times New Roman"/>
                <w:sz w:val="24"/>
                <w:szCs w:val="26"/>
                <w:lang w:eastAsia="tr-TR"/>
              </w:rPr>
              <w:t xml:space="preserve">Üye </w:t>
            </w:r>
          </w:p>
          <w:p w:rsidR="00A62891" w:rsidRDefault="001E126B" w:rsidP="001E12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62891">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A62891" w:rsidRDefault="00A628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62891" w:rsidRDefault="00A6289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 xml:space="preserve">Nihat </w:t>
            </w:r>
            <w:proofErr w:type="gramStart"/>
            <w:r>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A62891" w:rsidRDefault="001E12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62891">
              <w:rPr>
                <w:rFonts w:ascii="Times New Roman" w:eastAsia="Times New Roman" w:hAnsi="Times New Roman" w:cs="Times New Roman"/>
                <w:sz w:val="24"/>
                <w:szCs w:val="26"/>
                <w:lang w:eastAsia="tr-TR"/>
              </w:rPr>
              <w:t>Üye</w:t>
            </w:r>
          </w:p>
          <w:p w:rsidR="00A62891" w:rsidRDefault="001E12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62891">
              <w:rPr>
                <w:rFonts w:ascii="Times New Roman" w:eastAsia="Times New Roman" w:hAnsi="Times New Roman" w:cs="Times New Roman"/>
                <w:sz w:val="24"/>
                <w:szCs w:val="26"/>
                <w:lang w:eastAsia="tr-TR"/>
              </w:rPr>
              <w:t xml:space="preserve">Ahmet </w:t>
            </w:r>
            <w:proofErr w:type="gramStart"/>
            <w:r w:rsidR="00A62891">
              <w:rPr>
                <w:rFonts w:ascii="Times New Roman" w:eastAsia="Times New Roman" w:hAnsi="Times New Roman" w:cs="Times New Roman"/>
                <w:sz w:val="24"/>
                <w:szCs w:val="26"/>
                <w:lang w:eastAsia="tr-TR"/>
              </w:rPr>
              <w:t>H.BOYACIOĞLU</w:t>
            </w:r>
            <w:proofErr w:type="gramEnd"/>
          </w:p>
          <w:p w:rsidR="00A62891" w:rsidRDefault="00A6289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r>
    </w:tbl>
    <w:p w:rsidR="00A62891" w:rsidRDefault="00A62891" w:rsidP="00A62891">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A62891" w:rsidRDefault="00A62891" w:rsidP="001E12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KARŞIOY YAZISI </w:t>
      </w:r>
    </w:p>
    <w:p w:rsidR="00A62891" w:rsidRDefault="001E126B" w:rsidP="001E126B">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62891">
        <w:rPr>
          <w:rFonts w:ascii="Times New Roman" w:eastAsia="Times New Roman" w:hAnsi="Times New Roman" w:cs="Times New Roman"/>
          <w:sz w:val="24"/>
          <w:szCs w:val="26"/>
          <w:lang w:eastAsia="tr-TR"/>
        </w:rPr>
        <w:t xml:space="preserve">I-1757 sayılı Toprak ve Tarım Reformu Kanununun tümünün biçim açısından iptaline bir siyasi parti tarafından açılan dava sonucunda karar verilmiştir. Anayasa Mahkemesinin 19.10.1976 günlü, E.1973/42, K.1976/48 sayılı kararı 10.5.1977 günlü, 15933 sayılı </w:t>
      </w:r>
      <w:proofErr w:type="gramStart"/>
      <w:r w:rsidR="00A62891">
        <w:rPr>
          <w:rFonts w:ascii="Times New Roman" w:eastAsia="Times New Roman" w:hAnsi="Times New Roman" w:cs="Times New Roman"/>
          <w:sz w:val="24"/>
          <w:szCs w:val="26"/>
          <w:lang w:eastAsia="tr-TR"/>
        </w:rPr>
        <w:t>Resmi</w:t>
      </w:r>
      <w:proofErr w:type="gramEnd"/>
      <w:r w:rsidR="00A62891">
        <w:rPr>
          <w:rFonts w:ascii="Times New Roman" w:eastAsia="Times New Roman" w:hAnsi="Times New Roman" w:cs="Times New Roman"/>
          <w:sz w:val="24"/>
          <w:szCs w:val="26"/>
          <w:lang w:eastAsia="tr-TR"/>
        </w:rPr>
        <w:t xml:space="preserve"> </w:t>
      </w:r>
      <w:proofErr w:type="spellStart"/>
      <w:r w:rsidR="00A62891">
        <w:rPr>
          <w:rFonts w:ascii="Times New Roman" w:eastAsia="Times New Roman" w:hAnsi="Times New Roman" w:cs="Times New Roman"/>
          <w:sz w:val="24"/>
          <w:szCs w:val="26"/>
          <w:lang w:eastAsia="tr-TR"/>
        </w:rPr>
        <w:t>Gazete’de</w:t>
      </w:r>
      <w:proofErr w:type="spellEnd"/>
      <w:r w:rsidR="00A62891">
        <w:rPr>
          <w:rFonts w:ascii="Times New Roman" w:eastAsia="Times New Roman" w:hAnsi="Times New Roman" w:cs="Times New Roman"/>
          <w:sz w:val="24"/>
          <w:szCs w:val="26"/>
          <w:lang w:eastAsia="tr-TR"/>
        </w:rPr>
        <w:t xml:space="preserve"> yayımlanmış ve Anayasa Mahkemesince de iptal hükmünün kararın yayımlandığı günden bir yıl sonra yürürlüğe girmesi saptanmıştır. İtiraz yoluna başvuran mahkeme, bakmakta olduğu bu davada uygulama durumunda bulunduğu sözü geçen yasanın 36. maddesinin esastan Anayasaya aykırı olduğu savını öne sürmüştür. </w:t>
      </w:r>
    </w:p>
    <w:p w:rsidR="00A62891" w:rsidRDefault="001E126B" w:rsidP="001E126B">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62891">
        <w:rPr>
          <w:rFonts w:ascii="Times New Roman" w:eastAsia="Times New Roman" w:hAnsi="Times New Roman" w:cs="Times New Roman"/>
          <w:sz w:val="24"/>
          <w:szCs w:val="26"/>
          <w:lang w:eastAsia="tr-TR"/>
        </w:rPr>
        <w:t xml:space="preserve">II- Anayasa Mahkemesince biçim yönünden iptaline karar verilen bir yasanın, esası bakımından ve tekrar Anayasaya uygunluk denetiminden geçirilmesine olanak yoktur. Bununla birlikte iptal kararı doğrudan açılan bir iptal davası üzerine tesis olunmuş ve iptal hükmünün yürürlüğe gireceği gün Anayasa Mahkemesince ayrıca saptanmıştır. Böylece yürürlükte kalan bu yasanın bir hükmünün o davada uygulanma durumunda bulunduğu ve Anayasaya aykırı olduğu mahkemece öne sürülmüştür. </w:t>
      </w:r>
    </w:p>
    <w:p w:rsidR="00A62891" w:rsidRDefault="001E126B" w:rsidP="001E126B">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62891">
        <w:rPr>
          <w:rFonts w:ascii="Times New Roman" w:eastAsia="Times New Roman" w:hAnsi="Times New Roman" w:cs="Times New Roman"/>
          <w:sz w:val="24"/>
          <w:szCs w:val="26"/>
          <w:lang w:eastAsia="tr-TR"/>
        </w:rPr>
        <w:t>III- Anayasanın 152. maddesinde iptal kararları için öngörülen ana ilke, bu kararlardan herkesin yararlanması, yani Anayasaya aykırı hükmün bütünü ile ve herkes bakımından yürürlükten kakmasıdır. Bununla beraber Anayasa, Anayasa Mahkemesine yalnız mahkemelerden gelen Anayasaya aykırılık iddiaları üzerine verdiği hükümlerin olayla sınırlı ve yalnız tarafları bağlayıcı olacağına da karar verme yetkisini tanımakla yetinmiş</w:t>
      </w:r>
      <w:r>
        <w:rPr>
          <w:rFonts w:ascii="Times New Roman" w:eastAsia="Times New Roman" w:hAnsi="Times New Roman" w:cs="Times New Roman"/>
          <w:sz w:val="24"/>
          <w:szCs w:val="26"/>
          <w:lang w:eastAsia="tr-TR"/>
        </w:rPr>
        <w:t xml:space="preserve"> </w:t>
      </w:r>
      <w:r w:rsidR="00A62891">
        <w:rPr>
          <w:rFonts w:ascii="Times New Roman" w:eastAsia="Times New Roman" w:hAnsi="Times New Roman" w:cs="Times New Roman"/>
          <w:sz w:val="24"/>
          <w:szCs w:val="26"/>
          <w:lang w:eastAsia="tr-TR"/>
        </w:rPr>
        <w:t xml:space="preserve">ve bu yetkinin kullanılması yönünden izlenmesi gereken yön ve yöntemi açıklamamış ve keza 44 sayılı Anayasa Mahkemesinin Kuruluşu ve yargılama usulleri hakkındaki kanunda da böyle bir kuralın yer almamış olması, Anayasa Mahkemesinin itiraz yolu ile yapılan başvurmada olayla sınırlı ve yalnız tarafları bağlayıcı olarak karar verme yetkisinin kullanılmasını gerektiren koşulların bulunup bulunmadığının incelenmesini zorunlu hale getirir. Bu koşulların gerçekleşip gerçekleşmediği incelenmeksizin, iptal kararı karşısında yeniden karar ittihazına yer olmadığı biçiminde anılan kararın, Anayasanın 31. maddesinin son fıkrasında yer alan “Hiçbir mahkeme, görev ve yetkisi içindeki davaya bakmaktan kaçınamaz” yolundaki kurala ters düşeceği tabiidir. </w:t>
      </w:r>
    </w:p>
    <w:p w:rsidR="00A62891" w:rsidRDefault="001E126B" w:rsidP="001E126B">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gramStart"/>
      <w:r w:rsidR="00A62891">
        <w:rPr>
          <w:rFonts w:ascii="Times New Roman" w:eastAsia="Times New Roman" w:hAnsi="Times New Roman" w:cs="Times New Roman"/>
          <w:sz w:val="24"/>
          <w:szCs w:val="26"/>
          <w:u w:val="single"/>
          <w:lang w:eastAsia="tr-TR"/>
        </w:rPr>
        <w:t>SONUÇ</w:t>
      </w:r>
      <w:r>
        <w:rPr>
          <w:rFonts w:ascii="Times New Roman" w:eastAsia="Times New Roman" w:hAnsi="Times New Roman" w:cs="Times New Roman"/>
          <w:sz w:val="24"/>
          <w:szCs w:val="26"/>
          <w:u w:val="single"/>
          <w:lang w:eastAsia="tr-TR"/>
        </w:rPr>
        <w:t xml:space="preserve"> </w:t>
      </w:r>
      <w:r w:rsidR="00A62891">
        <w:rPr>
          <w:rFonts w:ascii="Times New Roman" w:eastAsia="Times New Roman" w:hAnsi="Times New Roman" w:cs="Times New Roman"/>
          <w:b/>
          <w:sz w:val="24"/>
          <w:szCs w:val="26"/>
          <w:lang w:eastAsia="tr-TR"/>
        </w:rPr>
        <w:t>:</w:t>
      </w:r>
      <w:proofErr w:type="gramEnd"/>
      <w:r w:rsidR="00A62891">
        <w:rPr>
          <w:rFonts w:ascii="Times New Roman" w:eastAsia="Times New Roman" w:hAnsi="Times New Roman" w:cs="Times New Roman"/>
          <w:sz w:val="24"/>
          <w:szCs w:val="26"/>
          <w:lang w:eastAsia="tr-TR"/>
        </w:rPr>
        <w:t xml:space="preserve"> </w:t>
      </w:r>
    </w:p>
    <w:p w:rsidR="00A62891" w:rsidRDefault="001E126B" w:rsidP="001E126B">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62891">
        <w:rPr>
          <w:rFonts w:ascii="Times New Roman" w:eastAsia="Times New Roman" w:hAnsi="Times New Roman" w:cs="Times New Roman"/>
          <w:sz w:val="24"/>
          <w:szCs w:val="26"/>
          <w:lang w:eastAsia="tr-TR"/>
        </w:rPr>
        <w:t xml:space="preserve">Anayasa Mahkemesinin önüne getirilen bu </w:t>
      </w:r>
      <w:proofErr w:type="spellStart"/>
      <w:r w:rsidR="00A62891">
        <w:rPr>
          <w:rFonts w:ascii="Times New Roman" w:eastAsia="Times New Roman" w:hAnsi="Times New Roman" w:cs="Times New Roman"/>
          <w:sz w:val="24"/>
          <w:szCs w:val="26"/>
          <w:lang w:eastAsia="tr-TR"/>
        </w:rPr>
        <w:t>işde</w:t>
      </w:r>
      <w:proofErr w:type="spellEnd"/>
      <w:r w:rsidR="00A62891">
        <w:rPr>
          <w:rFonts w:ascii="Times New Roman" w:eastAsia="Times New Roman" w:hAnsi="Times New Roman" w:cs="Times New Roman"/>
          <w:sz w:val="24"/>
          <w:szCs w:val="26"/>
          <w:lang w:eastAsia="tr-TR"/>
        </w:rPr>
        <w:t xml:space="preserve">, Anayasanın 152. maddesinde açıklanan “olayda sınırlı ve yalnız tarafları bağlayıcı karar verme” yetkisinin uygulanıp uygulanmayacağı, yetkiyi kullanma koşullarının olup oluşmadığı inceleme konusu yapılmaksızın, iptal kararı karşısında karar vermeye </w:t>
      </w:r>
      <w:proofErr w:type="spellStart"/>
      <w:r w:rsidR="00A62891">
        <w:rPr>
          <w:rFonts w:ascii="Times New Roman" w:eastAsia="Times New Roman" w:hAnsi="Times New Roman" w:cs="Times New Roman"/>
          <w:sz w:val="24"/>
          <w:szCs w:val="26"/>
          <w:lang w:eastAsia="tr-TR"/>
        </w:rPr>
        <w:t>yerolmadığı</w:t>
      </w:r>
      <w:proofErr w:type="spellEnd"/>
      <w:r w:rsidR="00A62891">
        <w:rPr>
          <w:rFonts w:ascii="Times New Roman" w:eastAsia="Times New Roman" w:hAnsi="Times New Roman" w:cs="Times New Roman"/>
          <w:sz w:val="24"/>
          <w:szCs w:val="26"/>
          <w:lang w:eastAsia="tr-TR"/>
        </w:rPr>
        <w:t xml:space="preserve"> yolundaki çokluk görüşen </w:t>
      </w:r>
      <w:proofErr w:type="gramStart"/>
      <w:r w:rsidR="00A62891">
        <w:rPr>
          <w:rFonts w:ascii="Times New Roman" w:eastAsia="Times New Roman" w:hAnsi="Times New Roman" w:cs="Times New Roman"/>
          <w:sz w:val="24"/>
          <w:szCs w:val="26"/>
          <w:lang w:eastAsia="tr-TR"/>
        </w:rPr>
        <w:t>karşıyım .</w:t>
      </w:r>
      <w:proofErr w:type="gramEnd"/>
    </w:p>
    <w:p w:rsidR="001E126B" w:rsidRDefault="001E126B" w:rsidP="00A62891">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1E126B" w:rsidTr="001E126B">
        <w:tc>
          <w:tcPr>
            <w:tcW w:w="1000" w:type="pct"/>
            <w:shd w:val="clear" w:color="auto" w:fill="auto"/>
          </w:tcPr>
          <w:p w:rsidR="001E126B" w:rsidRDefault="001E126B" w:rsidP="00A62891">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1E126B" w:rsidRDefault="001E126B" w:rsidP="00A62891">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1E126B" w:rsidRDefault="001E126B" w:rsidP="00A62891">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1E126B" w:rsidRDefault="001E126B" w:rsidP="00A62891">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1E126B" w:rsidRDefault="001E126B" w:rsidP="001E126B">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E126B" w:rsidRPr="001E126B" w:rsidRDefault="001E126B" w:rsidP="001E126B">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CE1FB9" w:rsidRPr="00FD04BD" w:rsidRDefault="00CE1FB9" w:rsidP="001E126B">
      <w:pPr>
        <w:spacing w:before="100" w:beforeAutospacing="1" w:after="100" w:afterAutospacing="1" w:line="240" w:lineRule="auto"/>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48C" w:rsidRDefault="009D348C" w:rsidP="00FD04BD">
      <w:pPr>
        <w:spacing w:after="0" w:line="240" w:lineRule="auto"/>
      </w:pPr>
      <w:r>
        <w:separator/>
      </w:r>
    </w:p>
  </w:endnote>
  <w:endnote w:type="continuationSeparator" w:id="0">
    <w:p w:rsidR="009D348C" w:rsidRDefault="009D348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11415">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48C" w:rsidRDefault="009D348C" w:rsidP="00FD04BD">
      <w:pPr>
        <w:spacing w:after="0" w:line="240" w:lineRule="auto"/>
      </w:pPr>
      <w:r>
        <w:separator/>
      </w:r>
    </w:p>
  </w:footnote>
  <w:footnote w:type="continuationSeparator" w:id="0">
    <w:p w:rsidR="009D348C" w:rsidRDefault="009D348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6B362A">
      <w:rPr>
        <w:rFonts w:ascii="Times New Roman" w:eastAsia="Times New Roman" w:hAnsi="Times New Roman" w:cs="Times New Roman"/>
        <w:b/>
        <w:bCs/>
        <w:color w:val="000000"/>
        <w:sz w:val="24"/>
        <w:szCs w:val="26"/>
        <w:lang w:eastAsia="tr-TR"/>
      </w:rPr>
      <w:t>1</w:t>
    </w:r>
    <w:r w:rsidR="00B1507B">
      <w:rPr>
        <w:rFonts w:ascii="Times New Roman" w:eastAsia="Times New Roman" w:hAnsi="Times New Roman" w:cs="Times New Roman"/>
        <w:b/>
        <w:bCs/>
        <w:color w:val="000000"/>
        <w:sz w:val="24"/>
        <w:szCs w:val="26"/>
        <w:lang w:eastAsia="tr-TR"/>
      </w:rPr>
      <w:t>1</w:t>
    </w:r>
    <w:r w:rsidR="00411415">
      <w:rPr>
        <w:rFonts w:ascii="Times New Roman" w:eastAsia="Times New Roman" w:hAnsi="Times New Roman" w:cs="Times New Roman"/>
        <w:b/>
        <w:bCs/>
        <w:color w:val="000000"/>
        <w:sz w:val="24"/>
        <w:szCs w:val="26"/>
        <w:lang w:eastAsia="tr-TR"/>
      </w:rPr>
      <w:t>5</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AC3752">
      <w:rPr>
        <w:rFonts w:ascii="Times New Roman" w:eastAsia="Times New Roman" w:hAnsi="Times New Roman" w:cs="Times New Roman"/>
        <w:b/>
        <w:bCs/>
        <w:color w:val="000000"/>
        <w:sz w:val="24"/>
        <w:szCs w:val="26"/>
        <w:lang w:eastAsia="tr-TR"/>
      </w:rPr>
      <w:t>1</w:t>
    </w:r>
    <w:r w:rsidR="006B362A">
      <w:rPr>
        <w:rFonts w:ascii="Times New Roman" w:eastAsia="Times New Roman" w:hAnsi="Times New Roman" w:cs="Times New Roman"/>
        <w:b/>
        <w:bCs/>
        <w:color w:val="000000"/>
        <w:sz w:val="24"/>
        <w:szCs w:val="26"/>
        <w:lang w:eastAsia="tr-TR"/>
      </w:rPr>
      <w:t>0</w:t>
    </w:r>
    <w:r w:rsidR="00411415">
      <w:rPr>
        <w:rFonts w:ascii="Times New Roman" w:eastAsia="Times New Roman" w:hAnsi="Times New Roman" w:cs="Times New Roman"/>
        <w:b/>
        <w:bCs/>
        <w:color w:val="000000"/>
        <w:sz w:val="24"/>
        <w:szCs w:val="26"/>
        <w:lang w:eastAsia="tr-TR"/>
      </w:rPr>
      <w:t>5</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105C37"/>
    <w:rsid w:val="00107B7E"/>
    <w:rsid w:val="001471EC"/>
    <w:rsid w:val="00150806"/>
    <w:rsid w:val="001554FA"/>
    <w:rsid w:val="00164F38"/>
    <w:rsid w:val="001745C2"/>
    <w:rsid w:val="001764F4"/>
    <w:rsid w:val="001866B4"/>
    <w:rsid w:val="001949FF"/>
    <w:rsid w:val="001E126B"/>
    <w:rsid w:val="001E3E4D"/>
    <w:rsid w:val="001F5B9D"/>
    <w:rsid w:val="002143C9"/>
    <w:rsid w:val="00222471"/>
    <w:rsid w:val="00222853"/>
    <w:rsid w:val="00226AD4"/>
    <w:rsid w:val="00226D76"/>
    <w:rsid w:val="002369C8"/>
    <w:rsid w:val="00266927"/>
    <w:rsid w:val="00271A55"/>
    <w:rsid w:val="002837FA"/>
    <w:rsid w:val="002A61D0"/>
    <w:rsid w:val="002B2602"/>
    <w:rsid w:val="002D1135"/>
    <w:rsid w:val="003021D2"/>
    <w:rsid w:val="00343D4F"/>
    <w:rsid w:val="00371349"/>
    <w:rsid w:val="00381E6F"/>
    <w:rsid w:val="00392816"/>
    <w:rsid w:val="003A7341"/>
    <w:rsid w:val="003B212C"/>
    <w:rsid w:val="003B7687"/>
    <w:rsid w:val="003D0669"/>
    <w:rsid w:val="004064B4"/>
    <w:rsid w:val="00410449"/>
    <w:rsid w:val="00411415"/>
    <w:rsid w:val="00416F58"/>
    <w:rsid w:val="0044635F"/>
    <w:rsid w:val="00466DD4"/>
    <w:rsid w:val="004A26BF"/>
    <w:rsid w:val="004E1059"/>
    <w:rsid w:val="00521D1A"/>
    <w:rsid w:val="00532A44"/>
    <w:rsid w:val="00534018"/>
    <w:rsid w:val="00547EA0"/>
    <w:rsid w:val="005515A1"/>
    <w:rsid w:val="00564562"/>
    <w:rsid w:val="005D0575"/>
    <w:rsid w:val="005D0A5A"/>
    <w:rsid w:val="005F50E2"/>
    <w:rsid w:val="0063645B"/>
    <w:rsid w:val="00651447"/>
    <w:rsid w:val="00665C7F"/>
    <w:rsid w:val="006665DD"/>
    <w:rsid w:val="0068485D"/>
    <w:rsid w:val="006A2494"/>
    <w:rsid w:val="006B0F3E"/>
    <w:rsid w:val="006B362A"/>
    <w:rsid w:val="006B7F04"/>
    <w:rsid w:val="006C4D3B"/>
    <w:rsid w:val="006C72B0"/>
    <w:rsid w:val="006D533D"/>
    <w:rsid w:val="006E210C"/>
    <w:rsid w:val="0071336C"/>
    <w:rsid w:val="00742882"/>
    <w:rsid w:val="00751FBE"/>
    <w:rsid w:val="007801E9"/>
    <w:rsid w:val="008063CA"/>
    <w:rsid w:val="00807035"/>
    <w:rsid w:val="008172A2"/>
    <w:rsid w:val="00824FF7"/>
    <w:rsid w:val="00826402"/>
    <w:rsid w:val="008443FB"/>
    <w:rsid w:val="00847430"/>
    <w:rsid w:val="00861FDB"/>
    <w:rsid w:val="00866040"/>
    <w:rsid w:val="00875490"/>
    <w:rsid w:val="00883C4C"/>
    <w:rsid w:val="008D3793"/>
    <w:rsid w:val="008E3FB4"/>
    <w:rsid w:val="00906CD9"/>
    <w:rsid w:val="0097082A"/>
    <w:rsid w:val="009939FC"/>
    <w:rsid w:val="009A1D8C"/>
    <w:rsid w:val="009C4165"/>
    <w:rsid w:val="009D348C"/>
    <w:rsid w:val="00A0765A"/>
    <w:rsid w:val="00A133FD"/>
    <w:rsid w:val="00A13466"/>
    <w:rsid w:val="00A177C7"/>
    <w:rsid w:val="00A24521"/>
    <w:rsid w:val="00A32674"/>
    <w:rsid w:val="00A455F7"/>
    <w:rsid w:val="00A461D1"/>
    <w:rsid w:val="00A62891"/>
    <w:rsid w:val="00A7539B"/>
    <w:rsid w:val="00A96720"/>
    <w:rsid w:val="00AB2DA4"/>
    <w:rsid w:val="00AB756D"/>
    <w:rsid w:val="00AC3752"/>
    <w:rsid w:val="00AD2038"/>
    <w:rsid w:val="00AD532D"/>
    <w:rsid w:val="00AD6C42"/>
    <w:rsid w:val="00B1507B"/>
    <w:rsid w:val="00B259C3"/>
    <w:rsid w:val="00B269F4"/>
    <w:rsid w:val="00B56426"/>
    <w:rsid w:val="00B70AAD"/>
    <w:rsid w:val="00B87742"/>
    <w:rsid w:val="00BA10D1"/>
    <w:rsid w:val="00BB76BE"/>
    <w:rsid w:val="00BC1D0E"/>
    <w:rsid w:val="00BD3A75"/>
    <w:rsid w:val="00C029AB"/>
    <w:rsid w:val="00C05866"/>
    <w:rsid w:val="00C4083B"/>
    <w:rsid w:val="00C43254"/>
    <w:rsid w:val="00C47596"/>
    <w:rsid w:val="00C800DF"/>
    <w:rsid w:val="00C84530"/>
    <w:rsid w:val="00CA0FA7"/>
    <w:rsid w:val="00CC4800"/>
    <w:rsid w:val="00CC4855"/>
    <w:rsid w:val="00CE1FB9"/>
    <w:rsid w:val="00D23CC0"/>
    <w:rsid w:val="00D32CDC"/>
    <w:rsid w:val="00D346E2"/>
    <w:rsid w:val="00D56586"/>
    <w:rsid w:val="00D96A69"/>
    <w:rsid w:val="00DA29C0"/>
    <w:rsid w:val="00DE3F00"/>
    <w:rsid w:val="00DF0227"/>
    <w:rsid w:val="00E029C1"/>
    <w:rsid w:val="00E159E4"/>
    <w:rsid w:val="00E223A7"/>
    <w:rsid w:val="00E22FAC"/>
    <w:rsid w:val="00E44FAA"/>
    <w:rsid w:val="00E8247F"/>
    <w:rsid w:val="00E8396F"/>
    <w:rsid w:val="00E96C92"/>
    <w:rsid w:val="00EA1155"/>
    <w:rsid w:val="00EB2FD2"/>
    <w:rsid w:val="00EB74B3"/>
    <w:rsid w:val="00EC4965"/>
    <w:rsid w:val="00EE47B9"/>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56D7"/>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1E1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70131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1325</Words>
  <Characters>7557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2019-11-19T12:33:00Z</dcterms:created>
  <dcterms:modified xsi:type="dcterms:W3CDTF">2020-06-08T04:58:00Z</dcterms:modified>
</cp:coreProperties>
</file>