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445BAD">
        <w:rPr>
          <w:rFonts w:ascii="Times New Roman" w:eastAsia="Times New Roman" w:hAnsi="Times New Roman" w:cs="Times New Roman"/>
          <w:b/>
          <w:bCs/>
          <w:color w:val="000000"/>
          <w:sz w:val="24"/>
          <w:szCs w:val="26"/>
          <w:lang w:eastAsia="tr-TR"/>
        </w:rPr>
        <w:t>81</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9</w:t>
      </w:r>
      <w:r w:rsidR="00445BAD">
        <w:rPr>
          <w:rFonts w:ascii="Times New Roman" w:eastAsia="Times New Roman" w:hAnsi="Times New Roman" w:cs="Times New Roman"/>
          <w:b/>
          <w:bCs/>
          <w:color w:val="000000"/>
          <w:sz w:val="24"/>
          <w:szCs w:val="26"/>
          <w:lang w:eastAsia="tr-TR"/>
        </w:rPr>
        <w:t>0</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EF1FDD">
        <w:rPr>
          <w:rFonts w:ascii="Times New Roman" w:eastAsia="Times New Roman" w:hAnsi="Times New Roman" w:cs="Times New Roman"/>
          <w:b/>
          <w:bCs/>
          <w:color w:val="000000"/>
          <w:sz w:val="24"/>
          <w:szCs w:val="26"/>
          <w:lang w:eastAsia="tr-TR"/>
        </w:rPr>
        <w:t>1</w:t>
      </w:r>
      <w:r w:rsidR="00C66494">
        <w:rPr>
          <w:rFonts w:ascii="Times New Roman" w:eastAsia="Times New Roman" w:hAnsi="Times New Roman" w:cs="Times New Roman"/>
          <w:b/>
          <w:bCs/>
          <w:color w:val="000000"/>
          <w:sz w:val="24"/>
          <w:szCs w:val="26"/>
          <w:lang w:eastAsia="tr-TR"/>
        </w:rPr>
        <w:t>7</w:t>
      </w:r>
      <w:r w:rsidR="00445BAD">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4</w:t>
      </w:r>
      <w:r w:rsidR="00445BAD">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445BAD">
        <w:rPr>
          <w:rFonts w:ascii="Times New Roman" w:eastAsia="Times New Roman" w:hAnsi="Times New Roman" w:cs="Times New Roman"/>
          <w:color w:val="000000"/>
          <w:sz w:val="24"/>
          <w:szCs w:val="26"/>
          <w:lang w:eastAsia="tr-TR"/>
        </w:rPr>
        <w:t>Kayseri</w:t>
      </w:r>
      <w:r w:rsidR="00354699">
        <w:rPr>
          <w:rFonts w:ascii="Times New Roman" w:eastAsia="Times New Roman" w:hAnsi="Times New Roman" w:cs="Times New Roman"/>
          <w:color w:val="000000"/>
          <w:sz w:val="24"/>
          <w:szCs w:val="26"/>
          <w:lang w:eastAsia="tr-TR"/>
        </w:rPr>
        <w:t xml:space="preserve"> </w:t>
      </w:r>
      <w:r w:rsidR="00C66494">
        <w:rPr>
          <w:rFonts w:ascii="Times New Roman" w:eastAsia="Times New Roman" w:hAnsi="Times New Roman" w:cs="Times New Roman"/>
          <w:color w:val="000000"/>
          <w:sz w:val="24"/>
          <w:szCs w:val="26"/>
          <w:lang w:eastAsia="tr-TR"/>
        </w:rPr>
        <w:t>2.Ağır Ceza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E25C26">
        <w:rPr>
          <w:rFonts w:ascii="Times New Roman" w:eastAsia="Times New Roman" w:hAnsi="Times New Roman" w:cs="Times New Roman"/>
          <w:b/>
          <w:color w:val="000000"/>
          <w:sz w:val="24"/>
          <w:szCs w:val="26"/>
          <w:lang w:eastAsia="tr-TR"/>
        </w:rPr>
        <w:t xml:space="preserve"> :</w:t>
      </w:r>
      <w:proofErr w:type="gramEnd"/>
      <w:r w:rsidR="00E25C26">
        <w:rPr>
          <w:rFonts w:ascii="Times New Roman" w:eastAsia="Times New Roman" w:hAnsi="Times New Roman" w:cs="Times New Roman"/>
          <w:b/>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15.5.1974 günlü,</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2D7B7F">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w:t>
      </w:r>
      <w:r w:rsidR="00445BAD">
        <w:rPr>
          <w:rFonts w:ascii="Times New Roman" w:eastAsia="Times New Roman" w:hAnsi="Times New Roman" w:cs="Times New Roman"/>
          <w:color w:val="000000"/>
          <w:sz w:val="24"/>
          <w:szCs w:val="26"/>
          <w:lang w:eastAsia="tr-TR"/>
        </w:rPr>
        <w:t>2</w:t>
      </w:r>
      <w:r w:rsidR="00CE65D4">
        <w:rPr>
          <w:rFonts w:ascii="Times New Roman" w:eastAsia="Times New Roman" w:hAnsi="Times New Roman" w:cs="Times New Roman"/>
          <w:color w:val="000000"/>
          <w:sz w:val="24"/>
          <w:szCs w:val="26"/>
          <w:lang w:eastAsia="tr-TR"/>
        </w:rPr>
        <w:t xml:space="preserve">. </w:t>
      </w:r>
      <w:r w:rsidR="002D7B7F">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addesinin</w:t>
      </w:r>
      <w:r w:rsidR="00445BAD">
        <w:rPr>
          <w:rFonts w:ascii="Times New Roman" w:eastAsia="Times New Roman" w:hAnsi="Times New Roman" w:cs="Times New Roman"/>
          <w:color w:val="000000"/>
          <w:sz w:val="24"/>
          <w:szCs w:val="26"/>
          <w:lang w:eastAsia="tr-TR"/>
        </w:rPr>
        <w:t xml:space="preserve"> (B) bendindeki kuralın,</w:t>
      </w:r>
      <w:r w:rsidR="00CE65D4">
        <w:rPr>
          <w:rFonts w:ascii="Times New Roman" w:eastAsia="Times New Roman" w:hAnsi="Times New Roman" w:cs="Times New Roman"/>
          <w:color w:val="000000"/>
          <w:sz w:val="24"/>
          <w:szCs w:val="26"/>
          <w:lang w:eastAsia="tr-TR"/>
        </w:rPr>
        <w:t xml:space="preserve"> </w:t>
      </w:r>
      <w:r w:rsidR="00445BAD">
        <w:rPr>
          <w:rFonts w:ascii="Times New Roman" w:eastAsia="Times New Roman" w:hAnsi="Times New Roman" w:cs="Times New Roman"/>
          <w:color w:val="000000"/>
          <w:sz w:val="24"/>
          <w:szCs w:val="26"/>
          <w:lang w:eastAsia="tr-TR"/>
        </w:rPr>
        <w:t xml:space="preserve">Türk Ceza Kanununun 493. </w:t>
      </w:r>
      <w:r w:rsidR="002D7B7F">
        <w:rPr>
          <w:rFonts w:ascii="Times New Roman" w:eastAsia="Times New Roman" w:hAnsi="Times New Roman" w:cs="Times New Roman"/>
          <w:color w:val="000000"/>
          <w:sz w:val="24"/>
          <w:szCs w:val="26"/>
          <w:lang w:eastAsia="tr-TR"/>
        </w:rPr>
        <w:t>m</w:t>
      </w:r>
      <w:r w:rsidR="00445BAD">
        <w:rPr>
          <w:rFonts w:ascii="Times New Roman" w:eastAsia="Times New Roman" w:hAnsi="Times New Roman" w:cs="Times New Roman"/>
          <w:color w:val="000000"/>
          <w:sz w:val="24"/>
          <w:szCs w:val="26"/>
          <w:lang w:eastAsia="tr-TR"/>
        </w:rPr>
        <w:t xml:space="preserve">addesi yönünden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istemi</w:t>
      </w:r>
      <w:r w:rsidR="004C7ECC">
        <w:rPr>
          <w:rFonts w:ascii="Times New Roman" w:eastAsia="Times New Roman" w:hAnsi="Times New Roman" w:cs="Times New Roman"/>
          <w:color w:val="000000"/>
          <w:sz w:val="24"/>
          <w:szCs w:val="26"/>
          <w:lang w:eastAsia="tr-TR"/>
        </w:rPr>
        <w:t>d</w:t>
      </w:r>
      <w:r w:rsidR="008A1A28">
        <w:rPr>
          <w:rFonts w:ascii="Times New Roman" w:eastAsia="Times New Roman" w:hAnsi="Times New Roman" w:cs="Times New Roman"/>
          <w:color w:val="000000"/>
          <w:sz w:val="24"/>
          <w:szCs w:val="26"/>
          <w:lang w:eastAsia="tr-TR"/>
        </w:rPr>
        <w:t xml:space="preserve">ir. </w:t>
      </w:r>
    </w:p>
    <w:p w:rsidR="00BC759C" w:rsidRPr="002D7B7F"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2D7B7F">
        <w:rPr>
          <w:rFonts w:ascii="Times New Roman" w:eastAsia="Times New Roman" w:hAnsi="Times New Roman" w:cs="Times New Roman"/>
          <w:color w:val="000000"/>
          <w:sz w:val="24"/>
          <w:szCs w:val="26"/>
          <w:lang w:eastAsia="tr-TR"/>
        </w:rPr>
        <w:t xml:space="preserve">I- </w:t>
      </w:r>
      <w:proofErr w:type="gramStart"/>
      <w:r w:rsidR="00BC759C" w:rsidRPr="002D7B7F">
        <w:rPr>
          <w:rFonts w:ascii="Times New Roman" w:eastAsia="Times New Roman" w:hAnsi="Times New Roman" w:cs="Times New Roman"/>
          <w:color w:val="000000"/>
          <w:sz w:val="24"/>
          <w:szCs w:val="26"/>
          <w:u w:val="single"/>
          <w:lang w:eastAsia="tr-TR"/>
        </w:rPr>
        <w:t>OLAY</w:t>
      </w:r>
      <w:r w:rsidR="00807035" w:rsidRPr="002D7B7F">
        <w:rPr>
          <w:rFonts w:ascii="Times New Roman" w:eastAsia="Times New Roman" w:hAnsi="Times New Roman" w:cs="Times New Roman"/>
          <w:color w:val="000000"/>
          <w:sz w:val="24"/>
          <w:szCs w:val="26"/>
          <w:u w:val="single"/>
          <w:lang w:eastAsia="tr-TR"/>
        </w:rPr>
        <w:t xml:space="preserve"> :</w:t>
      </w:r>
      <w:proofErr w:type="gramEnd"/>
      <w:r w:rsidR="00EE47B9" w:rsidRPr="002D7B7F">
        <w:rPr>
          <w:rFonts w:ascii="Times New Roman" w:eastAsia="Times New Roman" w:hAnsi="Times New Roman" w:cs="Times New Roman"/>
          <w:color w:val="000000"/>
          <w:sz w:val="24"/>
          <w:szCs w:val="26"/>
          <w:lang w:eastAsia="tr-TR"/>
        </w:rPr>
        <w:t xml:space="preserve"> </w:t>
      </w:r>
    </w:p>
    <w:p w:rsidR="008A1A28" w:rsidRDefault="00445BAD"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 Ceza Kanununun 493.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12 yıl ağır hapis cezası ile cezalandırılan </w:t>
      </w:r>
      <w:r w:rsidR="00E25C26">
        <w:rPr>
          <w:rFonts w:ascii="Times New Roman" w:eastAsia="Times New Roman" w:hAnsi="Times New Roman" w:cs="Times New Roman"/>
          <w:color w:val="000000"/>
          <w:sz w:val="24"/>
          <w:szCs w:val="26"/>
          <w:lang w:eastAsia="tr-TR"/>
        </w:rPr>
        <w:t xml:space="preserve">1803 sayılı </w:t>
      </w:r>
      <w:r>
        <w:rPr>
          <w:rFonts w:ascii="Times New Roman" w:eastAsia="Times New Roman" w:hAnsi="Times New Roman" w:cs="Times New Roman"/>
          <w:color w:val="000000"/>
          <w:sz w:val="24"/>
          <w:szCs w:val="26"/>
          <w:lang w:eastAsia="tr-TR"/>
        </w:rPr>
        <w:t>Af Kanununun 2</w:t>
      </w:r>
      <w:r w:rsidR="00E25C26">
        <w:rPr>
          <w:rFonts w:ascii="Times New Roman" w:eastAsia="Times New Roman" w:hAnsi="Times New Roman" w:cs="Times New Roman"/>
          <w:color w:val="000000"/>
          <w:sz w:val="24"/>
          <w:szCs w:val="26"/>
          <w:lang w:eastAsia="tr-TR"/>
        </w:rPr>
        <w:t xml:space="preserve">. </w:t>
      </w:r>
      <w:r w:rsidR="002D7B7F">
        <w:rPr>
          <w:rFonts w:ascii="Times New Roman" w:eastAsia="Times New Roman" w:hAnsi="Times New Roman" w:cs="Times New Roman"/>
          <w:color w:val="000000"/>
          <w:sz w:val="24"/>
          <w:szCs w:val="26"/>
          <w:lang w:eastAsia="tr-TR"/>
        </w:rPr>
        <w:t>m</w:t>
      </w:r>
      <w:r w:rsidR="00C5595F">
        <w:rPr>
          <w:rFonts w:ascii="Times New Roman" w:eastAsia="Times New Roman" w:hAnsi="Times New Roman" w:cs="Times New Roman"/>
          <w:color w:val="000000"/>
          <w:sz w:val="24"/>
          <w:szCs w:val="26"/>
          <w:lang w:eastAsia="tr-TR"/>
        </w:rPr>
        <w:t>addesi</w:t>
      </w:r>
      <w:r w:rsidR="00EF1FDD">
        <w:rPr>
          <w:rFonts w:ascii="Times New Roman" w:eastAsia="Times New Roman" w:hAnsi="Times New Roman" w:cs="Times New Roman"/>
          <w:color w:val="000000"/>
          <w:sz w:val="24"/>
          <w:szCs w:val="26"/>
          <w:lang w:eastAsia="tr-TR"/>
        </w:rPr>
        <w:t>nin</w:t>
      </w:r>
      <w:r>
        <w:rPr>
          <w:rFonts w:ascii="Times New Roman" w:eastAsia="Times New Roman" w:hAnsi="Times New Roman" w:cs="Times New Roman"/>
          <w:color w:val="000000"/>
          <w:sz w:val="24"/>
          <w:szCs w:val="26"/>
          <w:lang w:eastAsia="tr-TR"/>
        </w:rPr>
        <w:t xml:space="preserve"> (A) bendi gereğince cezasının beş yılı indirilen hükümlünün geri kalan cezasının yerine getirilmesi sırasında, 4.2.1975 günlü dilekçe ile,</w:t>
      </w:r>
      <w:r w:rsidR="00C6649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1803 sayılı Af Kanununun 2.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Türk Ceza Kanununun 493.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yönünden Anayasaya aykırılığı konusunda da bir karar verilmesini sağlamak için Anayasa Mahkemesine başvurulmasını istemesi üzerine, geri kalan cezanın yerine getirilmesinde tereddüde düşen Cumhuriyet Savcısının, Ceza Muhakemeleri Usulü Kanununun 402.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bu konuda bir karar verilmesi isteği ile başvurduğu Mahkemece, Anayasaya aykırılık savının ciddi olduğu kanısına varılmış ve 1803 sayılı Af Kanununun 2.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Türk Ceza Kanununun 493.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EF296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yönünden iptali için </w:t>
      </w:r>
      <w:r w:rsidR="00E25C26">
        <w:rPr>
          <w:rFonts w:ascii="Times New Roman" w:eastAsia="Times New Roman" w:hAnsi="Times New Roman" w:cs="Times New Roman"/>
          <w:color w:val="000000"/>
          <w:sz w:val="24"/>
          <w:szCs w:val="26"/>
          <w:lang w:eastAsia="tr-TR"/>
        </w:rPr>
        <w:t>A</w:t>
      </w:r>
      <w:r w:rsidR="00BC759C">
        <w:rPr>
          <w:rFonts w:ascii="Times New Roman" w:eastAsia="Times New Roman" w:hAnsi="Times New Roman" w:cs="Times New Roman"/>
          <w:color w:val="000000"/>
          <w:sz w:val="24"/>
          <w:szCs w:val="26"/>
          <w:lang w:eastAsia="tr-TR"/>
        </w:rPr>
        <w:t xml:space="preserve">nayasanın 151. </w:t>
      </w:r>
      <w:r w:rsidR="00A3370F">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EF2960">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 xml:space="preserve">22.4.1962 günlü, 44 sayılı </w:t>
      </w:r>
      <w:r w:rsidR="002D7B7F">
        <w:rPr>
          <w:rFonts w:ascii="Times New Roman" w:eastAsia="Times New Roman" w:hAnsi="Times New Roman" w:cs="Times New Roman"/>
          <w:color w:val="000000"/>
          <w:sz w:val="24"/>
          <w:szCs w:val="26"/>
          <w:lang w:eastAsia="tr-TR"/>
        </w:rPr>
        <w:t>Yasanın</w:t>
      </w:r>
      <w:r w:rsidR="008A1A28">
        <w:rPr>
          <w:rFonts w:ascii="Times New Roman" w:eastAsia="Times New Roman" w:hAnsi="Times New Roman" w:cs="Times New Roman"/>
          <w:color w:val="000000"/>
          <w:sz w:val="24"/>
          <w:szCs w:val="26"/>
          <w:lang w:eastAsia="tr-TR"/>
        </w:rPr>
        <w:t xml:space="preserve"> 2</w:t>
      </w:r>
      <w:r w:rsidR="00BC759C">
        <w:rPr>
          <w:rFonts w:ascii="Times New Roman" w:eastAsia="Times New Roman" w:hAnsi="Times New Roman" w:cs="Times New Roman"/>
          <w:color w:val="000000"/>
          <w:sz w:val="24"/>
          <w:szCs w:val="26"/>
          <w:lang w:eastAsia="tr-TR"/>
        </w:rPr>
        <w:t xml:space="preserve">7. </w:t>
      </w:r>
      <w:r w:rsidR="002D7B7F">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addeleri uyarınca</w:t>
      </w:r>
      <w:r w:rsidR="008A1A28">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AB41F5" w:rsidRDefault="00A3370F" w:rsidP="00C559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652599">
        <w:rPr>
          <w:rFonts w:ascii="Times New Roman" w:eastAsia="Times New Roman" w:hAnsi="Times New Roman" w:cs="Times New Roman"/>
          <w:color w:val="000000"/>
          <w:sz w:val="24"/>
          <w:szCs w:val="26"/>
          <w:lang w:eastAsia="tr-TR"/>
        </w:rPr>
        <w:t xml:space="preserve">İçtüzüğün 15. </w:t>
      </w:r>
      <w:r w:rsidR="002D7B7F">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sidR="00AB41F5">
        <w:rPr>
          <w:rFonts w:ascii="Times New Roman" w:eastAsia="Times New Roman" w:hAnsi="Times New Roman" w:cs="Times New Roman"/>
          <w:color w:val="000000"/>
          <w:sz w:val="24"/>
          <w:szCs w:val="26"/>
          <w:lang w:eastAsia="tr-TR"/>
        </w:rPr>
        <w:t>uyarınca</w:t>
      </w:r>
      <w:r w:rsidR="00EF1FDD">
        <w:rPr>
          <w:rFonts w:ascii="Times New Roman" w:eastAsia="Times New Roman" w:hAnsi="Times New Roman" w:cs="Times New Roman"/>
          <w:color w:val="000000"/>
          <w:sz w:val="24"/>
          <w:szCs w:val="26"/>
          <w:lang w:eastAsia="tr-TR"/>
        </w:rPr>
        <w:t xml:space="preserve"> toplanarak aşağıdaki sorunlar</w:t>
      </w:r>
      <w:r w:rsidR="00C5595F">
        <w:rPr>
          <w:rFonts w:ascii="Times New Roman" w:eastAsia="Times New Roman" w:hAnsi="Times New Roman" w:cs="Times New Roman"/>
          <w:color w:val="000000"/>
          <w:sz w:val="24"/>
          <w:szCs w:val="26"/>
          <w:lang w:eastAsia="tr-TR"/>
        </w:rPr>
        <w:t xml:space="preserve"> üzerinde durulmuştur:</w:t>
      </w:r>
    </w:p>
    <w:p w:rsidR="002D7B7F" w:rsidRDefault="001C04C8"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Mahkemenin</w:t>
      </w:r>
      <w:r w:rsidR="002D7B7F">
        <w:rPr>
          <w:rFonts w:ascii="Times New Roman" w:eastAsia="Times New Roman" w:hAnsi="Times New Roman" w:cs="Times New Roman"/>
          <w:color w:val="000000"/>
          <w:sz w:val="24"/>
          <w:szCs w:val="26"/>
          <w:lang w:eastAsia="tr-TR"/>
        </w:rPr>
        <w:t xml:space="preserve"> Anayasa Mahkemesine başvurmağa yetkili olup olmadığı sorunu:</w:t>
      </w:r>
    </w:p>
    <w:p w:rsidR="00445BAD" w:rsidRDefault="002D7B7F"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45BAD">
        <w:rPr>
          <w:rFonts w:ascii="Times New Roman" w:eastAsia="Times New Roman" w:hAnsi="Times New Roman" w:cs="Times New Roman"/>
          <w:color w:val="000000"/>
          <w:sz w:val="24"/>
          <w:szCs w:val="26"/>
          <w:lang w:eastAsia="tr-TR"/>
        </w:rPr>
        <w:t>Bir mahkemenin itiraz yoluyla Anayasa Mahkemesine başvurulabilmesi için, Anayasa’nın değişik 151. ve</w:t>
      </w:r>
      <w:r w:rsidR="00EF2960">
        <w:rPr>
          <w:rFonts w:ascii="Times New Roman" w:eastAsia="Times New Roman" w:hAnsi="Times New Roman" w:cs="Times New Roman"/>
          <w:color w:val="000000"/>
          <w:sz w:val="24"/>
          <w:szCs w:val="26"/>
          <w:lang w:eastAsia="tr-TR"/>
        </w:rPr>
        <w:t xml:space="preserve"> </w:t>
      </w:r>
      <w:r w:rsidR="00445BAD">
        <w:rPr>
          <w:rFonts w:ascii="Times New Roman" w:eastAsia="Times New Roman" w:hAnsi="Times New Roman" w:cs="Times New Roman"/>
          <w:color w:val="000000"/>
          <w:sz w:val="24"/>
          <w:szCs w:val="26"/>
          <w:lang w:eastAsia="tr-TR"/>
        </w:rPr>
        <w:t xml:space="preserve">22.4.1962 günlü, 44 sayılı Kanunun 27. </w:t>
      </w:r>
      <w:r>
        <w:rPr>
          <w:rFonts w:ascii="Times New Roman" w:eastAsia="Times New Roman" w:hAnsi="Times New Roman" w:cs="Times New Roman"/>
          <w:color w:val="000000"/>
          <w:sz w:val="24"/>
          <w:szCs w:val="26"/>
          <w:lang w:eastAsia="tr-TR"/>
        </w:rPr>
        <w:t>m</w:t>
      </w:r>
      <w:r w:rsidR="00445BAD">
        <w:rPr>
          <w:rFonts w:ascii="Times New Roman" w:eastAsia="Times New Roman" w:hAnsi="Times New Roman" w:cs="Times New Roman"/>
          <w:color w:val="000000"/>
          <w:sz w:val="24"/>
          <w:szCs w:val="26"/>
          <w:lang w:eastAsia="tr-TR"/>
        </w:rPr>
        <w:t>addeleri uyarınca, o mahkemenin elinde yolunca açılmış, görevine giren ve bakmakta olduğu bir davanın var olması ve ayrıca itiraz konusu yapılan hükümlerin de o davada uygulama yeri bulunması koşullarının gerçekleşmesi gerekmektedir.</w:t>
      </w:r>
    </w:p>
    <w:p w:rsidR="00445BAD" w:rsidRDefault="00445BAD"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Ceza Muhakemeleri Usulü Kanununun 402.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uyarınca, cezanın yerine getirilmesi sırasında, bir </w:t>
      </w:r>
      <w:proofErr w:type="gramStart"/>
      <w:r>
        <w:rPr>
          <w:rFonts w:ascii="Times New Roman" w:eastAsia="Times New Roman" w:hAnsi="Times New Roman" w:cs="Times New Roman"/>
          <w:color w:val="000000"/>
          <w:sz w:val="24"/>
          <w:szCs w:val="26"/>
          <w:lang w:eastAsia="tr-TR"/>
        </w:rPr>
        <w:t>mahkumiyet</w:t>
      </w:r>
      <w:proofErr w:type="gramEnd"/>
      <w:r>
        <w:rPr>
          <w:rFonts w:ascii="Times New Roman" w:eastAsia="Times New Roman" w:hAnsi="Times New Roman" w:cs="Times New Roman"/>
          <w:color w:val="000000"/>
          <w:sz w:val="24"/>
          <w:szCs w:val="26"/>
          <w:lang w:eastAsia="tr-TR"/>
        </w:rPr>
        <w:t xml:space="preserve"> yorumlanmasında veya tayin olunan cezanın hesabında</w:t>
      </w:r>
      <w:r w:rsidR="00EF296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tereddüt edilmesi yahut cezasının kısmen veya tamamen yerine getirilmesi gerekmediğinin ileri sürülmesi hallerinde mahkemeden bir karar alınması öngörülmüştür. Yine, aynı Kanunun 405.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addesinde, cezanın yerine getirilmesi sırasında yukarıda sözü geçen 402.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 gereğince verilerek kararların başvurma yeri olarak mahkeme gösterilmiş ve yalnız, anılan kararların mahkemece duruşma yapılmaksızın verilmesi yolu benimsenmiştir. Bu nedenlerle, bu işe hükümlünün istemi üzerine Cumhuriyet Savcılığınca başvurulan yargı yeri, gerek Anayasanın</w:t>
      </w:r>
      <w:r w:rsidR="00EF296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değişik 151. </w:t>
      </w:r>
      <w:r w:rsidR="002D7B7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gerekse 44 sayılı Kanunun 27.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 sözü geçen (mahkeme) kavramı içine girmektedir. Çünkü mahkeme diye tanımlanan bir yargı yerinde kararların duruşma yapılarak veya yapılmayarak verilmesi o yerin niteliğine etkili değildir. Öğretide ve uygulamalarda da bu mahkemenin, hükmü vermiş bulunan mahkeme olduğunda birleşilmektedir.</w:t>
      </w:r>
    </w:p>
    <w:p w:rsidR="00445BAD" w:rsidRDefault="00445BAD"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Anayasa Mahkemesine itiraz yoluyla başvurabilme koşulları yönünden, Mahkemenin elinde bakılmakta olan bir davanın var olup olmadığının incelenmesi ve tartışılması gerekmektedir. Öğretide genel olarak benimsendiği ve uygulamalarda da çoğu kez öngörüldüğü üzere, genel anlamda her dava, yasalarda gösterilen yollara uyularak yargı yerlerine getirilen ve orada çözülmesi gereken bir uyuşmazlıktan oluşmaktadır. Uyuşmazlık yargı yerince çözülmüş ise, Anayasaya uygunluk denetimi yönünden mahkemenin elinde bakılmakta olan bir davanın varlığından artık söz edilemez. Bu bakımdan, hükümlü hakkında kesin </w:t>
      </w:r>
      <w:proofErr w:type="gramStart"/>
      <w:r>
        <w:rPr>
          <w:rFonts w:ascii="Times New Roman" w:eastAsia="Times New Roman" w:hAnsi="Times New Roman" w:cs="Times New Roman"/>
          <w:color w:val="000000"/>
          <w:sz w:val="24"/>
          <w:szCs w:val="26"/>
          <w:lang w:eastAsia="tr-TR"/>
        </w:rPr>
        <w:t>mahkumiyet</w:t>
      </w:r>
      <w:proofErr w:type="gramEnd"/>
      <w:r>
        <w:rPr>
          <w:rFonts w:ascii="Times New Roman" w:eastAsia="Times New Roman" w:hAnsi="Times New Roman" w:cs="Times New Roman"/>
          <w:color w:val="000000"/>
          <w:sz w:val="24"/>
          <w:szCs w:val="26"/>
          <w:lang w:eastAsia="tr-TR"/>
        </w:rPr>
        <w:t xml:space="preserve"> kararı ile sonuçlanmış bulunan asıl ceza davasını, mahkemenin bakmakta olduğu bir dava olarak nitelendirmeye olanak yoktur.</w:t>
      </w:r>
    </w:p>
    <w:p w:rsidR="00445BAD" w:rsidRDefault="00445BAD"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bundan sonra hükümlü ile Cumhuriyet Savcılığı arasında cezanın yerine getirilmesi sırasında Ceza Muhakemeleri Usulü Kanununun 402. </w:t>
      </w:r>
      <w:r w:rsidR="002D7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hükmü uyarınca yeni bir uyuşmazlık doğarsa, bunun çözülmesi için aynı Kanunun 405. </w:t>
      </w:r>
      <w:r w:rsidR="007A3C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gereğince bir karar verilmesi konusunun mahkemeye getirilmesi halinde, o mahkemenin elinde bakılmakta olan bir davanın varlığı kabul edilmek gerekir.</w:t>
      </w:r>
    </w:p>
    <w:p w:rsidR="00445BAD" w:rsidRDefault="00445BAD"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Olayda hükümlünün, Cezaevi Müdürlüğü yolu ile Cumhuriyet Savcılığına gelen 4.2.1975 günlü dilekçesi ile, 1803 </w:t>
      </w:r>
      <w:r w:rsidR="008E3CE2">
        <w:rPr>
          <w:rFonts w:ascii="Times New Roman" w:eastAsia="Times New Roman" w:hAnsi="Times New Roman" w:cs="Times New Roman"/>
          <w:color w:val="000000"/>
          <w:sz w:val="24"/>
          <w:szCs w:val="26"/>
          <w:lang w:eastAsia="tr-TR"/>
        </w:rPr>
        <w:t xml:space="preserve">sayılı Af Kanununun 2. </w:t>
      </w:r>
      <w:r w:rsidR="007A3CD2">
        <w:rPr>
          <w:rFonts w:ascii="Times New Roman" w:eastAsia="Times New Roman" w:hAnsi="Times New Roman" w:cs="Times New Roman"/>
          <w:color w:val="000000"/>
          <w:sz w:val="24"/>
          <w:szCs w:val="26"/>
          <w:lang w:eastAsia="tr-TR"/>
        </w:rPr>
        <w:t>m</w:t>
      </w:r>
      <w:r w:rsidR="008E3CE2">
        <w:rPr>
          <w:rFonts w:ascii="Times New Roman" w:eastAsia="Times New Roman" w:hAnsi="Times New Roman" w:cs="Times New Roman"/>
          <w:color w:val="000000"/>
          <w:sz w:val="24"/>
          <w:szCs w:val="26"/>
          <w:lang w:eastAsia="tr-TR"/>
        </w:rPr>
        <w:t xml:space="preserve">addesinin (B) bendi hükmünün, Türk Ceza Kanununun bazı maddeleri yönünden iptal edilmiş olduğundan söz ederek, bu hükmün, aynı Kanununun kendisine uygulanan 493. </w:t>
      </w:r>
      <w:r w:rsidR="007A3CD2">
        <w:rPr>
          <w:rFonts w:ascii="Times New Roman" w:eastAsia="Times New Roman" w:hAnsi="Times New Roman" w:cs="Times New Roman"/>
          <w:color w:val="000000"/>
          <w:sz w:val="24"/>
          <w:szCs w:val="26"/>
          <w:lang w:eastAsia="tr-TR"/>
        </w:rPr>
        <w:t>m</w:t>
      </w:r>
      <w:r w:rsidR="008E3CE2">
        <w:rPr>
          <w:rFonts w:ascii="Times New Roman" w:eastAsia="Times New Roman" w:hAnsi="Times New Roman" w:cs="Times New Roman"/>
          <w:color w:val="000000"/>
          <w:sz w:val="24"/>
          <w:szCs w:val="26"/>
          <w:lang w:eastAsia="tr-TR"/>
        </w:rPr>
        <w:t>addesi yönünden de Anayasaya aykırılığı konusunda bir karar verilmesi için Anayasa Mahkemesine başvurulmasını;</w:t>
      </w:r>
      <w:r w:rsidR="00EF2960">
        <w:rPr>
          <w:rFonts w:ascii="Times New Roman" w:eastAsia="Times New Roman" w:hAnsi="Times New Roman" w:cs="Times New Roman"/>
          <w:color w:val="000000"/>
          <w:sz w:val="24"/>
          <w:szCs w:val="26"/>
          <w:lang w:eastAsia="tr-TR"/>
        </w:rPr>
        <w:t xml:space="preserve"> </w:t>
      </w:r>
      <w:r w:rsidR="008E3CE2">
        <w:rPr>
          <w:rFonts w:ascii="Times New Roman" w:eastAsia="Times New Roman" w:hAnsi="Times New Roman" w:cs="Times New Roman"/>
          <w:color w:val="000000"/>
          <w:sz w:val="24"/>
          <w:szCs w:val="26"/>
          <w:lang w:eastAsia="tr-TR"/>
        </w:rPr>
        <w:t xml:space="preserve">sözü edilen kuralın iptal edileceği </w:t>
      </w:r>
      <w:proofErr w:type="spellStart"/>
      <w:r w:rsidR="008E3CE2">
        <w:rPr>
          <w:rFonts w:ascii="Times New Roman" w:eastAsia="Times New Roman" w:hAnsi="Times New Roman" w:cs="Times New Roman"/>
          <w:color w:val="000000"/>
          <w:sz w:val="24"/>
          <w:szCs w:val="26"/>
          <w:lang w:eastAsia="tr-TR"/>
        </w:rPr>
        <w:t>gözönüne</w:t>
      </w:r>
      <w:proofErr w:type="spellEnd"/>
      <w:r w:rsidR="008E3CE2">
        <w:rPr>
          <w:rFonts w:ascii="Times New Roman" w:eastAsia="Times New Roman" w:hAnsi="Times New Roman" w:cs="Times New Roman"/>
          <w:color w:val="000000"/>
          <w:sz w:val="24"/>
          <w:szCs w:val="26"/>
          <w:lang w:eastAsia="tr-TR"/>
        </w:rPr>
        <w:t xml:space="preserve"> alınarak cezasının</w:t>
      </w:r>
      <w:r w:rsidR="00EF2960">
        <w:rPr>
          <w:rFonts w:ascii="Times New Roman" w:eastAsia="Times New Roman" w:hAnsi="Times New Roman" w:cs="Times New Roman"/>
          <w:color w:val="000000"/>
          <w:sz w:val="24"/>
          <w:szCs w:val="26"/>
          <w:lang w:eastAsia="tr-TR"/>
        </w:rPr>
        <w:t xml:space="preserve"> </w:t>
      </w:r>
      <w:r w:rsidR="008E3CE2">
        <w:rPr>
          <w:rFonts w:ascii="Times New Roman" w:eastAsia="Times New Roman" w:hAnsi="Times New Roman" w:cs="Times New Roman"/>
          <w:color w:val="000000"/>
          <w:sz w:val="24"/>
          <w:szCs w:val="26"/>
          <w:lang w:eastAsia="tr-TR"/>
        </w:rPr>
        <w:t>yerine getirilmesinin durdurulmasını ve salıverilmesini</w:t>
      </w:r>
      <w:r w:rsidR="00EF2960">
        <w:rPr>
          <w:rFonts w:ascii="Times New Roman" w:eastAsia="Times New Roman" w:hAnsi="Times New Roman" w:cs="Times New Roman"/>
          <w:color w:val="000000"/>
          <w:sz w:val="24"/>
          <w:szCs w:val="26"/>
          <w:lang w:eastAsia="tr-TR"/>
        </w:rPr>
        <w:t xml:space="preserve"> </w:t>
      </w:r>
      <w:r w:rsidR="008E3CE2">
        <w:rPr>
          <w:rFonts w:ascii="Times New Roman" w:eastAsia="Times New Roman" w:hAnsi="Times New Roman" w:cs="Times New Roman"/>
          <w:color w:val="000000"/>
          <w:sz w:val="24"/>
          <w:szCs w:val="26"/>
          <w:lang w:eastAsia="tr-TR"/>
        </w:rPr>
        <w:t xml:space="preserve">istemesi, Cumhuriyet Savcılığının da bu konularda tereddüde düşmesi üzerine, cezanın yerine getirilmesinin gerekip </w:t>
      </w:r>
      <w:proofErr w:type="spellStart"/>
      <w:r w:rsidR="008E3CE2">
        <w:rPr>
          <w:rFonts w:ascii="Times New Roman" w:eastAsia="Times New Roman" w:hAnsi="Times New Roman" w:cs="Times New Roman"/>
          <w:color w:val="000000"/>
          <w:sz w:val="24"/>
          <w:szCs w:val="26"/>
          <w:lang w:eastAsia="tr-TR"/>
        </w:rPr>
        <w:t>gerekmiyeceği</w:t>
      </w:r>
      <w:proofErr w:type="spellEnd"/>
      <w:r w:rsidR="008E3CE2">
        <w:rPr>
          <w:rFonts w:ascii="Times New Roman" w:eastAsia="Times New Roman" w:hAnsi="Times New Roman" w:cs="Times New Roman"/>
          <w:color w:val="000000"/>
          <w:sz w:val="24"/>
          <w:szCs w:val="26"/>
          <w:lang w:eastAsia="tr-TR"/>
        </w:rPr>
        <w:t xml:space="preserve"> hakkında Cumhuriyet Savcılığı ile hükümlü arasında bir uyuşmazlık ortaya çıkmıştır. O hal</w:t>
      </w:r>
      <w:r w:rsidR="007A3CD2">
        <w:rPr>
          <w:rFonts w:ascii="Times New Roman" w:eastAsia="Times New Roman" w:hAnsi="Times New Roman" w:cs="Times New Roman"/>
          <w:color w:val="000000"/>
          <w:sz w:val="24"/>
          <w:szCs w:val="26"/>
          <w:lang w:eastAsia="tr-TR"/>
        </w:rPr>
        <w:t>d</w:t>
      </w:r>
      <w:r w:rsidR="008E3CE2">
        <w:rPr>
          <w:rFonts w:ascii="Times New Roman" w:eastAsia="Times New Roman" w:hAnsi="Times New Roman" w:cs="Times New Roman"/>
          <w:color w:val="000000"/>
          <w:sz w:val="24"/>
          <w:szCs w:val="26"/>
          <w:lang w:eastAsia="tr-TR"/>
        </w:rPr>
        <w:t xml:space="preserve">e Ceza Muhakemeleri Usulü Kanunun 402. </w:t>
      </w:r>
      <w:r w:rsidR="007A3CD2">
        <w:rPr>
          <w:rFonts w:ascii="Times New Roman" w:eastAsia="Times New Roman" w:hAnsi="Times New Roman" w:cs="Times New Roman"/>
          <w:color w:val="000000"/>
          <w:sz w:val="24"/>
          <w:szCs w:val="26"/>
          <w:lang w:eastAsia="tr-TR"/>
        </w:rPr>
        <w:t>m</w:t>
      </w:r>
      <w:r w:rsidR="008E3CE2">
        <w:rPr>
          <w:rFonts w:ascii="Times New Roman" w:eastAsia="Times New Roman" w:hAnsi="Times New Roman" w:cs="Times New Roman"/>
          <w:color w:val="000000"/>
          <w:sz w:val="24"/>
          <w:szCs w:val="26"/>
          <w:lang w:eastAsia="tr-TR"/>
        </w:rPr>
        <w:t xml:space="preserve">addesi uyarınca bu uyuşmazlığın çözülmesi için başvurulan Mahkemenin elinde usulünce açılmış görevine giren ve bakılmakta olan bir davanın bulunduğu kabul edilmelidir. </w:t>
      </w:r>
    </w:p>
    <w:p w:rsidR="007A3CD2" w:rsidRDefault="007A3CD2"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Abdullah Üner bu görüşe katılmamışlardır.</w:t>
      </w:r>
    </w:p>
    <w:p w:rsidR="008E3CE2" w:rsidRDefault="008E3CE2"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2-Anayasa Mahkemesinin itirazı incelemeye görevli ve yetkili olup olmadığı sorunu:</w:t>
      </w:r>
    </w:p>
    <w:p w:rsidR="001C04C8" w:rsidRDefault="001C04C8"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Suç ve cezaların </w:t>
      </w:r>
      <w:r w:rsidR="008E3CE2">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ffı hakkında</w:t>
      </w:r>
      <w:r w:rsidR="007A3CD2">
        <w:rPr>
          <w:rFonts w:ascii="Times New Roman" w:eastAsia="Times New Roman" w:hAnsi="Times New Roman" w:cs="Times New Roman"/>
          <w:color w:val="000000"/>
          <w:sz w:val="24"/>
          <w:szCs w:val="26"/>
          <w:lang w:eastAsia="tr-TR"/>
        </w:rPr>
        <w:t xml:space="preserve">ki </w:t>
      </w:r>
      <w:r>
        <w:rPr>
          <w:rFonts w:ascii="Times New Roman" w:eastAsia="Times New Roman" w:hAnsi="Times New Roman" w:cs="Times New Roman"/>
          <w:color w:val="000000"/>
          <w:sz w:val="24"/>
          <w:szCs w:val="26"/>
          <w:lang w:eastAsia="tr-TR"/>
        </w:rPr>
        <w:t>yasama belgelerinin Anayasaya uygunluk denetimine bağlı olup olmayacağı sorunu üzerinde durulmuş ve bunların da Anayasaya uygunluk denetimine bağlı olduğu sonucuna varılmıştır. Konu hakkında ayrıntılı gerekçeler, Anayasa Mahkemesinin 28.11.197</w:t>
      </w:r>
      <w:r w:rsidR="008E3CE2">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 xml:space="preserve"> günlü,</w:t>
      </w:r>
      <w:r w:rsidRPr="001C04C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Esas: 1974/34, Karar: 1974/50</w:t>
      </w:r>
      <w:r w:rsidR="00EF296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sayılı</w:t>
      </w:r>
      <w:r w:rsidR="00EF296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kararında tümüyle açıklanmış bulunduğundan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w:t>
      </w:r>
      <w:r w:rsidR="007A3CD2">
        <w:rPr>
          <w:rFonts w:ascii="Times New Roman" w:eastAsia="Times New Roman" w:hAnsi="Times New Roman" w:cs="Times New Roman"/>
          <w:color w:val="000000"/>
          <w:sz w:val="24"/>
          <w:szCs w:val="26"/>
          <w:lang w:eastAsia="tr-TR"/>
        </w:rPr>
        <w:t>g</w:t>
      </w:r>
      <w:r>
        <w:rPr>
          <w:rFonts w:ascii="Times New Roman" w:eastAsia="Times New Roman" w:hAnsi="Times New Roman" w:cs="Times New Roman"/>
          <w:color w:val="000000"/>
          <w:sz w:val="24"/>
          <w:szCs w:val="26"/>
          <w:lang w:eastAsia="tr-TR"/>
        </w:rPr>
        <w:t xml:space="preserve">ün:21.1.1975, Sayı 15125), </w:t>
      </w:r>
      <w:r w:rsidR="007A3CD2">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unların buruda yinelenmesine gerek kalmamıştır. </w:t>
      </w:r>
    </w:p>
    <w:p w:rsidR="001C04C8" w:rsidRDefault="001C04C8"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duruma göre, bu işe bakmanın Anayasa Mahkemesi</w:t>
      </w:r>
      <w:r w:rsidR="007A3CD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nin görevi içinde bulunduğu ortadadır. </w:t>
      </w:r>
    </w:p>
    <w:p w:rsidR="001C04C8" w:rsidRDefault="001C04C8" w:rsidP="001C04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sidR="00EF2960">
        <w:rPr>
          <w:rFonts w:ascii="Times New Roman" w:eastAsia="Times New Roman" w:hAnsi="Times New Roman" w:cs="Times New Roman"/>
          <w:color w:val="000000"/>
          <w:sz w:val="24"/>
          <w:szCs w:val="26"/>
          <w:lang w:eastAsia="tr-TR"/>
        </w:rPr>
        <w:t xml:space="preserve"> </w:t>
      </w:r>
      <w:r w:rsidR="008E3CE2">
        <w:rPr>
          <w:rFonts w:ascii="Times New Roman" w:eastAsia="Times New Roman" w:hAnsi="Times New Roman" w:cs="Times New Roman"/>
          <w:color w:val="000000"/>
          <w:sz w:val="24"/>
          <w:szCs w:val="26"/>
          <w:lang w:eastAsia="tr-TR"/>
        </w:rPr>
        <w:t>bu görüşe</w:t>
      </w:r>
      <w:r>
        <w:rPr>
          <w:rFonts w:ascii="Times New Roman" w:eastAsia="Times New Roman" w:hAnsi="Times New Roman" w:cs="Times New Roman"/>
          <w:color w:val="000000"/>
          <w:sz w:val="24"/>
          <w:szCs w:val="26"/>
          <w:lang w:eastAsia="tr-TR"/>
        </w:rPr>
        <w:t xml:space="preserve"> katılmamışlardır. </w:t>
      </w:r>
    </w:p>
    <w:p w:rsidR="0084432A" w:rsidRDefault="001C04C8"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84432A">
        <w:rPr>
          <w:rFonts w:ascii="Times New Roman" w:eastAsia="Times New Roman" w:hAnsi="Times New Roman" w:cs="Times New Roman"/>
          <w:color w:val="000000"/>
          <w:sz w:val="24"/>
          <w:szCs w:val="26"/>
          <w:lang w:eastAsia="tr-TR"/>
        </w:rPr>
        <w:t>-İtiraz konusu kuralın</w:t>
      </w:r>
      <w:r>
        <w:rPr>
          <w:rFonts w:ascii="Times New Roman" w:eastAsia="Times New Roman" w:hAnsi="Times New Roman" w:cs="Times New Roman"/>
          <w:color w:val="000000"/>
          <w:sz w:val="24"/>
          <w:szCs w:val="26"/>
          <w:lang w:eastAsia="tr-TR"/>
        </w:rPr>
        <w:t xml:space="preserve"> daha önce</w:t>
      </w:r>
      <w:r w:rsidR="0084432A">
        <w:rPr>
          <w:rFonts w:ascii="Times New Roman" w:eastAsia="Times New Roman" w:hAnsi="Times New Roman" w:cs="Times New Roman"/>
          <w:color w:val="000000"/>
          <w:sz w:val="24"/>
          <w:szCs w:val="26"/>
          <w:lang w:eastAsia="tr-TR"/>
        </w:rPr>
        <w:t xml:space="preserve"> iptaline karar verilmiş olması:</w:t>
      </w:r>
    </w:p>
    <w:p w:rsidR="001C04C8" w:rsidRDefault="001C04C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w:t>
      </w:r>
      <w:r w:rsidR="008E3CE2">
        <w:rPr>
          <w:rFonts w:ascii="Times New Roman" w:eastAsia="Times New Roman" w:hAnsi="Times New Roman" w:cs="Times New Roman"/>
          <w:color w:val="000000"/>
          <w:sz w:val="24"/>
          <w:szCs w:val="26"/>
          <w:lang w:eastAsia="tr-TR"/>
        </w:rPr>
        <w:t>Kanunun</w:t>
      </w:r>
      <w:r>
        <w:rPr>
          <w:rFonts w:ascii="Times New Roman" w:eastAsia="Times New Roman" w:hAnsi="Times New Roman" w:cs="Times New Roman"/>
          <w:color w:val="000000"/>
          <w:sz w:val="24"/>
          <w:szCs w:val="26"/>
          <w:lang w:eastAsia="tr-TR"/>
        </w:rPr>
        <w:t xml:space="preserve"> </w:t>
      </w:r>
      <w:r w:rsidR="008E3CE2">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 xml:space="preserve">. </w:t>
      </w:r>
      <w:r w:rsidR="007A3CD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8E3CE2">
        <w:rPr>
          <w:rFonts w:ascii="Times New Roman" w:eastAsia="Times New Roman" w:hAnsi="Times New Roman" w:cs="Times New Roman"/>
          <w:color w:val="000000"/>
          <w:sz w:val="24"/>
          <w:szCs w:val="26"/>
          <w:lang w:eastAsia="tr-TR"/>
        </w:rPr>
        <w:t xml:space="preserve">(B) bendindeki kuralın, </w:t>
      </w:r>
      <w:proofErr w:type="gramStart"/>
      <w:r w:rsidR="008E3CE2">
        <w:rPr>
          <w:rFonts w:ascii="Times New Roman" w:eastAsia="Times New Roman" w:hAnsi="Times New Roman" w:cs="Times New Roman"/>
          <w:color w:val="000000"/>
          <w:sz w:val="24"/>
          <w:szCs w:val="26"/>
          <w:lang w:eastAsia="tr-TR"/>
        </w:rPr>
        <w:t>Türk Ceza Kanununun</w:t>
      </w:r>
      <w:proofErr w:type="gramEnd"/>
      <w:r w:rsidR="008E3CE2">
        <w:rPr>
          <w:rFonts w:ascii="Times New Roman" w:eastAsia="Times New Roman" w:hAnsi="Times New Roman" w:cs="Times New Roman"/>
          <w:color w:val="000000"/>
          <w:sz w:val="24"/>
          <w:szCs w:val="26"/>
          <w:lang w:eastAsia="tr-TR"/>
        </w:rPr>
        <w:t xml:space="preserve"> 493. </w:t>
      </w:r>
      <w:r w:rsidR="007A3CD2">
        <w:rPr>
          <w:rFonts w:ascii="Times New Roman" w:eastAsia="Times New Roman" w:hAnsi="Times New Roman" w:cs="Times New Roman"/>
          <w:color w:val="000000"/>
          <w:sz w:val="24"/>
          <w:szCs w:val="26"/>
          <w:lang w:eastAsia="tr-TR"/>
        </w:rPr>
        <w:t>m</w:t>
      </w:r>
      <w:r w:rsidR="008E3CE2">
        <w:rPr>
          <w:rFonts w:ascii="Times New Roman" w:eastAsia="Times New Roman" w:hAnsi="Times New Roman" w:cs="Times New Roman"/>
          <w:color w:val="000000"/>
          <w:sz w:val="24"/>
          <w:szCs w:val="26"/>
          <w:lang w:eastAsia="tr-TR"/>
        </w:rPr>
        <w:t>addesi ile sınırlı olarak iptaline 11.3</w:t>
      </w:r>
      <w:r>
        <w:rPr>
          <w:rFonts w:ascii="Times New Roman" w:eastAsia="Times New Roman" w:hAnsi="Times New Roman" w:cs="Times New Roman"/>
          <w:color w:val="000000"/>
          <w:sz w:val="24"/>
          <w:szCs w:val="26"/>
          <w:lang w:eastAsia="tr-TR"/>
        </w:rPr>
        <w:t>.1975 gününde Esas: 1975/</w:t>
      </w:r>
      <w:r w:rsidR="008E3CE2">
        <w:rPr>
          <w:rFonts w:ascii="Times New Roman" w:eastAsia="Times New Roman" w:hAnsi="Times New Roman" w:cs="Times New Roman"/>
          <w:color w:val="000000"/>
          <w:sz w:val="24"/>
          <w:szCs w:val="26"/>
          <w:lang w:eastAsia="tr-TR"/>
        </w:rPr>
        <w:t>18</w:t>
      </w:r>
      <w:r>
        <w:rPr>
          <w:rFonts w:ascii="Times New Roman" w:eastAsia="Times New Roman" w:hAnsi="Times New Roman" w:cs="Times New Roman"/>
          <w:color w:val="000000"/>
          <w:sz w:val="24"/>
          <w:szCs w:val="26"/>
          <w:lang w:eastAsia="tr-TR"/>
        </w:rPr>
        <w:t>, Karar:1975/</w:t>
      </w:r>
      <w:r w:rsidR="008E3CE2">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7 sayı ile karar verilmiş olduğundan, bu konuda yeniden karar verilmesine yer kalmamıştır.</w:t>
      </w:r>
      <w:r w:rsidR="00EF2960">
        <w:rPr>
          <w:rFonts w:ascii="Times New Roman" w:eastAsia="Times New Roman" w:hAnsi="Times New Roman" w:cs="Times New Roman"/>
          <w:color w:val="000000"/>
          <w:sz w:val="24"/>
          <w:szCs w:val="26"/>
          <w:lang w:eastAsia="tr-TR"/>
        </w:rPr>
        <w:t xml:space="preserve"> </w:t>
      </w:r>
    </w:p>
    <w:p w:rsidR="008E3CE2" w:rsidRDefault="007A3CD2"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7A3CD2">
        <w:rPr>
          <w:rFonts w:ascii="Times New Roman" w:eastAsia="Times New Roman" w:hAnsi="Times New Roman" w:cs="Times New Roman"/>
          <w:color w:val="000000"/>
          <w:sz w:val="24"/>
          <w:szCs w:val="26"/>
          <w:lang w:eastAsia="tr-TR"/>
        </w:rPr>
        <w:t xml:space="preserve">III- </w:t>
      </w:r>
      <w:proofErr w:type="gramStart"/>
      <w:r w:rsidR="00665C7F" w:rsidRPr="007A3CD2">
        <w:rPr>
          <w:rFonts w:ascii="Times New Roman" w:eastAsia="Times New Roman" w:hAnsi="Times New Roman" w:cs="Times New Roman"/>
          <w:color w:val="000000"/>
          <w:sz w:val="24"/>
          <w:szCs w:val="26"/>
          <w:u w:val="single"/>
          <w:lang w:eastAsia="tr-TR"/>
        </w:rPr>
        <w:t xml:space="preserve">SONUÇ </w:t>
      </w:r>
      <w:r w:rsidR="00665C7F" w:rsidRPr="00A96720">
        <w:rPr>
          <w:rFonts w:ascii="Times New Roman" w:eastAsia="Times New Roman" w:hAnsi="Times New Roman" w:cs="Times New Roman"/>
          <w:b/>
          <w:color w:val="000000"/>
          <w:sz w:val="24"/>
          <w:szCs w:val="26"/>
          <w:lang w:eastAsia="tr-TR"/>
        </w:rPr>
        <w:t>:</w:t>
      </w:r>
      <w:proofErr w:type="gramEnd"/>
      <w:r w:rsidR="00665C7F" w:rsidRPr="00A96720">
        <w:rPr>
          <w:rFonts w:ascii="Times New Roman" w:eastAsia="Times New Roman" w:hAnsi="Times New Roman" w:cs="Times New Roman"/>
          <w:b/>
          <w:color w:val="000000"/>
          <w:sz w:val="24"/>
          <w:szCs w:val="26"/>
          <w:lang w:eastAsia="tr-TR"/>
        </w:rPr>
        <w:t xml:space="preserve"> </w:t>
      </w:r>
    </w:p>
    <w:p w:rsidR="00EF1FDD" w:rsidRDefault="008A1A2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 </w:t>
      </w:r>
      <w:r w:rsidR="00EF1FDD" w:rsidRPr="001C04C8">
        <w:rPr>
          <w:rFonts w:ascii="Times New Roman" w:eastAsia="Times New Roman" w:hAnsi="Times New Roman" w:cs="Times New Roman"/>
          <w:color w:val="000000"/>
          <w:sz w:val="24"/>
          <w:szCs w:val="26"/>
          <w:lang w:eastAsia="tr-TR"/>
        </w:rPr>
        <w:t>1</w:t>
      </w:r>
      <w:r w:rsidR="00652599" w:rsidRPr="001C04C8">
        <w:rPr>
          <w:rFonts w:ascii="Times New Roman" w:eastAsia="Times New Roman" w:hAnsi="Times New Roman" w:cs="Times New Roman"/>
          <w:color w:val="000000"/>
          <w:sz w:val="24"/>
          <w:szCs w:val="26"/>
          <w:lang w:eastAsia="tr-TR"/>
        </w:rPr>
        <w:t>-</w:t>
      </w:r>
      <w:r w:rsidR="008E3CE2">
        <w:rPr>
          <w:rFonts w:ascii="Times New Roman" w:eastAsia="Times New Roman" w:hAnsi="Times New Roman" w:cs="Times New Roman"/>
          <w:color w:val="000000"/>
          <w:sz w:val="24"/>
          <w:szCs w:val="26"/>
          <w:lang w:eastAsia="tr-TR"/>
        </w:rPr>
        <w:t xml:space="preserve">Mahkemenin bu işte itiraz yolu ile Anayasa Mahkemesine başvurmağa yetkili olduğuna Halit </w:t>
      </w:r>
      <w:proofErr w:type="spellStart"/>
      <w:r w:rsidR="008E3CE2">
        <w:rPr>
          <w:rFonts w:ascii="Times New Roman" w:eastAsia="Times New Roman" w:hAnsi="Times New Roman" w:cs="Times New Roman"/>
          <w:color w:val="000000"/>
          <w:sz w:val="24"/>
          <w:szCs w:val="26"/>
          <w:lang w:eastAsia="tr-TR"/>
        </w:rPr>
        <w:t>Zarbun</w:t>
      </w:r>
      <w:proofErr w:type="spellEnd"/>
      <w:r w:rsidR="008E3CE2">
        <w:rPr>
          <w:rFonts w:ascii="Times New Roman" w:eastAsia="Times New Roman" w:hAnsi="Times New Roman" w:cs="Times New Roman"/>
          <w:color w:val="000000"/>
          <w:sz w:val="24"/>
          <w:szCs w:val="26"/>
          <w:lang w:eastAsia="tr-TR"/>
        </w:rPr>
        <w:t xml:space="preserve"> ve Abdullah Üner’in </w:t>
      </w:r>
      <w:proofErr w:type="spellStart"/>
      <w:r w:rsidR="008E3CE2">
        <w:rPr>
          <w:rFonts w:ascii="Times New Roman" w:eastAsia="Times New Roman" w:hAnsi="Times New Roman" w:cs="Times New Roman"/>
          <w:color w:val="000000"/>
          <w:sz w:val="24"/>
          <w:szCs w:val="26"/>
          <w:lang w:eastAsia="tr-TR"/>
        </w:rPr>
        <w:t>karşıoylarıyla</w:t>
      </w:r>
      <w:proofErr w:type="spellEnd"/>
      <w:r w:rsidR="008E3CE2">
        <w:rPr>
          <w:rFonts w:ascii="Times New Roman" w:eastAsia="Times New Roman" w:hAnsi="Times New Roman" w:cs="Times New Roman"/>
          <w:color w:val="000000"/>
          <w:sz w:val="24"/>
          <w:szCs w:val="26"/>
          <w:lang w:eastAsia="tr-TR"/>
        </w:rPr>
        <w:t xml:space="preserve"> ve oyçokluğu ile,</w:t>
      </w:r>
    </w:p>
    <w:p w:rsidR="001C04C8" w:rsidRDefault="001C04C8"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8E3CE2">
        <w:rPr>
          <w:rFonts w:ascii="Times New Roman" w:eastAsia="Times New Roman" w:hAnsi="Times New Roman" w:cs="Times New Roman"/>
          <w:color w:val="000000"/>
          <w:sz w:val="24"/>
          <w:szCs w:val="26"/>
          <w:lang w:eastAsia="tr-TR"/>
        </w:rPr>
        <w:t xml:space="preserve">İşin incelenmesinin Anayasa Mahkemesinin görevi ve yetkisi içinde bulunduğuna Halit </w:t>
      </w:r>
      <w:proofErr w:type="spellStart"/>
      <w:r w:rsidR="008E3CE2">
        <w:rPr>
          <w:rFonts w:ascii="Times New Roman" w:eastAsia="Times New Roman" w:hAnsi="Times New Roman" w:cs="Times New Roman"/>
          <w:color w:val="000000"/>
          <w:sz w:val="24"/>
          <w:szCs w:val="26"/>
          <w:lang w:eastAsia="tr-TR"/>
        </w:rPr>
        <w:t>Zarbun’un</w:t>
      </w:r>
      <w:proofErr w:type="spellEnd"/>
      <w:r w:rsidR="008E3CE2">
        <w:rPr>
          <w:rFonts w:ascii="Times New Roman" w:eastAsia="Times New Roman" w:hAnsi="Times New Roman" w:cs="Times New Roman"/>
          <w:color w:val="000000"/>
          <w:sz w:val="24"/>
          <w:szCs w:val="26"/>
          <w:lang w:eastAsia="tr-TR"/>
        </w:rPr>
        <w:t xml:space="preserve"> </w:t>
      </w:r>
      <w:proofErr w:type="spellStart"/>
      <w:r w:rsidR="008E3CE2">
        <w:rPr>
          <w:rFonts w:ascii="Times New Roman" w:eastAsia="Times New Roman" w:hAnsi="Times New Roman" w:cs="Times New Roman"/>
          <w:color w:val="000000"/>
          <w:sz w:val="24"/>
          <w:szCs w:val="26"/>
          <w:lang w:eastAsia="tr-TR"/>
        </w:rPr>
        <w:t>karşıoyu</w:t>
      </w:r>
      <w:proofErr w:type="spellEnd"/>
      <w:r w:rsidR="008E3CE2">
        <w:rPr>
          <w:rFonts w:ascii="Times New Roman" w:eastAsia="Times New Roman" w:hAnsi="Times New Roman" w:cs="Times New Roman"/>
          <w:color w:val="000000"/>
          <w:sz w:val="24"/>
          <w:szCs w:val="26"/>
          <w:lang w:eastAsia="tr-TR"/>
        </w:rPr>
        <w:t xml:space="preserve"> ile ve oyçokluğu ile;</w:t>
      </w:r>
    </w:p>
    <w:p w:rsidR="00BF4CDF" w:rsidRDefault="00EF1FD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84432A">
        <w:rPr>
          <w:rFonts w:ascii="Times New Roman" w:eastAsia="Times New Roman" w:hAnsi="Times New Roman" w:cs="Times New Roman"/>
          <w:color w:val="000000"/>
          <w:sz w:val="24"/>
          <w:szCs w:val="26"/>
          <w:lang w:eastAsia="tr-TR"/>
        </w:rPr>
        <w:t>3-</w:t>
      </w:r>
      <w:r w:rsidR="00652599">
        <w:rPr>
          <w:rFonts w:ascii="Times New Roman" w:eastAsia="Times New Roman" w:hAnsi="Times New Roman" w:cs="Times New Roman"/>
          <w:color w:val="000000"/>
          <w:sz w:val="24"/>
          <w:szCs w:val="26"/>
          <w:lang w:eastAsia="tr-TR"/>
        </w:rPr>
        <w:t xml:space="preserve">15.5.1974 günlü, 1803 sayılı </w:t>
      </w:r>
      <w:r w:rsidR="00DC447D">
        <w:rPr>
          <w:rFonts w:ascii="Times New Roman" w:eastAsia="Times New Roman" w:hAnsi="Times New Roman" w:cs="Times New Roman"/>
          <w:color w:val="000000"/>
          <w:sz w:val="24"/>
          <w:szCs w:val="26"/>
          <w:lang w:eastAsia="tr-TR"/>
        </w:rPr>
        <w:t xml:space="preserve">Kanunun </w:t>
      </w:r>
      <w:r w:rsidR="008E3CE2">
        <w:rPr>
          <w:rFonts w:ascii="Times New Roman" w:eastAsia="Times New Roman" w:hAnsi="Times New Roman" w:cs="Times New Roman"/>
          <w:color w:val="000000"/>
          <w:sz w:val="24"/>
          <w:szCs w:val="26"/>
          <w:lang w:eastAsia="tr-TR"/>
        </w:rPr>
        <w:t>2</w:t>
      </w:r>
      <w:r w:rsidR="00652599">
        <w:rPr>
          <w:rFonts w:ascii="Times New Roman" w:eastAsia="Times New Roman" w:hAnsi="Times New Roman" w:cs="Times New Roman"/>
          <w:color w:val="000000"/>
          <w:sz w:val="24"/>
          <w:szCs w:val="26"/>
          <w:lang w:eastAsia="tr-TR"/>
        </w:rPr>
        <w:t xml:space="preserve">. </w:t>
      </w:r>
      <w:r w:rsidR="00DC447D">
        <w:rPr>
          <w:rFonts w:ascii="Times New Roman" w:eastAsia="Times New Roman" w:hAnsi="Times New Roman" w:cs="Times New Roman"/>
          <w:color w:val="000000"/>
          <w:sz w:val="24"/>
          <w:szCs w:val="26"/>
          <w:lang w:eastAsia="tr-TR"/>
        </w:rPr>
        <w:t xml:space="preserve">maddesinin </w:t>
      </w:r>
      <w:r>
        <w:rPr>
          <w:rFonts w:ascii="Times New Roman" w:eastAsia="Times New Roman" w:hAnsi="Times New Roman" w:cs="Times New Roman"/>
          <w:color w:val="000000"/>
          <w:sz w:val="24"/>
          <w:szCs w:val="26"/>
          <w:lang w:eastAsia="tr-TR"/>
        </w:rPr>
        <w:t>bu işte itiraz</w:t>
      </w:r>
      <w:r w:rsidR="001C04C8">
        <w:rPr>
          <w:rFonts w:ascii="Times New Roman" w:eastAsia="Times New Roman" w:hAnsi="Times New Roman" w:cs="Times New Roman"/>
          <w:color w:val="000000"/>
          <w:sz w:val="24"/>
          <w:szCs w:val="26"/>
          <w:lang w:eastAsia="tr-TR"/>
        </w:rPr>
        <w:t xml:space="preserve"> konusu yapılmış bulunan </w:t>
      </w:r>
      <w:r w:rsidR="008E3CE2">
        <w:rPr>
          <w:rFonts w:ascii="Times New Roman" w:eastAsia="Times New Roman" w:hAnsi="Times New Roman" w:cs="Times New Roman"/>
          <w:color w:val="000000"/>
          <w:sz w:val="24"/>
          <w:szCs w:val="26"/>
          <w:lang w:eastAsia="tr-TR"/>
        </w:rPr>
        <w:t xml:space="preserve">(B) bendindeki kuralın, </w:t>
      </w:r>
      <w:r w:rsidR="001C04C8">
        <w:rPr>
          <w:rFonts w:ascii="Times New Roman" w:eastAsia="Times New Roman" w:hAnsi="Times New Roman" w:cs="Times New Roman"/>
          <w:color w:val="000000"/>
          <w:sz w:val="24"/>
          <w:szCs w:val="26"/>
          <w:lang w:eastAsia="tr-TR"/>
        </w:rPr>
        <w:t xml:space="preserve">itiraz yolu ile gelen başka bir işte Anayasa Mahkemesince Anayasaya uygunluk denetiminden geçirilerek, </w:t>
      </w:r>
      <w:proofErr w:type="gramStart"/>
      <w:r w:rsidR="008E3CE2">
        <w:rPr>
          <w:rFonts w:ascii="Times New Roman" w:eastAsia="Times New Roman" w:hAnsi="Times New Roman" w:cs="Times New Roman"/>
          <w:color w:val="000000"/>
          <w:sz w:val="24"/>
          <w:szCs w:val="26"/>
          <w:lang w:eastAsia="tr-TR"/>
        </w:rPr>
        <w:t>Türk Ceza Kanununun</w:t>
      </w:r>
      <w:proofErr w:type="gramEnd"/>
      <w:r w:rsidR="008E3CE2">
        <w:rPr>
          <w:rFonts w:ascii="Times New Roman" w:eastAsia="Times New Roman" w:hAnsi="Times New Roman" w:cs="Times New Roman"/>
          <w:color w:val="000000"/>
          <w:sz w:val="24"/>
          <w:szCs w:val="26"/>
          <w:lang w:eastAsia="tr-TR"/>
        </w:rPr>
        <w:t xml:space="preserve"> 493. </w:t>
      </w:r>
      <w:r w:rsidR="007A3CD2">
        <w:rPr>
          <w:rFonts w:ascii="Times New Roman" w:eastAsia="Times New Roman" w:hAnsi="Times New Roman" w:cs="Times New Roman"/>
          <w:color w:val="000000"/>
          <w:sz w:val="24"/>
          <w:szCs w:val="26"/>
          <w:lang w:eastAsia="tr-TR"/>
        </w:rPr>
        <w:t>m</w:t>
      </w:r>
      <w:r w:rsidR="008E3CE2">
        <w:rPr>
          <w:rFonts w:ascii="Times New Roman" w:eastAsia="Times New Roman" w:hAnsi="Times New Roman" w:cs="Times New Roman"/>
          <w:color w:val="000000"/>
          <w:sz w:val="24"/>
          <w:szCs w:val="26"/>
          <w:lang w:eastAsia="tr-TR"/>
        </w:rPr>
        <w:t xml:space="preserve">addesi ile sınırlı olarak </w:t>
      </w:r>
      <w:r w:rsidR="00BF4CDF">
        <w:rPr>
          <w:rFonts w:ascii="Times New Roman" w:eastAsia="Times New Roman" w:hAnsi="Times New Roman" w:cs="Times New Roman"/>
          <w:color w:val="000000"/>
          <w:sz w:val="24"/>
          <w:szCs w:val="26"/>
          <w:lang w:eastAsia="tr-TR"/>
        </w:rPr>
        <w:t xml:space="preserve">iptaline </w:t>
      </w:r>
      <w:r w:rsidR="008E3CE2">
        <w:rPr>
          <w:rFonts w:ascii="Times New Roman" w:eastAsia="Times New Roman" w:hAnsi="Times New Roman" w:cs="Times New Roman"/>
          <w:color w:val="000000"/>
          <w:sz w:val="24"/>
          <w:szCs w:val="26"/>
          <w:lang w:eastAsia="tr-TR"/>
        </w:rPr>
        <w:t>11</w:t>
      </w:r>
      <w:r w:rsidR="00BF4CDF">
        <w:rPr>
          <w:rFonts w:ascii="Times New Roman" w:eastAsia="Times New Roman" w:hAnsi="Times New Roman" w:cs="Times New Roman"/>
          <w:color w:val="000000"/>
          <w:sz w:val="24"/>
          <w:szCs w:val="26"/>
          <w:lang w:eastAsia="tr-TR"/>
        </w:rPr>
        <w:t>.</w:t>
      </w:r>
      <w:r w:rsidR="008E3CE2">
        <w:rPr>
          <w:rFonts w:ascii="Times New Roman" w:eastAsia="Times New Roman" w:hAnsi="Times New Roman" w:cs="Times New Roman"/>
          <w:color w:val="000000"/>
          <w:sz w:val="24"/>
          <w:szCs w:val="26"/>
          <w:lang w:eastAsia="tr-TR"/>
        </w:rPr>
        <w:t>3</w:t>
      </w:r>
      <w:r w:rsidR="00BF4CDF">
        <w:rPr>
          <w:rFonts w:ascii="Times New Roman" w:eastAsia="Times New Roman" w:hAnsi="Times New Roman" w:cs="Times New Roman"/>
          <w:color w:val="000000"/>
          <w:sz w:val="24"/>
          <w:szCs w:val="26"/>
          <w:lang w:eastAsia="tr-TR"/>
        </w:rPr>
        <w:t>.1975 gününde Esas:1975/</w:t>
      </w:r>
      <w:r w:rsidR="008E3CE2">
        <w:rPr>
          <w:rFonts w:ascii="Times New Roman" w:eastAsia="Times New Roman" w:hAnsi="Times New Roman" w:cs="Times New Roman"/>
          <w:color w:val="000000"/>
          <w:sz w:val="24"/>
          <w:szCs w:val="26"/>
          <w:lang w:eastAsia="tr-TR"/>
        </w:rPr>
        <w:t>18</w:t>
      </w:r>
      <w:r w:rsidR="00BF4CDF">
        <w:rPr>
          <w:rFonts w:ascii="Times New Roman" w:eastAsia="Times New Roman" w:hAnsi="Times New Roman" w:cs="Times New Roman"/>
          <w:color w:val="000000"/>
          <w:sz w:val="24"/>
          <w:szCs w:val="26"/>
          <w:lang w:eastAsia="tr-TR"/>
        </w:rPr>
        <w:t>, Karar: 1975/</w:t>
      </w:r>
      <w:r w:rsidR="008E3CE2">
        <w:rPr>
          <w:rFonts w:ascii="Times New Roman" w:eastAsia="Times New Roman" w:hAnsi="Times New Roman" w:cs="Times New Roman"/>
          <w:color w:val="000000"/>
          <w:sz w:val="24"/>
          <w:szCs w:val="26"/>
          <w:lang w:eastAsia="tr-TR"/>
        </w:rPr>
        <w:t>47</w:t>
      </w:r>
      <w:r w:rsidR="00BF4CDF">
        <w:rPr>
          <w:rFonts w:ascii="Times New Roman" w:eastAsia="Times New Roman" w:hAnsi="Times New Roman" w:cs="Times New Roman"/>
          <w:color w:val="000000"/>
          <w:sz w:val="24"/>
          <w:szCs w:val="26"/>
          <w:lang w:eastAsia="tr-TR"/>
        </w:rPr>
        <w:t xml:space="preserve"> sayı ile karar verilmiş bulunduğu</w:t>
      </w:r>
      <w:r w:rsidR="007A3CD2">
        <w:rPr>
          <w:rFonts w:ascii="Times New Roman" w:eastAsia="Times New Roman" w:hAnsi="Times New Roman" w:cs="Times New Roman"/>
          <w:color w:val="000000"/>
          <w:sz w:val="24"/>
          <w:szCs w:val="26"/>
          <w:lang w:eastAsia="tr-TR"/>
        </w:rPr>
        <w:t>ndan</w:t>
      </w:r>
      <w:r w:rsidR="00BF4CDF">
        <w:rPr>
          <w:rFonts w:ascii="Times New Roman" w:eastAsia="Times New Roman" w:hAnsi="Times New Roman" w:cs="Times New Roman"/>
          <w:color w:val="000000"/>
          <w:sz w:val="24"/>
          <w:szCs w:val="26"/>
          <w:lang w:eastAsia="tr-TR"/>
        </w:rPr>
        <w:t xml:space="preserve"> bu konuda yeniden karar verilmesine yer olmadığına oybirliği</w:t>
      </w:r>
      <w:r w:rsidR="007A3CD2">
        <w:rPr>
          <w:rFonts w:ascii="Times New Roman" w:eastAsia="Times New Roman" w:hAnsi="Times New Roman" w:cs="Times New Roman"/>
          <w:color w:val="000000"/>
          <w:sz w:val="24"/>
          <w:szCs w:val="26"/>
          <w:lang w:eastAsia="tr-TR"/>
        </w:rPr>
        <w:t xml:space="preserve"> i</w:t>
      </w:r>
      <w:r w:rsidR="00BF4CDF">
        <w:rPr>
          <w:rFonts w:ascii="Times New Roman" w:eastAsia="Times New Roman" w:hAnsi="Times New Roman" w:cs="Times New Roman"/>
          <w:color w:val="000000"/>
          <w:sz w:val="24"/>
          <w:szCs w:val="26"/>
          <w:lang w:eastAsia="tr-TR"/>
        </w:rPr>
        <w:t>le;</w:t>
      </w:r>
    </w:p>
    <w:p w:rsidR="00AC3752" w:rsidRPr="008A1A28" w:rsidRDefault="00EF296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EF1FDD">
        <w:rPr>
          <w:rFonts w:ascii="Times New Roman" w:eastAsia="Times New Roman" w:hAnsi="Times New Roman" w:cs="Times New Roman"/>
          <w:color w:val="000000"/>
          <w:sz w:val="24"/>
          <w:szCs w:val="26"/>
          <w:lang w:eastAsia="tr-TR"/>
        </w:rPr>
        <w:t>1</w:t>
      </w:r>
      <w:r w:rsidR="00BF4CDF">
        <w:rPr>
          <w:rFonts w:ascii="Times New Roman" w:eastAsia="Times New Roman" w:hAnsi="Times New Roman" w:cs="Times New Roman"/>
          <w:color w:val="000000"/>
          <w:sz w:val="24"/>
          <w:szCs w:val="26"/>
          <w:lang w:eastAsia="tr-TR"/>
        </w:rPr>
        <w:t>7</w:t>
      </w:r>
      <w:r w:rsidR="008A1A28" w:rsidRPr="008A1A28">
        <w:rPr>
          <w:rFonts w:ascii="Times New Roman" w:eastAsia="Times New Roman" w:hAnsi="Times New Roman" w:cs="Times New Roman"/>
          <w:color w:val="000000"/>
          <w:sz w:val="24"/>
          <w:szCs w:val="26"/>
          <w:lang w:eastAsia="tr-TR"/>
        </w:rPr>
        <w:t>.</w:t>
      </w:r>
      <w:r w:rsidR="00BF4CDF">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EF296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EF2960">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E3CE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45815"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945815" w:rsidP="00EF296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45815"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945815" w:rsidP="0094581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945815" w:rsidRPr="00EC4965" w:rsidRDefault="00945815" w:rsidP="0094581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45815" w:rsidRDefault="00945815" w:rsidP="0094581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KOÇAK </w:t>
            </w:r>
          </w:p>
          <w:p w:rsidR="00FD04BD" w:rsidRPr="00E96C92"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45815"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FD04BD" w:rsidRPr="00EC4965" w:rsidRDefault="00EF2960"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45815" w:rsidP="0094581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45815"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945815"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FD04BD" w:rsidRPr="00EC4965" w:rsidRDefault="00EF2960"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EF2960" w:rsidP="00EF296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EF2960" w:rsidP="00EF296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45815">
              <w:rPr>
                <w:rFonts w:ascii="Times New Roman" w:eastAsia="Times New Roman" w:hAnsi="Times New Roman" w:cs="Times New Roman"/>
                <w:sz w:val="24"/>
                <w:szCs w:val="26"/>
                <w:lang w:eastAsia="tr-TR"/>
              </w:rPr>
              <w:t>Şevket MÜFTÜGİL</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EF2960"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EF2960"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F4CDF" w:rsidRDefault="00BF4CDF" w:rsidP="00BF4CDF">
      <w:pPr>
        <w:spacing w:before="100" w:beforeAutospacing="1" w:after="100" w:afterAutospacing="1" w:line="240" w:lineRule="auto"/>
        <w:jc w:val="both"/>
        <w:rPr>
          <w:rFonts w:ascii="Times New Roman" w:hAnsi="Times New Roman" w:cs="Times New Roman"/>
          <w:sz w:val="24"/>
        </w:rPr>
      </w:pPr>
    </w:p>
    <w:p w:rsidR="00BF4CDF" w:rsidRDefault="00BF4CDF" w:rsidP="00EF2960">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F4CDF" w:rsidRDefault="00945815" w:rsidP="007A3C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BF4CDF">
        <w:rPr>
          <w:rFonts w:ascii="Times New Roman" w:eastAsia="Times New Roman" w:hAnsi="Times New Roman" w:cs="Times New Roman"/>
          <w:color w:val="000000"/>
          <w:sz w:val="24"/>
          <w:szCs w:val="27"/>
          <w:lang w:eastAsia="tr-TR"/>
        </w:rPr>
        <w:t xml:space="preserve">21.1.1975 günlü 15125 sayılı </w:t>
      </w:r>
      <w:proofErr w:type="gramStart"/>
      <w:r w:rsidR="00BF4CDF">
        <w:rPr>
          <w:rFonts w:ascii="Times New Roman" w:eastAsia="Times New Roman" w:hAnsi="Times New Roman" w:cs="Times New Roman"/>
          <w:color w:val="000000"/>
          <w:sz w:val="24"/>
          <w:szCs w:val="27"/>
          <w:lang w:eastAsia="tr-TR"/>
        </w:rPr>
        <w:t>Resm</w:t>
      </w:r>
      <w:r>
        <w:rPr>
          <w:rFonts w:ascii="Times New Roman" w:eastAsia="Times New Roman" w:hAnsi="Times New Roman" w:cs="Times New Roman"/>
          <w:color w:val="000000"/>
          <w:sz w:val="24"/>
          <w:szCs w:val="27"/>
          <w:lang w:eastAsia="tr-TR"/>
        </w:rPr>
        <w:t>i</w:t>
      </w:r>
      <w:proofErr w:type="gramEnd"/>
      <w:r>
        <w:rPr>
          <w:rFonts w:ascii="Times New Roman" w:eastAsia="Times New Roman" w:hAnsi="Times New Roman" w:cs="Times New Roman"/>
          <w:color w:val="000000"/>
          <w:sz w:val="24"/>
          <w:szCs w:val="27"/>
          <w:lang w:eastAsia="tr-TR"/>
        </w:rPr>
        <w:t xml:space="preserve"> Gazetede yayımlanan Mahke</w:t>
      </w:r>
      <w:r w:rsidR="007A3CD2">
        <w:rPr>
          <w:rFonts w:ascii="Times New Roman" w:eastAsia="Times New Roman" w:hAnsi="Times New Roman" w:cs="Times New Roman"/>
          <w:color w:val="000000"/>
          <w:sz w:val="24"/>
          <w:szCs w:val="27"/>
          <w:lang w:eastAsia="tr-TR"/>
        </w:rPr>
        <w:t>me</w:t>
      </w:r>
      <w:r>
        <w:rPr>
          <w:rFonts w:ascii="Times New Roman" w:eastAsia="Times New Roman" w:hAnsi="Times New Roman" w:cs="Times New Roman"/>
          <w:color w:val="000000"/>
          <w:sz w:val="24"/>
          <w:szCs w:val="27"/>
          <w:lang w:eastAsia="tr-TR"/>
        </w:rPr>
        <w:t>mizin</w:t>
      </w:r>
      <w:r w:rsidR="00BF4CDF">
        <w:rPr>
          <w:rFonts w:ascii="Times New Roman" w:eastAsia="Times New Roman" w:hAnsi="Times New Roman" w:cs="Times New Roman"/>
          <w:color w:val="000000"/>
          <w:sz w:val="24"/>
          <w:szCs w:val="27"/>
          <w:lang w:eastAsia="tr-TR"/>
        </w:rPr>
        <w:t xml:space="preserve"> 28.11.1974 günlü, 1974/34-50 sayılı kararına ilişkin </w:t>
      </w:r>
      <w:proofErr w:type="spellStart"/>
      <w:r w:rsidR="00BF4CDF">
        <w:rPr>
          <w:rFonts w:ascii="Times New Roman" w:eastAsia="Times New Roman" w:hAnsi="Times New Roman" w:cs="Times New Roman"/>
          <w:color w:val="000000"/>
          <w:sz w:val="24"/>
          <w:szCs w:val="27"/>
          <w:lang w:eastAsia="tr-TR"/>
        </w:rPr>
        <w:t>karşıoy</w:t>
      </w:r>
      <w:proofErr w:type="spellEnd"/>
      <w:r w:rsidR="00BF4CDF">
        <w:rPr>
          <w:rFonts w:ascii="Times New Roman" w:eastAsia="Times New Roman" w:hAnsi="Times New Roman" w:cs="Times New Roman"/>
          <w:color w:val="000000"/>
          <w:sz w:val="24"/>
          <w:szCs w:val="27"/>
          <w:lang w:eastAsia="tr-TR"/>
        </w:rPr>
        <w:t xml:space="preserve"> yazımda açıkladığı</w:t>
      </w:r>
      <w:r>
        <w:rPr>
          <w:rFonts w:ascii="Times New Roman" w:eastAsia="Times New Roman" w:hAnsi="Times New Roman" w:cs="Times New Roman"/>
          <w:color w:val="000000"/>
          <w:sz w:val="24"/>
          <w:szCs w:val="27"/>
          <w:lang w:eastAsia="tr-TR"/>
        </w:rPr>
        <w:t>m</w:t>
      </w:r>
      <w:r w:rsidR="00BF4CDF">
        <w:rPr>
          <w:rFonts w:ascii="Times New Roman" w:eastAsia="Times New Roman" w:hAnsi="Times New Roman" w:cs="Times New Roman"/>
          <w:color w:val="000000"/>
          <w:sz w:val="24"/>
          <w:szCs w:val="27"/>
          <w:lang w:eastAsia="tr-TR"/>
        </w:rPr>
        <w:t xml:space="preserve"> görev ve yetkiye ilişkin gerekçelerle, çoğunluğun kararına da katılmıyorum.</w:t>
      </w:r>
    </w:p>
    <w:p w:rsidR="00945815" w:rsidRDefault="00945815" w:rsidP="009458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2-Mahkemenin bu işte itiraz </w:t>
      </w:r>
      <w:proofErr w:type="spellStart"/>
      <w:r>
        <w:rPr>
          <w:rFonts w:ascii="Times New Roman" w:eastAsia="Times New Roman" w:hAnsi="Times New Roman" w:cs="Times New Roman"/>
          <w:color w:val="000000"/>
          <w:sz w:val="24"/>
          <w:szCs w:val="27"/>
          <w:lang w:eastAsia="tr-TR"/>
        </w:rPr>
        <w:t>yolile</w:t>
      </w:r>
      <w:proofErr w:type="spellEnd"/>
      <w:r>
        <w:rPr>
          <w:rFonts w:ascii="Times New Roman" w:eastAsia="Times New Roman" w:hAnsi="Times New Roman" w:cs="Times New Roman"/>
          <w:color w:val="000000"/>
          <w:sz w:val="24"/>
          <w:szCs w:val="27"/>
          <w:lang w:eastAsia="tr-TR"/>
        </w:rPr>
        <w:t xml:space="preserve"> Anayasa Mahkemesine başvurmağa yetkili olduğuna ilişkin olan Sayın Abdullah Üner’in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yazısındaki ileri sürülen görüşlerine aynen katılıyorum.</w:t>
      </w:r>
    </w:p>
    <w:p w:rsidR="00EF2960" w:rsidRDefault="00EF2960" w:rsidP="00BF4CDF">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EF2960" w:rsidTr="00EF2960">
        <w:tc>
          <w:tcPr>
            <w:tcW w:w="1000" w:type="pct"/>
            <w:shd w:val="clear" w:color="auto" w:fill="auto"/>
          </w:tcPr>
          <w:p w:rsidR="00EF2960" w:rsidRDefault="00EF2960" w:rsidP="00BF4CD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EF2960" w:rsidRDefault="00EF2960" w:rsidP="00BF4CD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EF2960" w:rsidRDefault="00EF2960" w:rsidP="00BF4CD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EF2960" w:rsidRDefault="00EF2960" w:rsidP="00BF4CD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EF2960" w:rsidRDefault="00EF2960" w:rsidP="00EF2960">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EF2960" w:rsidRPr="00EF2960" w:rsidRDefault="00EF2960" w:rsidP="00EF2960">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Default="00652599" w:rsidP="00652599">
      <w:pPr>
        <w:spacing w:before="100" w:beforeAutospacing="1" w:after="100" w:afterAutospacing="1" w:line="240" w:lineRule="auto"/>
        <w:jc w:val="both"/>
        <w:rPr>
          <w:rFonts w:ascii="Times New Roman" w:hAnsi="Times New Roman" w:cs="Times New Roman"/>
          <w:sz w:val="24"/>
        </w:rPr>
      </w:pPr>
    </w:p>
    <w:p w:rsidR="00945815" w:rsidRDefault="00945815" w:rsidP="00EF29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945815" w:rsidRDefault="00EF2960"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945815">
        <w:rPr>
          <w:rFonts w:ascii="Times New Roman" w:hAnsi="Times New Roman" w:cs="Times New Roman"/>
          <w:sz w:val="24"/>
        </w:rPr>
        <w:t xml:space="preserve">Bu olayda, sanık </w:t>
      </w:r>
      <w:r w:rsidR="007A3CD2">
        <w:rPr>
          <w:rFonts w:ascii="Times New Roman" w:hAnsi="Times New Roman" w:cs="Times New Roman"/>
          <w:sz w:val="24"/>
        </w:rPr>
        <w:t>H</w:t>
      </w:r>
      <w:r w:rsidR="00945815">
        <w:rPr>
          <w:rFonts w:ascii="Times New Roman" w:hAnsi="Times New Roman" w:cs="Times New Roman"/>
          <w:sz w:val="24"/>
        </w:rPr>
        <w:t xml:space="preserve">ırsızlık suçundan </w:t>
      </w:r>
      <w:proofErr w:type="gramStart"/>
      <w:r w:rsidR="00945815">
        <w:rPr>
          <w:rFonts w:ascii="Times New Roman" w:hAnsi="Times New Roman" w:cs="Times New Roman"/>
          <w:sz w:val="24"/>
        </w:rPr>
        <w:t>Türk Ceza Kanununun</w:t>
      </w:r>
      <w:proofErr w:type="gramEnd"/>
      <w:r w:rsidR="00945815">
        <w:rPr>
          <w:rFonts w:ascii="Times New Roman" w:hAnsi="Times New Roman" w:cs="Times New Roman"/>
          <w:sz w:val="24"/>
        </w:rPr>
        <w:t xml:space="preserve"> 493. </w:t>
      </w:r>
      <w:r w:rsidR="007A3CD2">
        <w:rPr>
          <w:rFonts w:ascii="Times New Roman" w:hAnsi="Times New Roman" w:cs="Times New Roman"/>
          <w:sz w:val="24"/>
        </w:rPr>
        <w:t>m</w:t>
      </w:r>
      <w:r w:rsidR="00945815">
        <w:rPr>
          <w:rFonts w:ascii="Times New Roman" w:hAnsi="Times New Roman" w:cs="Times New Roman"/>
          <w:sz w:val="24"/>
        </w:rPr>
        <w:t xml:space="preserve">addesi uyarınca 12 sene ağır hapis cezasına mahkum edilmiş ve bu cezanın 5 senesi 1803 sayılı Af </w:t>
      </w:r>
      <w:proofErr w:type="spellStart"/>
      <w:r w:rsidR="00945815">
        <w:rPr>
          <w:rFonts w:ascii="Times New Roman" w:hAnsi="Times New Roman" w:cs="Times New Roman"/>
          <w:sz w:val="24"/>
        </w:rPr>
        <w:t>K.nun</w:t>
      </w:r>
      <w:proofErr w:type="spellEnd"/>
      <w:r w:rsidR="00945815">
        <w:rPr>
          <w:rFonts w:ascii="Times New Roman" w:hAnsi="Times New Roman" w:cs="Times New Roman"/>
          <w:sz w:val="24"/>
        </w:rPr>
        <w:t xml:space="preserve"> 2/A maddesi gereğince indirilmiş ve hüküm kesinleşmiştir. </w:t>
      </w:r>
      <w:proofErr w:type="spellStart"/>
      <w:r w:rsidR="00945815">
        <w:rPr>
          <w:rFonts w:ascii="Times New Roman" w:hAnsi="Times New Roman" w:cs="Times New Roman"/>
          <w:sz w:val="24"/>
        </w:rPr>
        <w:t>Adıgeçen</w:t>
      </w:r>
      <w:proofErr w:type="spellEnd"/>
      <w:r w:rsidR="00945815">
        <w:rPr>
          <w:rFonts w:ascii="Times New Roman" w:hAnsi="Times New Roman" w:cs="Times New Roman"/>
          <w:sz w:val="24"/>
        </w:rPr>
        <w:t xml:space="preserve"> hükümlü, 1803 sayılı Af Kanununun 2. </w:t>
      </w:r>
      <w:r w:rsidR="007A3CD2">
        <w:rPr>
          <w:rFonts w:ascii="Times New Roman" w:hAnsi="Times New Roman" w:cs="Times New Roman"/>
          <w:sz w:val="24"/>
        </w:rPr>
        <w:t>m</w:t>
      </w:r>
      <w:r w:rsidR="00945815">
        <w:rPr>
          <w:rFonts w:ascii="Times New Roman" w:hAnsi="Times New Roman" w:cs="Times New Roman"/>
          <w:sz w:val="24"/>
        </w:rPr>
        <w:t>addesinin (B) bendinin bazı bölümlerinin Anayasa Mahkemesince iptal edildiği</w:t>
      </w:r>
      <w:r w:rsidR="007A3CD2">
        <w:rPr>
          <w:rFonts w:ascii="Times New Roman" w:hAnsi="Times New Roman" w:cs="Times New Roman"/>
          <w:sz w:val="24"/>
        </w:rPr>
        <w:t>ni</w:t>
      </w:r>
      <w:r w:rsidR="00945815">
        <w:rPr>
          <w:rFonts w:ascii="Times New Roman" w:hAnsi="Times New Roman" w:cs="Times New Roman"/>
          <w:sz w:val="24"/>
        </w:rPr>
        <w:t xml:space="preserve"> ve iptal kararının kendi </w:t>
      </w:r>
      <w:proofErr w:type="spellStart"/>
      <w:r w:rsidR="00945815">
        <w:rPr>
          <w:rFonts w:ascii="Times New Roman" w:hAnsi="Times New Roman" w:cs="Times New Roman"/>
          <w:sz w:val="24"/>
        </w:rPr>
        <w:t>mahkumiyetin</w:t>
      </w:r>
      <w:r w:rsidR="007A3CD2">
        <w:rPr>
          <w:rFonts w:ascii="Times New Roman" w:hAnsi="Times New Roman" w:cs="Times New Roman"/>
          <w:sz w:val="24"/>
        </w:rPr>
        <w:t>i</w:t>
      </w:r>
      <w:r w:rsidR="00945815">
        <w:rPr>
          <w:rFonts w:ascii="Times New Roman" w:hAnsi="Times New Roman" w:cs="Times New Roman"/>
          <w:sz w:val="24"/>
        </w:rPr>
        <w:t>de</w:t>
      </w:r>
      <w:proofErr w:type="spellEnd"/>
      <w:r w:rsidR="00945815">
        <w:rPr>
          <w:rFonts w:ascii="Times New Roman" w:hAnsi="Times New Roman" w:cs="Times New Roman"/>
          <w:sz w:val="24"/>
        </w:rPr>
        <w:t xml:space="preserve"> kapsadığını öne sürerek infazın durdurularak tahliyesine karar verilmesini ve sözü edilen yasanın 2/B maddesini T.C.K.’</w:t>
      </w:r>
      <w:proofErr w:type="spellStart"/>
      <w:r w:rsidR="00945815">
        <w:rPr>
          <w:rFonts w:ascii="Times New Roman" w:hAnsi="Times New Roman" w:cs="Times New Roman"/>
          <w:sz w:val="24"/>
        </w:rPr>
        <w:t>nun</w:t>
      </w:r>
      <w:proofErr w:type="spellEnd"/>
      <w:r w:rsidR="00945815">
        <w:rPr>
          <w:rFonts w:ascii="Times New Roman" w:hAnsi="Times New Roman" w:cs="Times New Roman"/>
          <w:sz w:val="24"/>
        </w:rPr>
        <w:t xml:space="preserve"> 493. </w:t>
      </w:r>
      <w:r w:rsidR="007A3CD2">
        <w:rPr>
          <w:rFonts w:ascii="Times New Roman" w:hAnsi="Times New Roman" w:cs="Times New Roman"/>
          <w:sz w:val="24"/>
        </w:rPr>
        <w:t>m</w:t>
      </w:r>
      <w:r w:rsidR="00945815">
        <w:rPr>
          <w:rFonts w:ascii="Times New Roman" w:hAnsi="Times New Roman" w:cs="Times New Roman"/>
          <w:sz w:val="24"/>
        </w:rPr>
        <w:t xml:space="preserve">addesi yönünden de iptal edilmesi için dosyanın Anayasa Mahkemesine göndermesini istemiştir. </w:t>
      </w:r>
    </w:p>
    <w:p w:rsidR="00870B44" w:rsidRDefault="00EF2960"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70B44">
        <w:rPr>
          <w:rFonts w:ascii="Times New Roman" w:hAnsi="Times New Roman" w:cs="Times New Roman"/>
          <w:sz w:val="24"/>
        </w:rPr>
        <w:t xml:space="preserve">Cumhuriyet Savcısı hükümlünün isteğini uygun bularak infazın durdurulup durdurulamayacağı konusunda usulün 402. </w:t>
      </w:r>
      <w:r w:rsidR="007A3CD2">
        <w:rPr>
          <w:rFonts w:ascii="Times New Roman" w:hAnsi="Times New Roman" w:cs="Times New Roman"/>
          <w:sz w:val="24"/>
        </w:rPr>
        <w:t>m</w:t>
      </w:r>
      <w:r w:rsidR="00870B44">
        <w:rPr>
          <w:rFonts w:ascii="Times New Roman" w:hAnsi="Times New Roman" w:cs="Times New Roman"/>
          <w:sz w:val="24"/>
        </w:rPr>
        <w:t xml:space="preserve">addesine göre bir karar verilmesi için dosyayı Kayseri 2. Ağır Ceza Mahkemesine göndermiş ve </w:t>
      </w:r>
      <w:proofErr w:type="spellStart"/>
      <w:r w:rsidR="00870B44">
        <w:rPr>
          <w:rFonts w:ascii="Times New Roman" w:hAnsi="Times New Roman" w:cs="Times New Roman"/>
          <w:sz w:val="24"/>
        </w:rPr>
        <w:t>Mahkemecede</w:t>
      </w:r>
      <w:proofErr w:type="spellEnd"/>
      <w:r w:rsidR="00870B44">
        <w:rPr>
          <w:rFonts w:ascii="Times New Roman" w:hAnsi="Times New Roman" w:cs="Times New Roman"/>
          <w:sz w:val="24"/>
        </w:rPr>
        <w:t>; 1803 sayılı Yasanın 2/B maddesinin T.C.K.’</w:t>
      </w:r>
      <w:proofErr w:type="spellStart"/>
      <w:r w:rsidR="00870B44">
        <w:rPr>
          <w:rFonts w:ascii="Times New Roman" w:hAnsi="Times New Roman" w:cs="Times New Roman"/>
          <w:sz w:val="24"/>
        </w:rPr>
        <w:t>nun</w:t>
      </w:r>
      <w:proofErr w:type="spellEnd"/>
      <w:r w:rsidR="00870B44">
        <w:rPr>
          <w:rFonts w:ascii="Times New Roman" w:hAnsi="Times New Roman" w:cs="Times New Roman"/>
          <w:sz w:val="24"/>
        </w:rPr>
        <w:t xml:space="preserve"> 493. </w:t>
      </w:r>
      <w:r w:rsidR="007A3CD2">
        <w:rPr>
          <w:rFonts w:ascii="Times New Roman" w:hAnsi="Times New Roman" w:cs="Times New Roman"/>
          <w:sz w:val="24"/>
        </w:rPr>
        <w:t>m</w:t>
      </w:r>
      <w:r w:rsidR="00870B44">
        <w:rPr>
          <w:rFonts w:ascii="Times New Roman" w:hAnsi="Times New Roman" w:cs="Times New Roman"/>
          <w:sz w:val="24"/>
        </w:rPr>
        <w:t>addesi yönünden iptal edilmesi için Anayasa Mahkemesine başvurulmasına karar verilmiştir.</w:t>
      </w:r>
    </w:p>
    <w:p w:rsidR="00870B44" w:rsidRDefault="00EF2960"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70B44">
        <w:rPr>
          <w:rFonts w:ascii="Times New Roman" w:hAnsi="Times New Roman" w:cs="Times New Roman"/>
          <w:sz w:val="24"/>
        </w:rPr>
        <w:t xml:space="preserve">Anayasanın değişik 151. </w:t>
      </w:r>
      <w:r w:rsidR="007A3CD2">
        <w:rPr>
          <w:rFonts w:ascii="Times New Roman" w:hAnsi="Times New Roman" w:cs="Times New Roman"/>
          <w:sz w:val="24"/>
        </w:rPr>
        <w:t>m</w:t>
      </w:r>
      <w:r w:rsidR="00870B44">
        <w:rPr>
          <w:rFonts w:ascii="Times New Roman" w:hAnsi="Times New Roman" w:cs="Times New Roman"/>
          <w:sz w:val="24"/>
        </w:rPr>
        <w:t>addesinin birinci fıkrasında, “Bir davaya bakmakta olan Mahkeme uygulanacak bir kanunun hükümlerini Anayasaya aykırı görürse veya taraflardan birinin ileri sürdüğü aykırılık iddiasının ciddi olduğu kanısına varırsa Anayasa Mahkemesinin bu konuda vereceği karara kadar d</w:t>
      </w:r>
      <w:r w:rsidR="007A3CD2">
        <w:rPr>
          <w:rFonts w:ascii="Times New Roman" w:hAnsi="Times New Roman" w:cs="Times New Roman"/>
          <w:sz w:val="24"/>
        </w:rPr>
        <w:t>â</w:t>
      </w:r>
      <w:r w:rsidR="00870B44">
        <w:rPr>
          <w:rFonts w:ascii="Times New Roman" w:hAnsi="Times New Roman" w:cs="Times New Roman"/>
          <w:sz w:val="24"/>
        </w:rPr>
        <w:t>vayı geri bırakır” ve ikinci fıkrasında da “Mahkeme Anayasa’ya aykırılık iddiasını ciddi görmezse bu iddia, temyiz merciince esas hükümle birlikte karara bağlanır” diye yazılıdır.</w:t>
      </w:r>
    </w:p>
    <w:p w:rsidR="007A3CD2" w:rsidRDefault="00EF2960"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70B44">
        <w:rPr>
          <w:rFonts w:ascii="Times New Roman" w:hAnsi="Times New Roman" w:cs="Times New Roman"/>
          <w:sz w:val="24"/>
        </w:rPr>
        <w:t xml:space="preserve">44 sayılı Kanunun 27. </w:t>
      </w:r>
      <w:r w:rsidR="007A3CD2">
        <w:rPr>
          <w:rFonts w:ascii="Times New Roman" w:hAnsi="Times New Roman" w:cs="Times New Roman"/>
          <w:sz w:val="24"/>
        </w:rPr>
        <w:t>m</w:t>
      </w:r>
      <w:r w:rsidR="00870B44">
        <w:rPr>
          <w:rFonts w:ascii="Times New Roman" w:hAnsi="Times New Roman" w:cs="Times New Roman"/>
          <w:sz w:val="24"/>
        </w:rPr>
        <w:t xml:space="preserve">addesinde </w:t>
      </w:r>
      <w:proofErr w:type="gramStart"/>
      <w:r w:rsidR="00870B44">
        <w:rPr>
          <w:rFonts w:ascii="Times New Roman" w:hAnsi="Times New Roman" w:cs="Times New Roman"/>
          <w:sz w:val="24"/>
        </w:rPr>
        <w:t>de,</w:t>
      </w:r>
      <w:proofErr w:type="gramEnd"/>
      <w:r w:rsidR="00870B44">
        <w:rPr>
          <w:rFonts w:ascii="Times New Roman" w:hAnsi="Times New Roman" w:cs="Times New Roman"/>
          <w:sz w:val="24"/>
        </w:rPr>
        <w:t xml:space="preserve"> bir Mahkemenin bir işi Anayasa Mahkemesine gönderebilmesi için elinde bakmakta olduğu bir (Dâva) </w:t>
      </w:r>
      <w:r w:rsidR="007A3CD2">
        <w:rPr>
          <w:rFonts w:ascii="Times New Roman" w:hAnsi="Times New Roman" w:cs="Times New Roman"/>
          <w:sz w:val="24"/>
        </w:rPr>
        <w:t>bulunmasının gerekli olduğu açıkça belirtilmiştir.</w:t>
      </w:r>
    </w:p>
    <w:p w:rsidR="00870B44" w:rsidRDefault="00EF2960"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7A3CD2">
        <w:rPr>
          <w:rFonts w:ascii="Times New Roman" w:hAnsi="Times New Roman" w:cs="Times New Roman"/>
          <w:sz w:val="24"/>
        </w:rPr>
        <w:t>Gerek Anayasa da ve gerek 44 sayılı Kanun</w:t>
      </w:r>
      <w:r w:rsidR="00C356CD">
        <w:rPr>
          <w:rFonts w:ascii="Times New Roman" w:hAnsi="Times New Roman" w:cs="Times New Roman"/>
          <w:sz w:val="24"/>
        </w:rPr>
        <w:t>da</w:t>
      </w:r>
      <w:r w:rsidR="007A3CD2">
        <w:rPr>
          <w:rFonts w:ascii="Times New Roman" w:hAnsi="Times New Roman" w:cs="Times New Roman"/>
          <w:sz w:val="24"/>
        </w:rPr>
        <w:t xml:space="preserve"> sözü edilen (Dâva) </w:t>
      </w:r>
      <w:r w:rsidR="00870B44">
        <w:rPr>
          <w:rFonts w:ascii="Times New Roman" w:hAnsi="Times New Roman" w:cs="Times New Roman"/>
          <w:sz w:val="24"/>
        </w:rPr>
        <w:t xml:space="preserve">deyimiyle, Muhakeme Usulü esaslarının tanımladığı anlamda ve Mahkeme önünde açılmış olan (Dâva) </w:t>
      </w:r>
      <w:proofErr w:type="spellStart"/>
      <w:r w:rsidR="00870B44">
        <w:rPr>
          <w:rFonts w:ascii="Times New Roman" w:hAnsi="Times New Roman" w:cs="Times New Roman"/>
          <w:sz w:val="24"/>
        </w:rPr>
        <w:t>nın</w:t>
      </w:r>
      <w:proofErr w:type="spellEnd"/>
      <w:r w:rsidR="00870B44">
        <w:rPr>
          <w:rFonts w:ascii="Times New Roman" w:hAnsi="Times New Roman" w:cs="Times New Roman"/>
          <w:sz w:val="24"/>
        </w:rPr>
        <w:t xml:space="preserve"> </w:t>
      </w:r>
      <w:proofErr w:type="spellStart"/>
      <w:r w:rsidR="00870B44">
        <w:rPr>
          <w:rFonts w:ascii="Times New Roman" w:hAnsi="Times New Roman" w:cs="Times New Roman"/>
          <w:sz w:val="24"/>
        </w:rPr>
        <w:t>kasdedildiğinin</w:t>
      </w:r>
      <w:proofErr w:type="spellEnd"/>
      <w:r w:rsidR="00870B44">
        <w:rPr>
          <w:rFonts w:ascii="Times New Roman" w:hAnsi="Times New Roman" w:cs="Times New Roman"/>
          <w:sz w:val="24"/>
        </w:rPr>
        <w:t xml:space="preserve"> kabulü gerekir” bu mahiyet ve nitelikte </w:t>
      </w:r>
      <w:proofErr w:type="spellStart"/>
      <w:r w:rsidR="00870B44">
        <w:rPr>
          <w:rFonts w:ascii="Times New Roman" w:hAnsi="Times New Roman" w:cs="Times New Roman"/>
          <w:sz w:val="24"/>
        </w:rPr>
        <w:t>olmıyan</w:t>
      </w:r>
      <w:proofErr w:type="spellEnd"/>
      <w:r w:rsidR="00870B44">
        <w:rPr>
          <w:rFonts w:ascii="Times New Roman" w:hAnsi="Times New Roman" w:cs="Times New Roman"/>
          <w:sz w:val="24"/>
        </w:rPr>
        <w:t xml:space="preserve"> (ihtilaf) </w:t>
      </w:r>
      <w:proofErr w:type="spellStart"/>
      <w:r w:rsidR="00870B44">
        <w:rPr>
          <w:rFonts w:ascii="Times New Roman" w:hAnsi="Times New Roman" w:cs="Times New Roman"/>
          <w:sz w:val="24"/>
        </w:rPr>
        <w:t>ların</w:t>
      </w:r>
      <w:proofErr w:type="spellEnd"/>
      <w:r w:rsidR="00870B44">
        <w:rPr>
          <w:rFonts w:ascii="Times New Roman" w:hAnsi="Times New Roman" w:cs="Times New Roman"/>
          <w:sz w:val="24"/>
        </w:rPr>
        <w:t xml:space="preserve"> (Dâva) olarak kabulü mümkün değildir.</w:t>
      </w:r>
    </w:p>
    <w:p w:rsidR="00870B44" w:rsidRDefault="00EF2960"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70B44">
        <w:rPr>
          <w:rFonts w:ascii="Times New Roman" w:hAnsi="Times New Roman" w:cs="Times New Roman"/>
          <w:sz w:val="24"/>
        </w:rPr>
        <w:t>Bir Hukuk terimi olan (Dâva) kavramını usul hakkındaki mahiyet ve niteliğinden ayırarak Anayasada değişik ve başka anlamda kullanılmış olduğu yolundaki görüşün benimsenebilmesi için her şeyden önce bu görüşün hukuki ve inandırıcı ortaya konulması zorunluluğu vardır. Halbuki bu nitelikte bir kanıta rastlanmamaktadır.</w:t>
      </w:r>
    </w:p>
    <w:p w:rsidR="00870B44" w:rsidRDefault="00EF2960"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870B44">
        <w:rPr>
          <w:rFonts w:ascii="Times New Roman" w:hAnsi="Times New Roman" w:cs="Times New Roman"/>
          <w:sz w:val="24"/>
        </w:rPr>
        <w:t xml:space="preserve">Bundan başka, Anayasanın 151. </w:t>
      </w:r>
      <w:r w:rsidR="00C356CD">
        <w:rPr>
          <w:rFonts w:ascii="Times New Roman" w:hAnsi="Times New Roman" w:cs="Times New Roman"/>
          <w:sz w:val="24"/>
        </w:rPr>
        <w:t>m</w:t>
      </w:r>
      <w:r w:rsidR="00870B44">
        <w:rPr>
          <w:rFonts w:ascii="Times New Roman" w:hAnsi="Times New Roman" w:cs="Times New Roman"/>
          <w:sz w:val="24"/>
        </w:rPr>
        <w:t xml:space="preserve">addesinin birinci fıkrasında: “bir dâvaya bakmakta olan Mahkeme, uygulanacak bir kanunun hükümlerini Anayasa’ya aykırı görürse veya taraflardan birinin ileri sürdüğü aykırılık iddiasının ciddi olduğu kanısına varırsa Anayasa Mahkemesinin bu konuda vereceği karara kadar Dâvayı geri bırakır.” </w:t>
      </w:r>
      <w:r w:rsidR="00C356CD">
        <w:rPr>
          <w:rFonts w:ascii="Times New Roman" w:hAnsi="Times New Roman" w:cs="Times New Roman"/>
          <w:sz w:val="24"/>
        </w:rPr>
        <w:t>d</w:t>
      </w:r>
      <w:r w:rsidR="00870B44">
        <w:rPr>
          <w:rFonts w:ascii="Times New Roman" w:hAnsi="Times New Roman" w:cs="Times New Roman"/>
          <w:sz w:val="24"/>
        </w:rPr>
        <w:t xml:space="preserve">iye yazıldıktan sonra bunu takip eden ikinci fıkrasında ise : “Mahkeme Anayasa’ya aykırılık iddiasının ciddi görmezse iddia temyiz merciince esas hükümle birlikte karara bağlanır.” Denilmektedir. Birbirine bağlı ve birbirini tamamlar nitelikte olan bu iki fıkra hükümlerine göre: Mahkeme bakmakta olduğu bir davada </w:t>
      </w:r>
      <w:r w:rsidR="00FC4FFC">
        <w:rPr>
          <w:rFonts w:ascii="Times New Roman" w:hAnsi="Times New Roman" w:cs="Times New Roman"/>
          <w:sz w:val="24"/>
        </w:rPr>
        <w:t xml:space="preserve">uygulanacak kanun hükmünü Anayasa’ya aykırı görür veya taraflardan birini ileri sürdüğü iddianın ciddi olduğu kanısına varırsa işi Anayasa Mahkemesine gönderecek ve Anayasa Mahkemesini vereceği karara göre gereğin yerine getirecek, taraflardan birinin ileri sürdüğü iddiayı ciddi görmezse duruşmaya devamla esas hakkındaki kararı verecektir. Ancak bu takdirde iddiayı öner süren taraf, Temyiz yoluna başvurarak Anayasaya aykırılık iddiasını </w:t>
      </w:r>
      <w:proofErr w:type="spellStart"/>
      <w:r w:rsidR="00FC4FFC">
        <w:rPr>
          <w:rFonts w:ascii="Times New Roman" w:hAnsi="Times New Roman" w:cs="Times New Roman"/>
          <w:sz w:val="24"/>
        </w:rPr>
        <w:t>Yargıtayda</w:t>
      </w:r>
      <w:proofErr w:type="spellEnd"/>
      <w:r w:rsidR="00FC4FFC">
        <w:rPr>
          <w:rFonts w:ascii="Times New Roman" w:hAnsi="Times New Roman" w:cs="Times New Roman"/>
          <w:sz w:val="24"/>
        </w:rPr>
        <w:t xml:space="preserve"> inceletmek yetkisine sahip bulunmaktadır. Şu </w:t>
      </w:r>
      <w:proofErr w:type="gramStart"/>
      <w:r w:rsidR="00FC4FFC">
        <w:rPr>
          <w:rFonts w:ascii="Times New Roman" w:hAnsi="Times New Roman" w:cs="Times New Roman"/>
          <w:sz w:val="24"/>
        </w:rPr>
        <w:t>halde</w:t>
      </w:r>
      <w:proofErr w:type="gramEnd"/>
      <w:r w:rsidR="00FC4FFC">
        <w:rPr>
          <w:rFonts w:ascii="Times New Roman" w:hAnsi="Times New Roman" w:cs="Times New Roman"/>
          <w:sz w:val="24"/>
        </w:rPr>
        <w:t xml:space="preserve"> Anayasanın bu maddesinde:</w:t>
      </w:r>
    </w:p>
    <w:p w:rsidR="00FC4FFC" w:rsidRDefault="00FC4FFC"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1-Mahkemenin elinde bakmakta olduğu Dâvanın (Karar) ile değil,</w:t>
      </w:r>
      <w:r w:rsidR="00EF2960">
        <w:rPr>
          <w:rFonts w:ascii="Times New Roman" w:hAnsi="Times New Roman" w:cs="Times New Roman"/>
          <w:sz w:val="24"/>
        </w:rPr>
        <w:t xml:space="preserve"> </w:t>
      </w:r>
      <w:r>
        <w:rPr>
          <w:rFonts w:ascii="Times New Roman" w:hAnsi="Times New Roman" w:cs="Times New Roman"/>
          <w:sz w:val="24"/>
        </w:rPr>
        <w:t xml:space="preserve">(Hüküm) le sonuçlanacak nitelikte olması, </w:t>
      </w:r>
    </w:p>
    <w:p w:rsidR="00FC4FFC" w:rsidRDefault="00FC4FFC"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2- Mahkemece verilecek hükmün temyizi kabul hükümlerden kullanılması,</w:t>
      </w:r>
    </w:p>
    <w:p w:rsidR="00FC4FFC" w:rsidRDefault="00FC4FFC"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3- Mahkemece Anayasaya aykırılık iddiasının ciddi olmadığı kararı verilmesi halinde bu kararın esas Hükümle birlikte temyiz edilerek bu iddianın daha yüksek yargı organınca incelenmesini sağlanması, öngörülmüştür.</w:t>
      </w:r>
    </w:p>
    <w:p w:rsidR="00FC4FFC" w:rsidRDefault="00FC4FFC"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Anayasanın bu m</w:t>
      </w:r>
      <w:r w:rsidR="00C356CD">
        <w:rPr>
          <w:rFonts w:ascii="Times New Roman" w:hAnsi="Times New Roman" w:cs="Times New Roman"/>
          <w:sz w:val="24"/>
        </w:rPr>
        <w:t>a</w:t>
      </w:r>
      <w:r>
        <w:rPr>
          <w:rFonts w:ascii="Times New Roman" w:hAnsi="Times New Roman" w:cs="Times New Roman"/>
          <w:sz w:val="24"/>
        </w:rPr>
        <w:t xml:space="preserve">ddesinde, (Karar) değil de (Hüküm) terimi kullanılmış olduğu dikkatten uzak tutmamak lazımdır. Bilindiği gibi (Hüküm) dâvayı sona erdiren karar olup bu niteliği ile öteki kararlardan ayrılır. Bu itibarla (Dâva) niteliğinden olmayan (ihtilaf) </w:t>
      </w:r>
      <w:proofErr w:type="spellStart"/>
      <w:r>
        <w:rPr>
          <w:rFonts w:ascii="Times New Roman" w:hAnsi="Times New Roman" w:cs="Times New Roman"/>
          <w:sz w:val="24"/>
        </w:rPr>
        <w:t>lara</w:t>
      </w:r>
      <w:proofErr w:type="spellEnd"/>
      <w:r>
        <w:rPr>
          <w:rFonts w:ascii="Times New Roman" w:hAnsi="Times New Roman" w:cs="Times New Roman"/>
          <w:sz w:val="24"/>
        </w:rPr>
        <w:t xml:space="preserve"> ilişkin (Karar) </w:t>
      </w:r>
      <w:proofErr w:type="spellStart"/>
      <w:r>
        <w:rPr>
          <w:rFonts w:ascii="Times New Roman" w:hAnsi="Times New Roman" w:cs="Times New Roman"/>
          <w:sz w:val="24"/>
        </w:rPr>
        <w:t>lar</w:t>
      </w:r>
      <w:proofErr w:type="spellEnd"/>
      <w:r>
        <w:rPr>
          <w:rFonts w:ascii="Times New Roman" w:hAnsi="Times New Roman" w:cs="Times New Roman"/>
          <w:sz w:val="24"/>
        </w:rPr>
        <w:t xml:space="preserve"> Anayasanın 151. </w:t>
      </w:r>
      <w:r w:rsidR="00C356CD">
        <w:rPr>
          <w:rFonts w:ascii="Times New Roman" w:hAnsi="Times New Roman" w:cs="Times New Roman"/>
          <w:sz w:val="24"/>
        </w:rPr>
        <w:t>m</w:t>
      </w:r>
      <w:r>
        <w:rPr>
          <w:rFonts w:ascii="Times New Roman" w:hAnsi="Times New Roman" w:cs="Times New Roman"/>
          <w:sz w:val="24"/>
        </w:rPr>
        <w:t>addesinin kavramı dışında kalmaktadır.</w:t>
      </w:r>
    </w:p>
    <w:p w:rsidR="00FC4FFC" w:rsidRDefault="00FC4FFC" w:rsidP="00EF2960">
      <w:pPr>
        <w:spacing w:before="100" w:beforeAutospacing="1" w:after="100" w:afterAutospacing="1" w:line="240" w:lineRule="auto"/>
        <w:ind w:firstLine="709"/>
        <w:jc w:val="both"/>
        <w:rPr>
          <w:rFonts w:ascii="Times New Roman" w:hAnsi="Times New Roman" w:cs="Times New Roman"/>
          <w:sz w:val="24"/>
        </w:rPr>
      </w:pPr>
      <w:proofErr w:type="gramStart"/>
      <w:r>
        <w:rPr>
          <w:rFonts w:ascii="Times New Roman" w:hAnsi="Times New Roman" w:cs="Times New Roman"/>
          <w:sz w:val="24"/>
        </w:rPr>
        <w:t>Halbuki :</w:t>
      </w:r>
      <w:proofErr w:type="gramEnd"/>
      <w:r>
        <w:rPr>
          <w:rFonts w:ascii="Times New Roman" w:hAnsi="Times New Roman" w:cs="Times New Roman"/>
          <w:sz w:val="24"/>
        </w:rPr>
        <w:t xml:space="preserve"> Ceza Muhakemeleri Usulü Kanununun 402. </w:t>
      </w:r>
      <w:r w:rsidR="00C356CD">
        <w:rPr>
          <w:rFonts w:ascii="Times New Roman" w:hAnsi="Times New Roman" w:cs="Times New Roman"/>
          <w:sz w:val="24"/>
        </w:rPr>
        <w:t>m</w:t>
      </w:r>
      <w:r>
        <w:rPr>
          <w:rFonts w:ascii="Times New Roman" w:hAnsi="Times New Roman" w:cs="Times New Roman"/>
          <w:sz w:val="24"/>
        </w:rPr>
        <w:t xml:space="preserve">addesine göre yapılan müracaatlar, Hukuki ve Kanuni anlam ve nitelikte (Dâva) olmadıktan başka Mahkemece bu hususta verilen karar da (Hüküm) niteliğine haiz bulunmamaktadır ve bu karar hakkında Temyiz yoluna başvurmak da mümkün değildir. Bu bakımlardan da Ceza Muhakemeleri Usulü Kanununun 402. </w:t>
      </w:r>
      <w:r w:rsidR="00C356CD">
        <w:rPr>
          <w:rFonts w:ascii="Times New Roman" w:hAnsi="Times New Roman" w:cs="Times New Roman"/>
          <w:sz w:val="24"/>
        </w:rPr>
        <w:t>m</w:t>
      </w:r>
      <w:r>
        <w:rPr>
          <w:rFonts w:ascii="Times New Roman" w:hAnsi="Times New Roman" w:cs="Times New Roman"/>
          <w:sz w:val="24"/>
        </w:rPr>
        <w:t>addesine göre yapılan müracaatlar ve bu müracaatlar üzerine mahkemeler</w:t>
      </w:r>
      <w:r w:rsidR="00C356CD">
        <w:rPr>
          <w:rFonts w:ascii="Times New Roman" w:hAnsi="Times New Roman" w:cs="Times New Roman"/>
          <w:sz w:val="24"/>
        </w:rPr>
        <w:t xml:space="preserve">ce </w:t>
      </w:r>
      <w:r>
        <w:rPr>
          <w:rFonts w:ascii="Times New Roman" w:hAnsi="Times New Roman" w:cs="Times New Roman"/>
          <w:sz w:val="24"/>
        </w:rPr>
        <w:t xml:space="preserve">verilen kararlar Anayasanın 151. </w:t>
      </w:r>
      <w:r w:rsidR="00C356CD">
        <w:rPr>
          <w:rFonts w:ascii="Times New Roman" w:hAnsi="Times New Roman" w:cs="Times New Roman"/>
          <w:sz w:val="24"/>
        </w:rPr>
        <w:t>m</w:t>
      </w:r>
      <w:r>
        <w:rPr>
          <w:rFonts w:ascii="Times New Roman" w:hAnsi="Times New Roman" w:cs="Times New Roman"/>
          <w:sz w:val="24"/>
        </w:rPr>
        <w:t>addesinin kapsamı dışında kalmaktadır.</w:t>
      </w:r>
    </w:p>
    <w:p w:rsidR="00FC4FFC" w:rsidRDefault="00FC4FFC" w:rsidP="00EF2960">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Yukarıda yazılı nedenlerden, bu olayda Mahkemenin Anayasa Mahkemesine başvurma yetkisi olmadığından itirazın, Mahkemenin yetkisizliği yönünden reddedilmesi gerektiği görüşündeyim.</w:t>
      </w:r>
      <w:r w:rsidR="00EF2960">
        <w:rPr>
          <w:rFonts w:ascii="Times New Roman" w:hAnsi="Times New Roman" w:cs="Times New Roman"/>
          <w:sz w:val="24"/>
        </w:rPr>
        <w:t xml:space="preserve"> </w:t>
      </w:r>
    </w:p>
    <w:p w:rsidR="00EF2960" w:rsidRDefault="00EF2960" w:rsidP="00FC4FFC">
      <w:pPr>
        <w:spacing w:before="100" w:beforeAutospacing="1" w:after="100" w:afterAutospacing="1" w:line="240" w:lineRule="auto"/>
        <w:ind w:firstLine="708"/>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EF2960" w:rsidTr="00EF2960">
        <w:tc>
          <w:tcPr>
            <w:tcW w:w="1000" w:type="pct"/>
            <w:shd w:val="clear" w:color="auto" w:fill="auto"/>
          </w:tcPr>
          <w:p w:rsidR="00EF2960" w:rsidRDefault="00EF2960" w:rsidP="00FC4FFC">
            <w:pPr>
              <w:spacing w:before="100" w:beforeAutospacing="1" w:after="100" w:afterAutospacing="1"/>
              <w:jc w:val="both"/>
              <w:rPr>
                <w:rFonts w:ascii="Times New Roman" w:hAnsi="Times New Roman" w:cs="Times New Roman"/>
                <w:sz w:val="24"/>
              </w:rPr>
            </w:pPr>
          </w:p>
        </w:tc>
        <w:tc>
          <w:tcPr>
            <w:tcW w:w="1000" w:type="pct"/>
            <w:shd w:val="clear" w:color="auto" w:fill="auto"/>
          </w:tcPr>
          <w:p w:rsidR="00EF2960" w:rsidRDefault="00EF2960" w:rsidP="00FC4FFC">
            <w:pPr>
              <w:spacing w:before="100" w:beforeAutospacing="1" w:after="100" w:afterAutospacing="1"/>
              <w:jc w:val="both"/>
              <w:rPr>
                <w:rFonts w:ascii="Times New Roman" w:hAnsi="Times New Roman" w:cs="Times New Roman"/>
                <w:sz w:val="24"/>
              </w:rPr>
            </w:pPr>
          </w:p>
        </w:tc>
        <w:tc>
          <w:tcPr>
            <w:tcW w:w="1000" w:type="pct"/>
            <w:shd w:val="clear" w:color="auto" w:fill="auto"/>
          </w:tcPr>
          <w:p w:rsidR="00EF2960" w:rsidRDefault="00EF2960" w:rsidP="00FC4FFC">
            <w:pPr>
              <w:spacing w:before="100" w:beforeAutospacing="1" w:after="100" w:afterAutospacing="1"/>
              <w:jc w:val="both"/>
              <w:rPr>
                <w:rFonts w:ascii="Times New Roman" w:hAnsi="Times New Roman" w:cs="Times New Roman"/>
                <w:sz w:val="24"/>
              </w:rPr>
            </w:pPr>
          </w:p>
        </w:tc>
        <w:tc>
          <w:tcPr>
            <w:tcW w:w="1000" w:type="pct"/>
            <w:shd w:val="clear" w:color="auto" w:fill="auto"/>
          </w:tcPr>
          <w:p w:rsidR="00EF2960" w:rsidRDefault="00EF2960" w:rsidP="00FC4FFC">
            <w:pPr>
              <w:spacing w:before="100" w:beforeAutospacing="1" w:after="100" w:afterAutospacing="1"/>
              <w:jc w:val="both"/>
              <w:rPr>
                <w:rFonts w:ascii="Times New Roman" w:hAnsi="Times New Roman" w:cs="Times New Roman"/>
                <w:sz w:val="24"/>
              </w:rPr>
            </w:pPr>
          </w:p>
        </w:tc>
        <w:tc>
          <w:tcPr>
            <w:tcW w:w="1000" w:type="pct"/>
            <w:shd w:val="clear" w:color="auto" w:fill="auto"/>
          </w:tcPr>
          <w:p w:rsidR="00EF2960" w:rsidRDefault="00EF2960" w:rsidP="00EF2960">
            <w:pPr>
              <w:spacing w:after="200"/>
              <w:jc w:val="center"/>
              <w:rPr>
                <w:rFonts w:ascii="Times New Roman" w:hAnsi="Times New Roman" w:cs="Times New Roman"/>
                <w:sz w:val="24"/>
              </w:rPr>
            </w:pPr>
            <w:r>
              <w:rPr>
                <w:rFonts w:ascii="Times New Roman" w:hAnsi="Times New Roman" w:cs="Times New Roman"/>
                <w:sz w:val="24"/>
              </w:rPr>
              <w:t>Üye</w:t>
            </w:r>
          </w:p>
          <w:p w:rsidR="00EF2960" w:rsidRPr="00EF2960" w:rsidRDefault="00EF2960" w:rsidP="00EF2960">
            <w:pPr>
              <w:spacing w:after="200"/>
              <w:jc w:val="center"/>
              <w:rPr>
                <w:rFonts w:ascii="Times New Roman" w:hAnsi="Times New Roman" w:cs="Times New Roman"/>
                <w:sz w:val="24"/>
              </w:rPr>
            </w:pPr>
            <w:r>
              <w:rPr>
                <w:rFonts w:ascii="Times New Roman" w:hAnsi="Times New Roman" w:cs="Times New Roman"/>
                <w:sz w:val="24"/>
              </w:rPr>
              <w:t>Abdullah ÜNER</w:t>
            </w:r>
          </w:p>
        </w:tc>
      </w:tr>
    </w:tbl>
    <w:p w:rsidR="00FC4FFC" w:rsidRPr="00FD04BD" w:rsidRDefault="00FC4FFC" w:rsidP="00EF2960">
      <w:pPr>
        <w:spacing w:before="100" w:beforeAutospacing="1" w:after="100" w:afterAutospacing="1" w:line="240" w:lineRule="auto"/>
        <w:ind w:firstLine="708"/>
        <w:jc w:val="both"/>
        <w:rPr>
          <w:rFonts w:ascii="Times New Roman" w:hAnsi="Times New Roman" w:cs="Times New Roman"/>
          <w:sz w:val="24"/>
        </w:rPr>
      </w:pPr>
      <w:bookmarkStart w:id="0" w:name="_GoBack"/>
      <w:bookmarkEnd w:id="0"/>
    </w:p>
    <w:sectPr w:rsidR="00FC4FFC"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BE8" w:rsidRDefault="00BA2BE8" w:rsidP="00FD04BD">
      <w:pPr>
        <w:spacing w:after="0" w:line="240" w:lineRule="auto"/>
      </w:pPr>
      <w:r>
        <w:separator/>
      </w:r>
    </w:p>
  </w:endnote>
  <w:endnote w:type="continuationSeparator" w:id="0">
    <w:p w:rsidR="00BA2BE8" w:rsidRDefault="00BA2BE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C4FFC">
      <w:rPr>
        <w:rStyle w:val="SayfaNumaras"/>
        <w:rFonts w:ascii="Times New Roman" w:hAnsi="Times New Roman" w:cs="Times New Roman"/>
        <w:noProof/>
      </w:rPr>
      <w:t>6</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BE8" w:rsidRDefault="00BA2BE8" w:rsidP="00FD04BD">
      <w:pPr>
        <w:spacing w:after="0" w:line="240" w:lineRule="auto"/>
      </w:pPr>
      <w:r>
        <w:separator/>
      </w:r>
    </w:p>
  </w:footnote>
  <w:footnote w:type="continuationSeparator" w:id="0">
    <w:p w:rsidR="00BA2BE8" w:rsidRDefault="00BA2BE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945815">
      <w:rPr>
        <w:rFonts w:ascii="Times New Roman" w:eastAsia="Times New Roman" w:hAnsi="Times New Roman" w:cs="Times New Roman"/>
        <w:b/>
        <w:bCs/>
        <w:color w:val="000000"/>
        <w:sz w:val="24"/>
        <w:szCs w:val="26"/>
        <w:lang w:eastAsia="tr-TR"/>
      </w:rPr>
      <w:t>81</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F4CDF">
      <w:rPr>
        <w:rFonts w:ascii="Times New Roman" w:eastAsia="Times New Roman" w:hAnsi="Times New Roman" w:cs="Times New Roman"/>
        <w:b/>
        <w:bCs/>
        <w:color w:val="000000"/>
        <w:sz w:val="24"/>
        <w:szCs w:val="26"/>
        <w:lang w:eastAsia="tr-TR"/>
      </w:rPr>
      <w:t>9</w:t>
    </w:r>
    <w:r w:rsidR="00945815">
      <w:rPr>
        <w:rFonts w:ascii="Times New Roman" w:eastAsia="Times New Roman" w:hAnsi="Times New Roman" w:cs="Times New Roman"/>
        <w:b/>
        <w:bCs/>
        <w:color w:val="000000"/>
        <w:sz w:val="24"/>
        <w:szCs w:val="26"/>
        <w:lang w:eastAsia="tr-TR"/>
      </w:rPr>
      <w:t>0</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04A9"/>
    <w:rsid w:val="000C2E5B"/>
    <w:rsid w:val="000E2621"/>
    <w:rsid w:val="000F100A"/>
    <w:rsid w:val="00105C37"/>
    <w:rsid w:val="00107B7E"/>
    <w:rsid w:val="00107F49"/>
    <w:rsid w:val="00132AB8"/>
    <w:rsid w:val="00150806"/>
    <w:rsid w:val="001554FA"/>
    <w:rsid w:val="00164F38"/>
    <w:rsid w:val="001764F4"/>
    <w:rsid w:val="001949FF"/>
    <w:rsid w:val="001C04C8"/>
    <w:rsid w:val="001C0845"/>
    <w:rsid w:val="001E3E4D"/>
    <w:rsid w:val="001F5B9D"/>
    <w:rsid w:val="002007DD"/>
    <w:rsid w:val="002143C9"/>
    <w:rsid w:val="00222471"/>
    <w:rsid w:val="00222853"/>
    <w:rsid w:val="00224B75"/>
    <w:rsid w:val="00226AD4"/>
    <w:rsid w:val="00226D76"/>
    <w:rsid w:val="002369C8"/>
    <w:rsid w:val="00240AB3"/>
    <w:rsid w:val="00266927"/>
    <w:rsid w:val="00267A52"/>
    <w:rsid w:val="00271A55"/>
    <w:rsid w:val="002837FA"/>
    <w:rsid w:val="002A61D0"/>
    <w:rsid w:val="002B2602"/>
    <w:rsid w:val="002D1135"/>
    <w:rsid w:val="002D7B7F"/>
    <w:rsid w:val="003021D2"/>
    <w:rsid w:val="00343D4F"/>
    <w:rsid w:val="00354699"/>
    <w:rsid w:val="00371349"/>
    <w:rsid w:val="00383E6E"/>
    <w:rsid w:val="00392816"/>
    <w:rsid w:val="003A7341"/>
    <w:rsid w:val="003B212C"/>
    <w:rsid w:val="003B7687"/>
    <w:rsid w:val="003D0669"/>
    <w:rsid w:val="004064B4"/>
    <w:rsid w:val="00410449"/>
    <w:rsid w:val="00445BAD"/>
    <w:rsid w:val="0044635F"/>
    <w:rsid w:val="00466DD4"/>
    <w:rsid w:val="004A26BF"/>
    <w:rsid w:val="004C7ECC"/>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801E9"/>
    <w:rsid w:val="007A3CD2"/>
    <w:rsid w:val="008063CA"/>
    <w:rsid w:val="00807035"/>
    <w:rsid w:val="008172A2"/>
    <w:rsid w:val="00826402"/>
    <w:rsid w:val="0084432A"/>
    <w:rsid w:val="008443FB"/>
    <w:rsid w:val="00847430"/>
    <w:rsid w:val="00861FDB"/>
    <w:rsid w:val="0086346F"/>
    <w:rsid w:val="00866040"/>
    <w:rsid w:val="00870B44"/>
    <w:rsid w:val="00875490"/>
    <w:rsid w:val="00883C4C"/>
    <w:rsid w:val="008A1A28"/>
    <w:rsid w:val="008D3793"/>
    <w:rsid w:val="008E3CE2"/>
    <w:rsid w:val="008E3FB4"/>
    <w:rsid w:val="00906CD9"/>
    <w:rsid w:val="00913C4E"/>
    <w:rsid w:val="009156AF"/>
    <w:rsid w:val="00945815"/>
    <w:rsid w:val="009A1D8C"/>
    <w:rsid w:val="009C4165"/>
    <w:rsid w:val="00A0765A"/>
    <w:rsid w:val="00A133FD"/>
    <w:rsid w:val="00A13466"/>
    <w:rsid w:val="00A177C7"/>
    <w:rsid w:val="00A24521"/>
    <w:rsid w:val="00A32674"/>
    <w:rsid w:val="00A3370F"/>
    <w:rsid w:val="00A36B61"/>
    <w:rsid w:val="00A455F7"/>
    <w:rsid w:val="00A461D1"/>
    <w:rsid w:val="00A7539B"/>
    <w:rsid w:val="00A93E67"/>
    <w:rsid w:val="00A96720"/>
    <w:rsid w:val="00AB2DA4"/>
    <w:rsid w:val="00AB41F5"/>
    <w:rsid w:val="00AB756D"/>
    <w:rsid w:val="00AC3752"/>
    <w:rsid w:val="00AD2038"/>
    <w:rsid w:val="00AD532D"/>
    <w:rsid w:val="00AD6C42"/>
    <w:rsid w:val="00B17738"/>
    <w:rsid w:val="00B259C3"/>
    <w:rsid w:val="00B269F4"/>
    <w:rsid w:val="00B56426"/>
    <w:rsid w:val="00B70AAD"/>
    <w:rsid w:val="00B87742"/>
    <w:rsid w:val="00BA10D1"/>
    <w:rsid w:val="00BA2BE8"/>
    <w:rsid w:val="00BB76BE"/>
    <w:rsid w:val="00BC1D0E"/>
    <w:rsid w:val="00BC759C"/>
    <w:rsid w:val="00BD3A75"/>
    <w:rsid w:val="00BF4CDF"/>
    <w:rsid w:val="00C029AB"/>
    <w:rsid w:val="00C05866"/>
    <w:rsid w:val="00C2511F"/>
    <w:rsid w:val="00C356CD"/>
    <w:rsid w:val="00C4083B"/>
    <w:rsid w:val="00C43254"/>
    <w:rsid w:val="00C47596"/>
    <w:rsid w:val="00C5595F"/>
    <w:rsid w:val="00C66494"/>
    <w:rsid w:val="00C800DF"/>
    <w:rsid w:val="00C84530"/>
    <w:rsid w:val="00CA0FA7"/>
    <w:rsid w:val="00CC4800"/>
    <w:rsid w:val="00CC4855"/>
    <w:rsid w:val="00CE1FB9"/>
    <w:rsid w:val="00CE65D4"/>
    <w:rsid w:val="00D23CC0"/>
    <w:rsid w:val="00D32CDC"/>
    <w:rsid w:val="00D346E2"/>
    <w:rsid w:val="00D56586"/>
    <w:rsid w:val="00D96A69"/>
    <w:rsid w:val="00DA29C0"/>
    <w:rsid w:val="00DC447D"/>
    <w:rsid w:val="00DE3F00"/>
    <w:rsid w:val="00DF0227"/>
    <w:rsid w:val="00E029C1"/>
    <w:rsid w:val="00E159E4"/>
    <w:rsid w:val="00E223A7"/>
    <w:rsid w:val="00E25C26"/>
    <w:rsid w:val="00E44FAA"/>
    <w:rsid w:val="00E8247F"/>
    <w:rsid w:val="00E96C92"/>
    <w:rsid w:val="00EA1155"/>
    <w:rsid w:val="00EB2FD2"/>
    <w:rsid w:val="00EB74B3"/>
    <w:rsid w:val="00EC4965"/>
    <w:rsid w:val="00EE47B9"/>
    <w:rsid w:val="00EF1FDD"/>
    <w:rsid w:val="00EF2960"/>
    <w:rsid w:val="00F25F77"/>
    <w:rsid w:val="00F8751E"/>
    <w:rsid w:val="00F9094C"/>
    <w:rsid w:val="00FB5140"/>
    <w:rsid w:val="00FC4FF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5EC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EF2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1879</Words>
  <Characters>10713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2019-11-11T11:22:00Z</dcterms:created>
  <dcterms:modified xsi:type="dcterms:W3CDTF">2020-06-05T12:53:00Z</dcterms:modified>
</cp:coreProperties>
</file>