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1C73D7">
        <w:rPr>
          <w:rFonts w:ascii="Times New Roman" w:eastAsia="Times New Roman" w:hAnsi="Times New Roman" w:cs="Times New Roman"/>
          <w:b/>
          <w:bCs/>
          <w:color w:val="000000"/>
          <w:sz w:val="24"/>
          <w:szCs w:val="26"/>
          <w:lang w:eastAsia="tr-TR"/>
        </w:rPr>
        <w:t>58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455B23">
        <w:rPr>
          <w:rFonts w:ascii="Times New Roman" w:eastAsia="Times New Roman" w:hAnsi="Times New Roman" w:cs="Times New Roman"/>
          <w:b/>
          <w:bCs/>
          <w:color w:val="000000"/>
          <w:sz w:val="24"/>
          <w:szCs w:val="26"/>
          <w:lang w:eastAsia="tr-TR"/>
        </w:rPr>
        <w:t>6</w:t>
      </w:r>
      <w:r w:rsidR="001C73D7">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455B23">
        <w:rPr>
          <w:rFonts w:ascii="Times New Roman" w:eastAsia="Times New Roman" w:hAnsi="Times New Roman" w:cs="Times New Roman"/>
          <w:b/>
          <w:bCs/>
          <w:color w:val="000000"/>
          <w:sz w:val="24"/>
          <w:szCs w:val="26"/>
          <w:lang w:eastAsia="tr-TR"/>
        </w:rPr>
        <w:t>3.4.1975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1C73D7">
        <w:rPr>
          <w:rFonts w:ascii="Times New Roman" w:eastAsia="Times New Roman" w:hAnsi="Times New Roman" w:cs="Times New Roman"/>
          <w:color w:val="000000"/>
          <w:sz w:val="24"/>
          <w:szCs w:val="26"/>
          <w:lang w:eastAsia="tr-TR"/>
        </w:rPr>
        <w:t>İstanbul İkinci Ağır</w:t>
      </w:r>
      <w:r w:rsidR="009A4A93">
        <w:rPr>
          <w:rFonts w:ascii="Times New Roman" w:eastAsia="Times New Roman" w:hAnsi="Times New Roman" w:cs="Times New Roman"/>
          <w:color w:val="000000"/>
          <w:sz w:val="24"/>
          <w:szCs w:val="26"/>
          <w:lang w:eastAsia="tr-TR"/>
        </w:rPr>
        <w:t xml:space="preserve"> Ceza</w:t>
      </w:r>
      <w:r w:rsidR="00455B23">
        <w:rPr>
          <w:rFonts w:ascii="Times New Roman" w:eastAsia="Times New Roman" w:hAnsi="Times New Roman" w:cs="Times New Roman"/>
          <w:color w:val="000000"/>
          <w:sz w:val="24"/>
          <w:szCs w:val="26"/>
          <w:lang w:eastAsia="tr-TR"/>
        </w:rPr>
        <w:t xml:space="preserve"> Mahkemesi</w:t>
      </w:r>
      <w:r>
        <w:rPr>
          <w:rFonts w:ascii="Times New Roman" w:eastAsia="Times New Roman" w:hAnsi="Times New Roman" w:cs="Times New Roman"/>
          <w:color w:val="000000"/>
          <w:sz w:val="24"/>
          <w:szCs w:val="26"/>
          <w:lang w:eastAsia="tr-TR"/>
        </w:rPr>
        <w:t>.</w:t>
      </w:r>
    </w:p>
    <w:p w:rsidR="009A4A93"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455B23">
        <w:rPr>
          <w:rFonts w:ascii="Times New Roman" w:eastAsia="Times New Roman" w:hAnsi="Times New Roman" w:cs="Times New Roman"/>
          <w:color w:val="000000"/>
          <w:sz w:val="24"/>
          <w:szCs w:val="26"/>
          <w:lang w:eastAsia="tr-TR"/>
        </w:rPr>
        <w:t xml:space="preserve">15.5.1974 günlü, 1803 sayılı “Cumhuriyetin 50 </w:t>
      </w:r>
      <w:proofErr w:type="spellStart"/>
      <w:r w:rsidR="00455B23">
        <w:rPr>
          <w:rFonts w:ascii="Times New Roman" w:eastAsia="Times New Roman" w:hAnsi="Times New Roman" w:cs="Times New Roman"/>
          <w:color w:val="000000"/>
          <w:sz w:val="24"/>
          <w:szCs w:val="26"/>
          <w:lang w:eastAsia="tr-TR"/>
        </w:rPr>
        <w:t>nci</w:t>
      </w:r>
      <w:proofErr w:type="spellEnd"/>
      <w:r w:rsidR="00455B23">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sidR="00455B23">
        <w:rPr>
          <w:rFonts w:ascii="Times New Roman" w:eastAsia="Times New Roman" w:hAnsi="Times New Roman" w:cs="Times New Roman"/>
          <w:color w:val="000000"/>
          <w:sz w:val="24"/>
          <w:szCs w:val="26"/>
          <w:lang w:eastAsia="tr-TR"/>
        </w:rPr>
        <w:t>Kanun”un</w:t>
      </w:r>
      <w:proofErr w:type="spellEnd"/>
      <w:r w:rsidR="00455B23">
        <w:rPr>
          <w:rFonts w:ascii="Times New Roman" w:eastAsia="Times New Roman" w:hAnsi="Times New Roman" w:cs="Times New Roman"/>
          <w:color w:val="000000"/>
          <w:sz w:val="24"/>
          <w:szCs w:val="26"/>
          <w:lang w:eastAsia="tr-TR"/>
        </w:rPr>
        <w:t xml:space="preserve"> </w:t>
      </w:r>
      <w:r w:rsidR="009A4A93">
        <w:rPr>
          <w:rFonts w:ascii="Times New Roman" w:eastAsia="Times New Roman" w:hAnsi="Times New Roman" w:cs="Times New Roman"/>
          <w:color w:val="000000"/>
          <w:sz w:val="24"/>
          <w:szCs w:val="26"/>
          <w:lang w:eastAsia="tr-TR"/>
        </w:rPr>
        <w:t>2</w:t>
      </w:r>
      <w:r w:rsidR="00455B23">
        <w:rPr>
          <w:rFonts w:ascii="Times New Roman" w:eastAsia="Times New Roman" w:hAnsi="Times New Roman" w:cs="Times New Roman"/>
          <w:color w:val="000000"/>
          <w:sz w:val="24"/>
          <w:szCs w:val="26"/>
          <w:lang w:eastAsia="tr-TR"/>
        </w:rPr>
        <w:t xml:space="preserve">. maddesinin </w:t>
      </w:r>
      <w:r w:rsidR="001C73D7">
        <w:rPr>
          <w:rFonts w:ascii="Times New Roman" w:eastAsia="Times New Roman" w:hAnsi="Times New Roman" w:cs="Times New Roman"/>
          <w:color w:val="000000"/>
          <w:sz w:val="24"/>
          <w:szCs w:val="26"/>
          <w:lang w:eastAsia="tr-TR"/>
        </w:rPr>
        <w:t xml:space="preserve">(A) ve </w:t>
      </w:r>
      <w:r w:rsidR="009A4A93">
        <w:rPr>
          <w:rFonts w:ascii="Times New Roman" w:eastAsia="Times New Roman" w:hAnsi="Times New Roman" w:cs="Times New Roman"/>
          <w:color w:val="000000"/>
          <w:sz w:val="24"/>
          <w:szCs w:val="26"/>
          <w:lang w:eastAsia="tr-TR"/>
        </w:rPr>
        <w:t xml:space="preserve">(B) </w:t>
      </w:r>
      <w:r w:rsidR="001C73D7">
        <w:rPr>
          <w:rFonts w:ascii="Times New Roman" w:eastAsia="Times New Roman" w:hAnsi="Times New Roman" w:cs="Times New Roman"/>
          <w:color w:val="000000"/>
          <w:sz w:val="24"/>
          <w:szCs w:val="26"/>
          <w:lang w:eastAsia="tr-TR"/>
        </w:rPr>
        <w:t xml:space="preserve">bentlerinin </w:t>
      </w:r>
      <w:r w:rsidR="009A4A93">
        <w:rPr>
          <w:rFonts w:ascii="Times New Roman" w:eastAsia="Times New Roman" w:hAnsi="Times New Roman" w:cs="Times New Roman"/>
          <w:color w:val="000000"/>
          <w:sz w:val="24"/>
          <w:szCs w:val="26"/>
          <w:lang w:eastAsia="tr-TR"/>
        </w:rPr>
        <w:t>iptali istenmiştir.</w:t>
      </w: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w:t>
      </w:r>
      <w:r w:rsidR="00E16EB5">
        <w:rPr>
          <w:rFonts w:ascii="Times New Roman" w:eastAsia="Times New Roman" w:hAnsi="Times New Roman" w:cs="Times New Roman"/>
          <w:b/>
          <w:color w:val="000000"/>
          <w:sz w:val="24"/>
          <w:szCs w:val="26"/>
          <w:lang w:eastAsia="tr-TR"/>
        </w:rPr>
        <w:t>-</w:t>
      </w:r>
      <w:r w:rsidRPr="00DE1A30">
        <w:rPr>
          <w:rFonts w:ascii="Times New Roman" w:eastAsia="Times New Roman" w:hAnsi="Times New Roman" w:cs="Times New Roman"/>
          <w:b/>
          <w:color w:val="000000"/>
          <w:sz w:val="24"/>
          <w:szCs w:val="26"/>
          <w:lang w:eastAsia="tr-TR"/>
        </w:rPr>
        <w:t xml:space="preserve"> OLAY:</w:t>
      </w:r>
    </w:p>
    <w:p w:rsidR="00DE1A30" w:rsidRDefault="001C73D7"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İstanbul İkinci Ağır Ceza Mahkemesinin bakmakta olduğu davada sanıklar hakkında uygulanacak Türk Ceza Kanununun 213. maddesinin yer aldığı 1803 sayılı Yasanın 2. maddesinin (B) bendi ile birlikte (A) bendinin de Anayasanın 92, maddesinin beşinci </w:t>
      </w:r>
      <w:proofErr w:type="spellStart"/>
      <w:r>
        <w:rPr>
          <w:rFonts w:ascii="Times New Roman" w:eastAsia="Times New Roman" w:hAnsi="Times New Roman" w:cs="Times New Roman"/>
          <w:color w:val="000000"/>
          <w:sz w:val="24"/>
          <w:szCs w:val="26"/>
          <w:lang w:eastAsia="tr-TR"/>
        </w:rPr>
        <w:t>fıkrasiyle</w:t>
      </w:r>
      <w:proofErr w:type="spellEnd"/>
      <w:r>
        <w:rPr>
          <w:rFonts w:ascii="Times New Roman" w:eastAsia="Times New Roman" w:hAnsi="Times New Roman" w:cs="Times New Roman"/>
          <w:color w:val="000000"/>
          <w:sz w:val="24"/>
          <w:szCs w:val="26"/>
          <w:lang w:eastAsia="tr-TR"/>
        </w:rPr>
        <w:t xml:space="preserve"> saptanan yöntemlere uyulmadan yasalaştırıldığı Cumhuriyet Savcısınca ileri sürülmüş, bu iddia Mahkemece ciddî görülerek, sözü geçen hükmün iptali için Anayasanın değişik 151. ve 22.4.1962 günlü, 44 sayılı Yasanın 27. maddeleri uyarınca Anayasa Mahkemesine başvurulmasına karar verilmiştir. </w:t>
      </w:r>
    </w:p>
    <w:p w:rsidR="00E16EB5" w:rsidRPr="00DE1A30" w:rsidRDefault="00E16EB5" w:rsidP="00E16EB5">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w:t>
      </w:r>
      <w:r>
        <w:rPr>
          <w:rFonts w:ascii="Times New Roman" w:eastAsia="Times New Roman" w:hAnsi="Times New Roman" w:cs="Times New Roman"/>
          <w:b/>
          <w:color w:val="000000"/>
          <w:sz w:val="24"/>
          <w:szCs w:val="26"/>
          <w:lang w:eastAsia="tr-TR"/>
        </w:rPr>
        <w:t>I</w:t>
      </w:r>
      <w:r>
        <w:rPr>
          <w:rFonts w:ascii="Times New Roman" w:eastAsia="Times New Roman" w:hAnsi="Times New Roman" w:cs="Times New Roman"/>
          <w:b/>
          <w:color w:val="000000"/>
          <w:sz w:val="24"/>
          <w:szCs w:val="26"/>
          <w:lang w:eastAsia="tr-TR"/>
        </w:rPr>
        <w:t>-</w:t>
      </w:r>
      <w:r w:rsidRPr="00DE1A3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b/>
          <w:color w:val="000000"/>
          <w:sz w:val="24"/>
          <w:szCs w:val="26"/>
          <w:lang w:eastAsia="tr-TR"/>
        </w:rPr>
        <w:t>İTİRAZIN GEREKÇESİ</w:t>
      </w:r>
      <w:r w:rsidRPr="00DE1A30">
        <w:rPr>
          <w:rFonts w:ascii="Times New Roman" w:eastAsia="Times New Roman" w:hAnsi="Times New Roman" w:cs="Times New Roman"/>
          <w:b/>
          <w:color w:val="000000"/>
          <w:sz w:val="24"/>
          <w:szCs w:val="26"/>
          <w:lang w:eastAsia="tr-TR"/>
        </w:rPr>
        <w:t>:</w:t>
      </w:r>
    </w:p>
    <w:p w:rsidR="001C73D7" w:rsidRDefault="008C14EE"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C14EE">
        <w:rPr>
          <w:rFonts w:ascii="Times New Roman" w:eastAsia="Times New Roman" w:hAnsi="Times New Roman" w:cs="Times New Roman"/>
          <w:color w:val="000000"/>
          <w:sz w:val="24"/>
          <w:szCs w:val="26"/>
          <w:lang w:eastAsia="tr-TR"/>
        </w:rPr>
        <w:t xml:space="preserve">İtiraz yoluna başvuran </w:t>
      </w:r>
      <w:r>
        <w:rPr>
          <w:rFonts w:ascii="Times New Roman" w:eastAsia="Times New Roman" w:hAnsi="Times New Roman" w:cs="Times New Roman"/>
          <w:color w:val="000000"/>
          <w:sz w:val="24"/>
          <w:szCs w:val="26"/>
          <w:lang w:eastAsia="tr-TR"/>
        </w:rPr>
        <w:t>Mahkemenin gerekçesi özeti şöyledir:</w:t>
      </w:r>
    </w:p>
    <w:p w:rsidR="008C14EE" w:rsidRDefault="008C14EE"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1803 sayılı Af Kanununun 2. maddesinin (A) ve (B) bentlerinin Anayasanın 92. maddesinin beşinci fıkrasındaki yöntemlere uyulmadan ayrı ayrı oylandığı ve bu nedenle biçim yönünden Anayasaya aykırı olduğu kanısına varılarak, konunun Anayasa Mahkemesine intikal ettirilmesine karar verilmiştir.</w:t>
      </w:r>
    </w:p>
    <w:p w:rsidR="008C14EE" w:rsidRDefault="008C14EE"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8C14EE">
        <w:rPr>
          <w:rFonts w:ascii="Times New Roman" w:eastAsia="Times New Roman" w:hAnsi="Times New Roman" w:cs="Times New Roman"/>
          <w:b/>
          <w:color w:val="000000"/>
          <w:sz w:val="24"/>
          <w:szCs w:val="26"/>
          <w:lang w:eastAsia="tr-TR"/>
        </w:rPr>
        <w:t>III- YASA METİNLERİ:</w:t>
      </w:r>
    </w:p>
    <w:p w:rsidR="008C14EE" w:rsidRDefault="008C14EE"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İtiraz konusu Yasa kuralları:</w:t>
      </w:r>
    </w:p>
    <w:p w:rsidR="008C14EE" w:rsidRDefault="008C14EE"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15.5.1974 günlü, 1803 sayılı Af Kanununun 2. maddesinin Anayasaya aykırılığı öne sürülen (A) ve (B) bentleri şöyledir:</w:t>
      </w:r>
    </w:p>
    <w:p w:rsidR="008C14EE" w:rsidRDefault="008C14EE"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2- 7.2.1974 tarihine kadar işlenmiş:</w:t>
      </w:r>
    </w:p>
    <w:p w:rsidR="008C14EE" w:rsidRDefault="008C14EE"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Türk Ceza Kanununun 127, 128, 129, 131, 132, 133 </w:t>
      </w:r>
      <w:proofErr w:type="spellStart"/>
      <w:r>
        <w:rPr>
          <w:rFonts w:ascii="Times New Roman" w:eastAsia="Times New Roman" w:hAnsi="Times New Roman" w:cs="Times New Roman"/>
          <w:color w:val="000000"/>
          <w:sz w:val="24"/>
          <w:szCs w:val="26"/>
          <w:lang w:eastAsia="tr-TR"/>
        </w:rPr>
        <w:t>nc</w:t>
      </w:r>
      <w:r w:rsidR="00056C67">
        <w:rPr>
          <w:rFonts w:ascii="Times New Roman" w:eastAsia="Times New Roman" w:hAnsi="Times New Roman" w:cs="Times New Roman"/>
          <w:color w:val="000000"/>
          <w:sz w:val="24"/>
          <w:szCs w:val="26"/>
          <w:lang w:eastAsia="tr-TR"/>
        </w:rPr>
        <w:t>ü</w:t>
      </w:r>
      <w:proofErr w:type="spellEnd"/>
      <w:r>
        <w:rPr>
          <w:rFonts w:ascii="Times New Roman" w:eastAsia="Times New Roman" w:hAnsi="Times New Roman" w:cs="Times New Roman"/>
          <w:color w:val="000000"/>
          <w:sz w:val="24"/>
          <w:szCs w:val="26"/>
          <w:lang w:eastAsia="tr-TR"/>
        </w:rPr>
        <w:t xml:space="preserve"> maddelerinde, 135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ikinci bendinde, 136, 137, 138, 139 </w:t>
      </w:r>
      <w:proofErr w:type="spellStart"/>
      <w:r>
        <w:rPr>
          <w:rFonts w:ascii="Times New Roman" w:eastAsia="Times New Roman" w:hAnsi="Times New Roman" w:cs="Times New Roman"/>
          <w:color w:val="000000"/>
          <w:sz w:val="24"/>
          <w:szCs w:val="26"/>
          <w:lang w:eastAsia="tr-TR"/>
        </w:rPr>
        <w:t>ncu</w:t>
      </w:r>
      <w:proofErr w:type="spellEnd"/>
      <w:r>
        <w:rPr>
          <w:rFonts w:ascii="Times New Roman" w:eastAsia="Times New Roman" w:hAnsi="Times New Roman" w:cs="Times New Roman"/>
          <w:color w:val="000000"/>
          <w:sz w:val="24"/>
          <w:szCs w:val="26"/>
          <w:lang w:eastAsia="tr-TR"/>
        </w:rPr>
        <w:t xml:space="preserve"> maddelerinde, 146 </w:t>
      </w:r>
      <w:proofErr w:type="spellStart"/>
      <w:r>
        <w:rPr>
          <w:rFonts w:ascii="Times New Roman" w:eastAsia="Times New Roman" w:hAnsi="Times New Roman" w:cs="Times New Roman"/>
          <w:color w:val="000000"/>
          <w:sz w:val="24"/>
          <w:szCs w:val="26"/>
          <w:lang w:eastAsia="tr-TR"/>
        </w:rPr>
        <w:t>ncı</w:t>
      </w:r>
      <w:proofErr w:type="spellEnd"/>
      <w:r>
        <w:rPr>
          <w:rFonts w:ascii="Times New Roman" w:eastAsia="Times New Roman" w:hAnsi="Times New Roman" w:cs="Times New Roman"/>
          <w:color w:val="000000"/>
          <w:sz w:val="24"/>
          <w:szCs w:val="26"/>
          <w:lang w:eastAsia="tr-TR"/>
        </w:rPr>
        <w:t xml:space="preserve"> maddesinin üçüncü fıkrasında, 148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maddesinde, 149 </w:t>
      </w:r>
      <w:proofErr w:type="spellStart"/>
      <w:r>
        <w:rPr>
          <w:rFonts w:ascii="Times New Roman" w:eastAsia="Times New Roman" w:hAnsi="Times New Roman" w:cs="Times New Roman"/>
          <w:color w:val="000000"/>
          <w:sz w:val="24"/>
          <w:szCs w:val="26"/>
          <w:lang w:eastAsia="tr-TR"/>
        </w:rPr>
        <w:t>ncu</w:t>
      </w:r>
      <w:proofErr w:type="spellEnd"/>
      <w:r>
        <w:rPr>
          <w:rFonts w:ascii="Times New Roman" w:eastAsia="Times New Roman" w:hAnsi="Times New Roman" w:cs="Times New Roman"/>
          <w:color w:val="000000"/>
          <w:sz w:val="24"/>
          <w:szCs w:val="26"/>
          <w:lang w:eastAsia="tr-TR"/>
        </w:rPr>
        <w:t xml:space="preserve"> maddesinin üçüncü fıkrasında, 150, 152, 157, 168, 171, 172 ve 384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maddeleriyle Askerî Ceza Kanununun 55, 56 ve 59 </w:t>
      </w:r>
      <w:proofErr w:type="spellStart"/>
      <w:r>
        <w:rPr>
          <w:rFonts w:ascii="Times New Roman" w:eastAsia="Times New Roman" w:hAnsi="Times New Roman" w:cs="Times New Roman"/>
          <w:color w:val="000000"/>
          <w:sz w:val="24"/>
          <w:szCs w:val="26"/>
          <w:lang w:eastAsia="tr-TR"/>
        </w:rPr>
        <w:t>ncu</w:t>
      </w:r>
      <w:proofErr w:type="spellEnd"/>
      <w:r>
        <w:rPr>
          <w:rFonts w:ascii="Times New Roman" w:eastAsia="Times New Roman" w:hAnsi="Times New Roman" w:cs="Times New Roman"/>
          <w:color w:val="000000"/>
          <w:sz w:val="24"/>
          <w:szCs w:val="26"/>
          <w:lang w:eastAsia="tr-TR"/>
        </w:rPr>
        <w:t xml:space="preserve"> maddelerinde yazılı suçlardan dolayı 5 yıl veya daha az bir süre ile mahkûm olanların cezaları, </w:t>
      </w:r>
      <w:proofErr w:type="spellStart"/>
      <w:r>
        <w:rPr>
          <w:rFonts w:ascii="Times New Roman" w:eastAsia="Times New Roman" w:hAnsi="Times New Roman" w:cs="Times New Roman"/>
          <w:color w:val="000000"/>
          <w:sz w:val="24"/>
          <w:szCs w:val="26"/>
          <w:lang w:eastAsia="tr-TR"/>
        </w:rPr>
        <w:t>fer’i</w:t>
      </w:r>
      <w:proofErr w:type="spellEnd"/>
      <w:r>
        <w:rPr>
          <w:rFonts w:ascii="Times New Roman" w:eastAsia="Times New Roman" w:hAnsi="Times New Roman" w:cs="Times New Roman"/>
          <w:color w:val="000000"/>
          <w:sz w:val="24"/>
          <w:szCs w:val="26"/>
          <w:lang w:eastAsia="tr-TR"/>
        </w:rPr>
        <w:t xml:space="preserve"> ve mütemmim cezaları ile ceza mahkûmiyetlerinin sonuçlarını da kapsamak üzere affedilmiştir.</w:t>
      </w:r>
    </w:p>
    <w:p w:rsidR="008C14EE" w:rsidRDefault="008C14EE"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Yukarıda yazılı suçlardan dolayı beş yıldan fazla süre ile mahkûm edilenlerin hürriyeti bağlayıcı cezalarının beş yılı ve para cezalarının tamamı affedilmiştir.</w:t>
      </w:r>
    </w:p>
    <w:p w:rsidR="008C14EE" w:rsidRDefault="008C14EE"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Türk Ceza Kanununun 202, 203, 205, 206, 207, 208, 209, 210, 212, 213, 214, 215, 216, 217, 218, 219, 403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maddeleriyle 404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maddesinin 1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bendinde ve 406, 407, 414/1, 415, 416/2-3, 491, 492, 493, 495, 496, 497, 498, 499, 500, 503 ve 510 </w:t>
      </w:r>
      <w:proofErr w:type="spellStart"/>
      <w:r>
        <w:rPr>
          <w:rFonts w:ascii="Times New Roman" w:eastAsia="Times New Roman" w:hAnsi="Times New Roman" w:cs="Times New Roman"/>
          <w:color w:val="000000"/>
          <w:sz w:val="24"/>
          <w:szCs w:val="26"/>
          <w:lang w:eastAsia="tr-TR"/>
        </w:rPr>
        <w:t>ncu</w:t>
      </w:r>
      <w:proofErr w:type="spellEnd"/>
      <w:r>
        <w:rPr>
          <w:rFonts w:ascii="Times New Roman" w:eastAsia="Times New Roman" w:hAnsi="Times New Roman" w:cs="Times New Roman"/>
          <w:color w:val="000000"/>
          <w:sz w:val="24"/>
          <w:szCs w:val="26"/>
          <w:lang w:eastAsia="tr-TR"/>
        </w:rPr>
        <w:t xml:space="preserve"> maddeleriyle Askerî Ceza Kanununun 131 ve 132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maddelerinde gösterilen suçları işleyenler hakkında ilgili maddede öngörülen Devlet zararı önceden ödenmek; tazminat hükümleri ise saklı kalmak </w:t>
      </w:r>
      <w:proofErr w:type="spellStart"/>
      <w:r>
        <w:rPr>
          <w:rFonts w:ascii="Times New Roman" w:eastAsia="Times New Roman" w:hAnsi="Times New Roman" w:cs="Times New Roman"/>
          <w:color w:val="000000"/>
          <w:sz w:val="24"/>
          <w:szCs w:val="26"/>
          <w:lang w:eastAsia="tr-TR"/>
        </w:rPr>
        <w:t>şartiyle</w:t>
      </w:r>
      <w:proofErr w:type="spellEnd"/>
      <w:r>
        <w:rPr>
          <w:rFonts w:ascii="Times New Roman" w:eastAsia="Times New Roman" w:hAnsi="Times New Roman" w:cs="Times New Roman"/>
          <w:color w:val="000000"/>
          <w:sz w:val="24"/>
          <w:szCs w:val="26"/>
          <w:lang w:eastAsia="tr-TR"/>
        </w:rPr>
        <w:t xml:space="preserve"> bu maddenin (A) bendi hükmü uygulanır.”</w:t>
      </w:r>
    </w:p>
    <w:p w:rsidR="008C14EE" w:rsidRDefault="008C14EE"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Dayanılan Anayasa kuralı:</w:t>
      </w:r>
    </w:p>
    <w:p w:rsidR="008C14EE" w:rsidRDefault="008C14EE"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Anayasaya aykırılık iddiasını desteklemek üzere dayanılan Anayasanın 92. maddesinin beşinci </w:t>
      </w:r>
      <w:proofErr w:type="spellStart"/>
      <w:r>
        <w:rPr>
          <w:rFonts w:ascii="Times New Roman" w:eastAsia="Times New Roman" w:hAnsi="Times New Roman" w:cs="Times New Roman"/>
          <w:color w:val="000000"/>
          <w:sz w:val="24"/>
          <w:szCs w:val="26"/>
          <w:lang w:eastAsia="tr-TR"/>
        </w:rPr>
        <w:t>fıkrazı</w:t>
      </w:r>
      <w:proofErr w:type="spellEnd"/>
      <w:r>
        <w:rPr>
          <w:rFonts w:ascii="Times New Roman" w:eastAsia="Times New Roman" w:hAnsi="Times New Roman" w:cs="Times New Roman"/>
          <w:color w:val="000000"/>
          <w:sz w:val="24"/>
          <w:szCs w:val="26"/>
          <w:lang w:eastAsia="tr-TR"/>
        </w:rPr>
        <w:t xml:space="preserve"> şöyledir:</w:t>
      </w:r>
    </w:p>
    <w:p w:rsidR="008C14EE" w:rsidRDefault="008C14EE"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92/5- Millet Meclisi Cumhuriyet Senatosundan gelen metni</w:t>
      </w:r>
      <w:r w:rsidR="00354561">
        <w:rPr>
          <w:rFonts w:ascii="Times New Roman" w:eastAsia="Times New Roman" w:hAnsi="Times New Roman" w:cs="Times New Roman"/>
          <w:color w:val="000000"/>
          <w:sz w:val="24"/>
          <w:szCs w:val="26"/>
          <w:lang w:eastAsia="tr-TR"/>
        </w:rPr>
        <w:t xml:space="preserve">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w:t>
      </w:r>
      <w:r w:rsidR="00A85316">
        <w:rPr>
          <w:rFonts w:ascii="Times New Roman" w:eastAsia="Times New Roman" w:hAnsi="Times New Roman" w:cs="Times New Roman"/>
          <w:color w:val="000000"/>
          <w:sz w:val="24"/>
          <w:szCs w:val="26"/>
          <w:lang w:eastAsia="tr-TR"/>
        </w:rPr>
        <w:t>metinlerden birini olduğu gibi</w:t>
      </w:r>
      <w:r w:rsidR="00354561">
        <w:rPr>
          <w:rFonts w:ascii="Times New Roman" w:eastAsia="Times New Roman" w:hAnsi="Times New Roman" w:cs="Times New Roman"/>
          <w:color w:val="000000"/>
          <w:sz w:val="24"/>
          <w:szCs w:val="26"/>
          <w:lang w:eastAsia="tr-TR"/>
        </w:rPr>
        <w:t xml:space="preserve">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354561" w:rsidRPr="00354561" w:rsidRDefault="00354561"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354561">
        <w:rPr>
          <w:rFonts w:ascii="Times New Roman" w:eastAsia="Times New Roman" w:hAnsi="Times New Roman" w:cs="Times New Roman"/>
          <w:b/>
          <w:color w:val="000000"/>
          <w:sz w:val="24"/>
          <w:szCs w:val="26"/>
          <w:lang w:eastAsia="tr-TR"/>
        </w:rPr>
        <w:t>IV- İLK İNCELEME:</w:t>
      </w:r>
    </w:p>
    <w:p w:rsidR="00354561" w:rsidRDefault="00354561"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İçtüzüğünün </w:t>
      </w:r>
      <w:r w:rsidR="001F4FBD">
        <w:rPr>
          <w:rFonts w:ascii="Times New Roman" w:eastAsia="Times New Roman" w:hAnsi="Times New Roman" w:cs="Times New Roman"/>
          <w:color w:val="000000"/>
          <w:sz w:val="24"/>
          <w:szCs w:val="26"/>
          <w:lang w:eastAsia="tr-TR"/>
        </w:rPr>
        <w:t>15. maddesi uyarınca yapılan ilk incelemede aşağıdaki sorunlar üzerinde durulmuştur:</w:t>
      </w:r>
    </w:p>
    <w:p w:rsidR="001F4FBD" w:rsidRDefault="001F4FBD"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incelemeye görevli ve yetkili olup olmadığı sorunu:</w:t>
      </w:r>
    </w:p>
    <w:p w:rsidR="001F4FBD" w:rsidRDefault="001F4FBD"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Suç ve cezaların affı hakkındaki yasama belgelerinin Anayasaya uygunluk denetimine bağlı olup olmayacağı sorunu üzerinde durulmuş ve bu denetimin Anayasa Mahkemesince yapılmasına anayasal açıdan olanak bulunduğu sonucuna varılmıştır. Konu hakkında ayrıntılı gerekçeler Anayasa Mahkemesinin 28.11.1974 günlü, Esas: 1974/34, Karar: 1974/50 sayılı kararında tümüyle açıklanmış bulunduğundan (Resmî Gazetede; gün: 21.1.1975, sayı: 15125), bunların burada yinelenmesine gerek kalmamıştır.</w:t>
      </w:r>
    </w:p>
    <w:p w:rsidR="001F4FBD" w:rsidRDefault="001F4FBD"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katılmamıştır.</w:t>
      </w:r>
    </w:p>
    <w:p w:rsidR="001F4FBD" w:rsidRDefault="001F4FBD"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Anayasaya aykırılık itirazında bulunan Mahkemenin bu konudaki yetkisi: </w:t>
      </w:r>
    </w:p>
    <w:p w:rsidR="001F4FBD" w:rsidRDefault="001F4FBD"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Sanığın yargılanması sonunda, Mahkemece uygulanacak kanun kurallarından birisi de, suçun niteliği ve işlenme günü bakımlarından 15.5.1974 günlü, 1803 sayılı Yasanın 2. maddesinin (B) bendidir.</w:t>
      </w:r>
    </w:p>
    <w:p w:rsidR="001F4FBD" w:rsidRDefault="001F4FBD"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Çünkü, sanığın suçuna uyan Türk Ceza Kanununun 213. maddesi bu Af Kanununun 2. maddesinin (B) bendinde yazılıdır. Mahkemenin itiraz yoluyla bu yasa hükmünün iptalini istemesi Anayasanın değişik 151. ve 44 sayılı Yasanın 27. maddelerine uygun düşmekte ise de; aynı Yasanın 2. maddesinin (A) bendi hakkındaki istemini incelemeye, davada Mahkemenin </w:t>
      </w:r>
      <w:r>
        <w:rPr>
          <w:rFonts w:ascii="Times New Roman" w:eastAsia="Times New Roman" w:hAnsi="Times New Roman" w:cs="Times New Roman"/>
          <w:color w:val="000000"/>
          <w:sz w:val="24"/>
          <w:szCs w:val="26"/>
          <w:lang w:eastAsia="tr-TR"/>
        </w:rPr>
        <w:lastRenderedPageBreak/>
        <w:t>bu kuralı uygulaması söz konusu olmadığından, olanak bulunmamaktadır. Bu nedenle, itirazın 1803 sayılı Yasanın 2. maddesinin (A) bendine yönelen bölümünün, Mahkemenin yetkisizliği sebebiyle reddine karar verilmelidir.</w:t>
      </w:r>
    </w:p>
    <w:p w:rsidR="001F4FBD" w:rsidRDefault="001F4FBD"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Esasın incelenmesindeki sınır sorunu:</w:t>
      </w:r>
    </w:p>
    <w:p w:rsidR="001F4FBD" w:rsidRDefault="001F4FBD"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Sanık hakkındaki dava Türk Ceza Kanununun 213. maddesine göre açılmıştır. Mahkeme sanıklar hakkında ceza verirken asıl olarak bu yasa hükmünü uygulayacaktır. Halbuki Mahkemenin iptalini istediği 1803 sayılı Af Yasasının 2. maddesinin (B) bendinde, yukarıda yazılı yasa maddesinden başka maddeler de yer almaktadır. Mahkemenin görmekte olduğu davanın öteki maddelerle bir ilgisi bulunmamaktadır. O halde, Anayasanın değişik 151. ve 44 sayılı Yasanın 27. maddeleri gereğince, itiraz yoluyla gelen bu işte esasın incelenmesi, Mahkemenin uygulama durumunda olduğu yasa hükmü ile sınırlandırılmalıdır.</w:t>
      </w:r>
    </w:p>
    <w:p w:rsidR="001F4FBD" w:rsidRDefault="001F4FBD"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O. </w:t>
      </w:r>
      <w:proofErr w:type="spellStart"/>
      <w:r>
        <w:rPr>
          <w:rFonts w:ascii="Times New Roman" w:eastAsia="Times New Roman" w:hAnsi="Times New Roman" w:cs="Times New Roman"/>
          <w:color w:val="000000"/>
          <w:sz w:val="24"/>
          <w:szCs w:val="26"/>
          <w:lang w:eastAsia="tr-TR"/>
        </w:rPr>
        <w:t>Akçakayalıoğlu</w:t>
      </w:r>
      <w:proofErr w:type="spellEnd"/>
      <w:r>
        <w:rPr>
          <w:rFonts w:ascii="Times New Roman" w:eastAsia="Times New Roman" w:hAnsi="Times New Roman" w:cs="Times New Roman"/>
          <w:color w:val="000000"/>
          <w:sz w:val="24"/>
          <w:szCs w:val="26"/>
          <w:lang w:eastAsia="tr-TR"/>
        </w:rPr>
        <w:t>, bu görüşe katılmamıştır.</w:t>
      </w:r>
    </w:p>
    <w:p w:rsidR="001F4FBD" w:rsidRDefault="001F4FBD"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 İlk inceleme evresinde yukarıda açıklanan sorunların incelenmesi sonunda:</w:t>
      </w:r>
    </w:p>
    <w:p w:rsidR="001F4FBD" w:rsidRDefault="001F4FBD"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Dosyanın eksiği bulunmadığı anlaşıldığından işin esasının 15.5.1974 günlü, 1803 sayılı Yasanın 2. maddesinin (A) bendine yönelen itirazın Mahkemenin yetkisizliği nedeniyle reddine oybirliğiyle, aynı Yasa maddesinin (B) bendinin, Türk Ceza Kanununun 213. maddesiyle sınırlı olarak incelenmesine,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1803 sayılı Kanunun esasta yasama meclisleri kararı niteliğinde olduğundan incelemenin Anayasa Mahkemesinin görevi dışında bulunduğu ve Nihat </w:t>
      </w:r>
      <w:proofErr w:type="spellStart"/>
      <w:r>
        <w:rPr>
          <w:rFonts w:ascii="Times New Roman" w:eastAsia="Times New Roman" w:hAnsi="Times New Roman" w:cs="Times New Roman"/>
          <w:color w:val="000000"/>
          <w:sz w:val="24"/>
          <w:szCs w:val="26"/>
          <w:lang w:eastAsia="tr-TR"/>
        </w:rPr>
        <w:t>O.Akçakayalıoğlu’nun</w:t>
      </w:r>
      <w:proofErr w:type="spellEnd"/>
      <w:r>
        <w:rPr>
          <w:rFonts w:ascii="Times New Roman" w:eastAsia="Times New Roman" w:hAnsi="Times New Roman" w:cs="Times New Roman"/>
          <w:color w:val="000000"/>
          <w:sz w:val="24"/>
          <w:szCs w:val="26"/>
          <w:lang w:eastAsia="tr-TR"/>
        </w:rPr>
        <w:t xml:space="preserve"> da (B) bendini</w:t>
      </w:r>
      <w:r w:rsidR="00056C67">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tümünün incelenmesi gerektiği yolundaki </w:t>
      </w:r>
      <w:proofErr w:type="spellStart"/>
      <w:r>
        <w:rPr>
          <w:rFonts w:ascii="Times New Roman" w:eastAsia="Times New Roman" w:hAnsi="Times New Roman" w:cs="Times New Roman"/>
          <w:color w:val="000000"/>
          <w:sz w:val="24"/>
          <w:szCs w:val="26"/>
          <w:lang w:eastAsia="tr-TR"/>
        </w:rPr>
        <w:t>karşıoylariyle</w:t>
      </w:r>
      <w:proofErr w:type="spellEnd"/>
      <w:r>
        <w:rPr>
          <w:rFonts w:ascii="Times New Roman" w:eastAsia="Times New Roman" w:hAnsi="Times New Roman" w:cs="Times New Roman"/>
          <w:color w:val="000000"/>
          <w:sz w:val="24"/>
          <w:szCs w:val="26"/>
          <w:lang w:eastAsia="tr-TR"/>
        </w:rPr>
        <w:t xml:space="preserve"> ve oyçokluğu ile karar verilmiştir.</w:t>
      </w:r>
    </w:p>
    <w:p w:rsidR="001F4FBD" w:rsidRDefault="001F4FBD"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1F4FBD">
        <w:rPr>
          <w:rFonts w:ascii="Times New Roman" w:eastAsia="Times New Roman" w:hAnsi="Times New Roman" w:cs="Times New Roman"/>
          <w:b/>
          <w:color w:val="000000"/>
          <w:sz w:val="24"/>
          <w:szCs w:val="26"/>
          <w:lang w:eastAsia="tr-TR"/>
        </w:rPr>
        <w:t>V- ESASIN İNCELENMESİ:</w:t>
      </w:r>
    </w:p>
    <w:p w:rsidR="001F4FBD" w:rsidRDefault="001F4FBD"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İtiraza ilişkin rapor, sınırlama kararı uyarınca Anayasaya aykırılığı ileri sürülen kural, Mahkemenin itirazının gerekçesi, Anayasaya aykırılık görüşüne dayanak gösterilen A</w:t>
      </w:r>
      <w:r w:rsidR="00CD1054">
        <w:rPr>
          <w:rFonts w:ascii="Times New Roman" w:eastAsia="Times New Roman" w:hAnsi="Times New Roman" w:cs="Times New Roman"/>
          <w:color w:val="000000"/>
          <w:sz w:val="24"/>
          <w:szCs w:val="26"/>
          <w:lang w:eastAsia="tr-TR"/>
        </w:rPr>
        <w:t>nayasa maddesi, bunlarla ilişkili gerekçeler, başka yasama belgeleri ve konu ile ilgili bulunan öteki metinler okunarak, gereği görüşülüp düşünüldü:</w:t>
      </w:r>
    </w:p>
    <w:p w:rsidR="00CD1054" w:rsidRDefault="00CD1054"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2.7.1974 günlü, 19/31 sayılı kararıyla saptanmış olan ilkelerin ışığı altında, ilk aşamada, itiraz konusu kuralın oluşum biçimi tartışılmıştır.</w:t>
      </w:r>
    </w:p>
    <w:p w:rsidR="00CD1054" w:rsidRDefault="00CD1054"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Kanun teklifi Millet Meclisinden 24 madde olarak çıktığı halde Cumhuriyet Senatosu kapsamlarını da değiştirerek 23 maddelik bir tasarı halinde getirmiş ve böylece Anayasanın 92. maddesinin beşinci fıkrasını harekete geçirtmiştir. Bu kuralın işleyiş koşulları ve gerekçeleri 12.7.1974 günlü, 14943 sayılı Resmî Gazetede yayımlanan Anayasa Mahkemesinin 2.7.1974 günlü, 19/31 sayılı kararında açıklanmış olup, bu kez yapılan tartışma sonunda çoğunluk aynı görüşte birleşmiş ve itirazcı Mahkemenin uygulayacağı, 1803 sayılı </w:t>
      </w:r>
      <w:r w:rsidR="00056C67">
        <w:rPr>
          <w:rFonts w:ascii="Times New Roman" w:eastAsia="Times New Roman" w:hAnsi="Times New Roman" w:cs="Times New Roman"/>
          <w:color w:val="000000"/>
          <w:sz w:val="24"/>
          <w:szCs w:val="26"/>
          <w:lang w:eastAsia="tr-TR"/>
        </w:rPr>
        <w:t xml:space="preserve">Af </w:t>
      </w:r>
      <w:r>
        <w:rPr>
          <w:rFonts w:ascii="Times New Roman" w:eastAsia="Times New Roman" w:hAnsi="Times New Roman" w:cs="Times New Roman"/>
          <w:color w:val="000000"/>
          <w:sz w:val="24"/>
          <w:szCs w:val="26"/>
          <w:lang w:eastAsia="tr-TR"/>
        </w:rPr>
        <w:t>Kanununun 2. maddesinin (B) bendini aynı ilkelerle Türk Ceza Kanununun 213. maddesi açısından incelemiştir. Buna göre, iki Yasama Meclisinin üzerinde uyuştukları kurallar dışında kalan tüm maddeler topluca bir “metin” olarak Millet Meclisinin oyuna sunulmak gerekirken, her iki maddenin ayrı ayrı oylanması yoluyla Anayasanın 92. maddesinin beşinci fıkrasında belirlenen kurala aykırı davranıldığı anlaşılmıştır.</w:t>
      </w:r>
    </w:p>
    <w:p w:rsidR="00CD1054" w:rsidRDefault="00CD1054"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Muhittin Gürün ve Nihat O. </w:t>
      </w:r>
      <w:proofErr w:type="spellStart"/>
      <w:r>
        <w:rPr>
          <w:rFonts w:ascii="Times New Roman" w:eastAsia="Times New Roman" w:hAnsi="Times New Roman" w:cs="Times New Roman"/>
          <w:color w:val="000000"/>
          <w:sz w:val="24"/>
          <w:szCs w:val="26"/>
          <w:lang w:eastAsia="tr-TR"/>
        </w:rPr>
        <w:t>Akçakayalıoğlu</w:t>
      </w:r>
      <w:proofErr w:type="spellEnd"/>
      <w:r>
        <w:rPr>
          <w:rFonts w:ascii="Times New Roman" w:eastAsia="Times New Roman" w:hAnsi="Times New Roman" w:cs="Times New Roman"/>
          <w:color w:val="000000"/>
          <w:sz w:val="24"/>
          <w:szCs w:val="26"/>
          <w:lang w:eastAsia="tr-TR"/>
        </w:rPr>
        <w:t xml:space="preserve"> değişik gerekçe ile katılmış;</w:t>
      </w:r>
    </w:p>
    <w:p w:rsidR="00CD1054" w:rsidRDefault="00CD1054"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Ahmet Koçak ve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ise katılmamışlardır.</w:t>
      </w:r>
    </w:p>
    <w:p w:rsidR="00CD1054" w:rsidRDefault="00CD1054"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İptal hükmünün yürürlüğe giriş günü sorunu:</w:t>
      </w:r>
    </w:p>
    <w:p w:rsidR="00CD1054" w:rsidRDefault="00CD1054"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152. maddesinin ikinci fıkrası ile saptanmış ilkeye göre, özel bir durum zorunlu kılmıyorsa, iptal hükmünün yürürlüğe gecikilmeksizin konulması asıldır. İnceleme konusu olayda da Anayasaya aykırılığı anlaşılmış bir kuralın yürürlüğünü sürdürmesi için bir zorunluluk saptanmamış ve bu nedenle de iptal hükmü için ayrı bir yürürlük günü kararlaştırılmasına gerek görülmemiştir.</w:t>
      </w:r>
    </w:p>
    <w:p w:rsidR="00CD1054" w:rsidRDefault="00CD1054"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Abdullah Üner ve Nihat O. </w:t>
      </w:r>
      <w:proofErr w:type="spellStart"/>
      <w:r>
        <w:rPr>
          <w:rFonts w:ascii="Times New Roman" w:eastAsia="Times New Roman" w:hAnsi="Times New Roman" w:cs="Times New Roman"/>
          <w:color w:val="000000"/>
          <w:sz w:val="24"/>
          <w:szCs w:val="26"/>
          <w:lang w:eastAsia="tr-TR"/>
        </w:rPr>
        <w:t>Akçakayalıoğlu</w:t>
      </w:r>
      <w:proofErr w:type="spellEnd"/>
      <w:r>
        <w:rPr>
          <w:rFonts w:ascii="Times New Roman" w:eastAsia="Times New Roman" w:hAnsi="Times New Roman" w:cs="Times New Roman"/>
          <w:color w:val="000000"/>
          <w:sz w:val="24"/>
          <w:szCs w:val="26"/>
          <w:lang w:eastAsia="tr-TR"/>
        </w:rPr>
        <w:t xml:space="preserve"> ise bu görüşe katılmamışlardır.</w:t>
      </w:r>
    </w:p>
    <w:p w:rsidR="00CD1054" w:rsidRDefault="00CD1054"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CD1054">
        <w:rPr>
          <w:rFonts w:ascii="Times New Roman" w:eastAsia="Times New Roman" w:hAnsi="Times New Roman" w:cs="Times New Roman"/>
          <w:b/>
          <w:color w:val="000000"/>
          <w:sz w:val="24"/>
          <w:szCs w:val="26"/>
          <w:lang w:eastAsia="tr-TR"/>
        </w:rPr>
        <w:t>VI- SONUÇ:</w:t>
      </w:r>
    </w:p>
    <w:p w:rsidR="00CD1054" w:rsidRDefault="00CD1054"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1- 15.5.1974 günlü, 1803 sayılı Kanunun 2. maddesinin (B) bendindeki kuralın Millet Meclisinde Anayasanın 92. maddesinin beşinci fıkrası hükmüne aykırı olarak oylanmış bulunması nedeni ile biçim yönünden ve Türk Ceza Kanununun 213. maddesi açısından iptaline Muhittin Gürün ile Nihat O. </w:t>
      </w:r>
      <w:proofErr w:type="spellStart"/>
      <w:r>
        <w:rPr>
          <w:rFonts w:ascii="Times New Roman" w:eastAsia="Times New Roman" w:hAnsi="Times New Roman" w:cs="Times New Roman"/>
          <w:color w:val="000000"/>
          <w:sz w:val="24"/>
          <w:szCs w:val="26"/>
          <w:lang w:eastAsia="tr-TR"/>
        </w:rPr>
        <w:t>Akçakayalıoğlu’nun</w:t>
      </w:r>
      <w:proofErr w:type="spellEnd"/>
      <w:r>
        <w:rPr>
          <w:rFonts w:ascii="Times New Roman" w:eastAsia="Times New Roman" w:hAnsi="Times New Roman" w:cs="Times New Roman"/>
          <w:color w:val="000000"/>
          <w:sz w:val="24"/>
          <w:szCs w:val="26"/>
          <w:lang w:eastAsia="tr-TR"/>
        </w:rPr>
        <w:t xml:space="preserve"> değişik gerekçeleriyle 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Ahmet Koçak ve Ahmet Salih </w:t>
      </w:r>
      <w:proofErr w:type="spellStart"/>
      <w:r>
        <w:rPr>
          <w:rFonts w:ascii="Times New Roman" w:eastAsia="Times New Roman" w:hAnsi="Times New Roman" w:cs="Times New Roman"/>
          <w:color w:val="000000"/>
          <w:sz w:val="24"/>
          <w:szCs w:val="26"/>
          <w:lang w:eastAsia="tr-TR"/>
        </w:rPr>
        <w:t>Çebi’nin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karşıoylariyle</w:t>
      </w:r>
      <w:proofErr w:type="spellEnd"/>
      <w:r>
        <w:rPr>
          <w:rFonts w:ascii="Times New Roman" w:eastAsia="Times New Roman" w:hAnsi="Times New Roman" w:cs="Times New Roman"/>
          <w:color w:val="000000"/>
          <w:sz w:val="24"/>
          <w:szCs w:val="26"/>
          <w:lang w:eastAsia="tr-TR"/>
        </w:rPr>
        <w:t xml:space="preserve"> ve oyçokluğu ile,</w:t>
      </w:r>
    </w:p>
    <w:p w:rsidR="00CD1054" w:rsidRDefault="00CD1054"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İşin niteliğine göre Anayasanın değişik 152. maddesinin ikinci fıkrası uyarınca iptal hükmünün yürürlüğe gireceği günün ayrıca kararlaştırılmasına yer olmadığına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Abdullah Üner ve Nihat O. </w:t>
      </w:r>
      <w:proofErr w:type="spellStart"/>
      <w:r>
        <w:rPr>
          <w:rFonts w:ascii="Times New Roman" w:eastAsia="Times New Roman" w:hAnsi="Times New Roman" w:cs="Times New Roman"/>
          <w:color w:val="000000"/>
          <w:sz w:val="24"/>
          <w:szCs w:val="26"/>
          <w:lang w:eastAsia="tr-TR"/>
        </w:rPr>
        <w:t>Akçakayalıoğlu’nun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karşıoylariyle</w:t>
      </w:r>
      <w:proofErr w:type="spellEnd"/>
      <w:r>
        <w:rPr>
          <w:rFonts w:ascii="Times New Roman" w:eastAsia="Times New Roman" w:hAnsi="Times New Roman" w:cs="Times New Roman"/>
          <w:color w:val="000000"/>
          <w:sz w:val="24"/>
          <w:szCs w:val="26"/>
          <w:lang w:eastAsia="tr-TR"/>
        </w:rPr>
        <w:t xml:space="preserve"> ve oyçokluğu ile,</w:t>
      </w:r>
    </w:p>
    <w:p w:rsidR="00C652FB" w:rsidRDefault="00CD1054" w:rsidP="00CD10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3.4.1975 gününde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BD29A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Pr="00E223A7" w:rsidRDefault="00D4544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Default="00D4544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91694C" w:rsidRPr="00EC4965" w:rsidRDefault="0091694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FD04BD" w:rsidP="00D4544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 </w:t>
            </w:r>
            <w:r w:rsidR="00D45440">
              <w:rPr>
                <w:rFonts w:ascii="Times New Roman" w:eastAsia="Times New Roman" w:hAnsi="Times New Roman" w:cs="Times New Roman"/>
                <w:sz w:val="24"/>
                <w:szCs w:val="26"/>
                <w:lang w:eastAsia="tr-TR"/>
              </w:rPr>
              <w:t>Abdullah ÜNER</w:t>
            </w:r>
          </w:p>
          <w:p w:rsidR="0091694C" w:rsidRPr="00EC4965" w:rsidRDefault="0091694C" w:rsidP="00D4544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Ahmet KOÇAK</w:t>
            </w:r>
          </w:p>
          <w:p w:rsidR="0091694C" w:rsidRPr="00EC4965" w:rsidRDefault="0091694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ekli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Muhittin GÜRÜN</w:t>
            </w:r>
          </w:p>
          <w:p w:rsidR="0091694C" w:rsidRPr="00EC4965" w:rsidRDefault="0091694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r>
              <w:rPr>
                <w:rFonts w:ascii="Times New Roman" w:eastAsia="Times New Roman" w:hAnsi="Times New Roman" w:cs="Times New Roman"/>
                <w:sz w:val="24"/>
                <w:szCs w:val="26"/>
                <w:lang w:eastAsia="tr-TR"/>
              </w:rPr>
              <w:t>.</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p w:rsidR="0091694C" w:rsidRPr="00EC4965" w:rsidRDefault="0091694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r>
              <w:rPr>
                <w:rFonts w:ascii="Times New Roman" w:eastAsia="Times New Roman" w:hAnsi="Times New Roman" w:cs="Times New Roman"/>
                <w:sz w:val="24"/>
                <w:szCs w:val="26"/>
                <w:lang w:eastAsia="tr-TR"/>
              </w:rPr>
              <w:t>.</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O.AKÇAKAYALIOĞLU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6F2C6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w:t>
            </w:r>
            <w:r w:rsidR="006F2C64">
              <w:rPr>
                <w:rFonts w:ascii="Times New Roman" w:eastAsia="Times New Roman" w:hAnsi="Times New Roman" w:cs="Times New Roman"/>
                <w:sz w:val="24"/>
                <w:szCs w:val="26"/>
                <w:lang w:eastAsia="tr-TR"/>
              </w:rPr>
              <w:t>Y</w:t>
            </w:r>
            <w:r>
              <w:rPr>
                <w:rFonts w:ascii="Times New Roman" w:eastAsia="Times New Roman" w:hAnsi="Times New Roman" w:cs="Times New Roman"/>
                <w:sz w:val="24"/>
                <w:szCs w:val="26"/>
                <w:lang w:eastAsia="tr-TR"/>
              </w:rPr>
              <w:t>ACIOĞLU</w:t>
            </w:r>
          </w:p>
        </w:tc>
      </w:tr>
    </w:tbl>
    <w:p w:rsidR="00FD04BD"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45440" w:rsidRDefault="00D45440"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45440" w:rsidRDefault="00D45440"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45440" w:rsidRPr="00D45440" w:rsidRDefault="00D45440" w:rsidP="00EC4965">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D45440" w:rsidRDefault="00CD1054"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Mahkemesince</w:t>
      </w:r>
      <w:r w:rsidR="00C652FB">
        <w:rPr>
          <w:rFonts w:ascii="Times New Roman" w:eastAsia="Times New Roman" w:hAnsi="Times New Roman" w:cs="Times New Roman"/>
          <w:color w:val="000000"/>
          <w:sz w:val="24"/>
          <w:szCs w:val="26"/>
          <w:lang w:eastAsia="tr-TR"/>
        </w:rPr>
        <w:t>;</w:t>
      </w:r>
    </w:p>
    <w:p w:rsidR="00CD1054" w:rsidRDefault="00CD1054" w:rsidP="00CD10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İlk inceleme evresinde görev sorunu tartışılarak, itirazın incelenmesinin Anayasa Mahkemesinin görevine girdiğine;</w:t>
      </w:r>
    </w:p>
    <w:p w:rsidR="00CD1054" w:rsidRDefault="00CD1054" w:rsidP="00CD10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1803 sayılı Af Kanununun itiraz konusu maddelerinin biçim yönünden iptaline;</w:t>
      </w:r>
    </w:p>
    <w:p w:rsidR="00CD1054" w:rsidRDefault="00CD1054" w:rsidP="00CD10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İşin niteliğine göre Anayasanın değişik 152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ikinci fıkrası uyarınca iptal hükmünün yürürlüğe gireceği günün ayrıca kararlaştırılmasına yer olmadığına oyçokluğuyla karar verilmiştir. Anayasaya uygun görmediğimden kararın bu kısımlarına katılmıyorum.</w:t>
      </w:r>
    </w:p>
    <w:p w:rsidR="008A2908" w:rsidRDefault="00CD1054" w:rsidP="00CD10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konulardaki </w:t>
      </w:r>
      <w:proofErr w:type="spellStart"/>
      <w:r>
        <w:rPr>
          <w:rFonts w:ascii="Times New Roman" w:eastAsia="Times New Roman" w:hAnsi="Times New Roman" w:cs="Times New Roman"/>
          <w:color w:val="000000"/>
          <w:sz w:val="24"/>
          <w:szCs w:val="26"/>
          <w:lang w:eastAsia="tr-TR"/>
        </w:rPr>
        <w:t>karşıoylarım</w:t>
      </w:r>
      <w:proofErr w:type="spellEnd"/>
      <w:r>
        <w:rPr>
          <w:rFonts w:ascii="Times New Roman" w:eastAsia="Times New Roman" w:hAnsi="Times New Roman" w:cs="Times New Roman"/>
          <w:color w:val="000000"/>
          <w:sz w:val="24"/>
          <w:szCs w:val="26"/>
          <w:lang w:eastAsia="tr-TR"/>
        </w:rPr>
        <w:t>; (21 Ocak 1975 gün ve 15125 sayılı Resmî G</w:t>
      </w:r>
      <w:r w:rsidR="0091694C">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zetede yayımlanan, Anayasa Mahkemesinin 1974/34, 1974/50 sayı ve 20.11.1974 günlü) kararındaki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yazımın I, II, III </w:t>
      </w:r>
      <w:proofErr w:type="spellStart"/>
      <w:r>
        <w:rPr>
          <w:rFonts w:ascii="Times New Roman" w:eastAsia="Times New Roman" w:hAnsi="Times New Roman" w:cs="Times New Roman"/>
          <w:color w:val="000000"/>
          <w:sz w:val="24"/>
          <w:szCs w:val="26"/>
          <w:lang w:eastAsia="tr-TR"/>
        </w:rPr>
        <w:t>nolu</w:t>
      </w:r>
      <w:proofErr w:type="spellEnd"/>
      <w:r>
        <w:rPr>
          <w:rFonts w:ascii="Times New Roman" w:eastAsia="Times New Roman" w:hAnsi="Times New Roman" w:cs="Times New Roman"/>
          <w:color w:val="000000"/>
          <w:sz w:val="24"/>
          <w:szCs w:val="26"/>
          <w:lang w:eastAsia="tr-TR"/>
        </w:rPr>
        <w:t xml:space="preserve"> bentlerinde tafs</w:t>
      </w:r>
      <w:r w:rsidR="008A2908">
        <w:rPr>
          <w:rFonts w:ascii="Times New Roman" w:eastAsia="Times New Roman" w:hAnsi="Times New Roman" w:cs="Times New Roman"/>
          <w:color w:val="000000"/>
          <w:sz w:val="24"/>
          <w:szCs w:val="26"/>
          <w:lang w:eastAsia="tr-TR"/>
        </w:rPr>
        <w:t xml:space="preserve">ilatlı olarak yazdığım </w:t>
      </w:r>
      <w:proofErr w:type="spellStart"/>
      <w:r w:rsidR="008A2908">
        <w:rPr>
          <w:rFonts w:ascii="Times New Roman" w:eastAsia="Times New Roman" w:hAnsi="Times New Roman" w:cs="Times New Roman"/>
          <w:color w:val="000000"/>
          <w:sz w:val="24"/>
          <w:szCs w:val="26"/>
          <w:lang w:eastAsia="tr-TR"/>
        </w:rPr>
        <w:t>karşıoyların</w:t>
      </w:r>
      <w:proofErr w:type="spellEnd"/>
      <w:r w:rsidR="008A2908">
        <w:rPr>
          <w:rFonts w:ascii="Times New Roman" w:eastAsia="Times New Roman" w:hAnsi="Times New Roman" w:cs="Times New Roman"/>
          <w:color w:val="000000"/>
          <w:sz w:val="24"/>
          <w:szCs w:val="26"/>
          <w:lang w:eastAsia="tr-TR"/>
        </w:rPr>
        <w:t xml:space="preserve"> prensipleri itibariyle aynı nitelikte olduğundan, bunların burada tekrarına lüzum görülmemiştir.</w:t>
      </w:r>
    </w:p>
    <w:p w:rsidR="00C652FB" w:rsidRDefault="008A2908"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Açıklanan nedenlerle Anayasa Mahkemesinin bu kararının Anayasaya uygun olmadığını bildirdiğim kısımlarına, sözü geçen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yazımın I, II, III </w:t>
      </w:r>
      <w:proofErr w:type="spellStart"/>
      <w:r>
        <w:rPr>
          <w:rFonts w:ascii="Times New Roman" w:eastAsia="Times New Roman" w:hAnsi="Times New Roman" w:cs="Times New Roman"/>
          <w:color w:val="000000"/>
          <w:sz w:val="24"/>
          <w:szCs w:val="26"/>
          <w:lang w:eastAsia="tr-TR"/>
        </w:rPr>
        <w:t>nolu</w:t>
      </w:r>
      <w:proofErr w:type="spellEnd"/>
      <w:r>
        <w:rPr>
          <w:rFonts w:ascii="Times New Roman" w:eastAsia="Times New Roman" w:hAnsi="Times New Roman" w:cs="Times New Roman"/>
          <w:color w:val="000000"/>
          <w:sz w:val="24"/>
          <w:szCs w:val="26"/>
          <w:lang w:eastAsia="tr-TR"/>
        </w:rPr>
        <w:t xml:space="preserve"> bentlerinde gösterilen nedenlerle karşıyım.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F2A02" w:rsidRPr="00226AD4" w:rsidTr="00FF2A02">
        <w:tc>
          <w:tcPr>
            <w:tcW w:w="1667" w:type="pct"/>
            <w:shd w:val="clear" w:color="auto" w:fill="FFFFFF"/>
            <w:tcMar>
              <w:top w:w="0" w:type="dxa"/>
              <w:left w:w="70" w:type="dxa"/>
              <w:bottom w:w="0" w:type="dxa"/>
              <w:right w:w="70" w:type="dxa"/>
            </w:tcMar>
          </w:tcPr>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FF2A02" w:rsidRPr="00E223A7"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D45440" w:rsidRDefault="00D4544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Default="00FF2A02"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Default="00FF2A02"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Pr="00D45440" w:rsidRDefault="00FF2A02" w:rsidP="00FF2A02">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FF2A02" w:rsidRDefault="00FF2A02"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ve 15125 sayılı Resmî Gazetede yayımlanan Mahkememizin 28.11.1974 günlü,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 gerekçelerle, çoğunluğun </w:t>
      </w:r>
      <w:r w:rsidR="008A2908">
        <w:rPr>
          <w:rFonts w:ascii="Times New Roman" w:eastAsia="Times New Roman" w:hAnsi="Times New Roman" w:cs="Times New Roman"/>
          <w:color w:val="000000"/>
          <w:sz w:val="24"/>
          <w:szCs w:val="26"/>
          <w:lang w:eastAsia="tr-TR"/>
        </w:rPr>
        <w:t>bu kararına da katılmıyorum</w:t>
      </w:r>
      <w:r>
        <w:rPr>
          <w:rFonts w:ascii="Times New Roman" w:eastAsia="Times New Roman" w:hAnsi="Times New Roman" w:cs="Times New Roman"/>
          <w:color w:val="000000"/>
          <w:sz w:val="24"/>
          <w:szCs w:val="26"/>
          <w:lang w:eastAsia="tr-TR"/>
        </w:rPr>
        <w:t>.</w:t>
      </w:r>
    </w:p>
    <w:p w:rsidR="00FF2A02" w:rsidRPr="00FD04BD" w:rsidRDefault="00FF2A02"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F2A02" w:rsidRPr="00226AD4" w:rsidTr="00FC4CE8">
        <w:tc>
          <w:tcPr>
            <w:tcW w:w="1667" w:type="pct"/>
            <w:shd w:val="clear" w:color="auto" w:fill="FFFFFF"/>
            <w:tcMar>
              <w:top w:w="0" w:type="dxa"/>
              <w:left w:w="70" w:type="dxa"/>
              <w:bottom w:w="0" w:type="dxa"/>
              <w:right w:w="70" w:type="dxa"/>
            </w:tcMar>
          </w:tcPr>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FF2A02" w:rsidRPr="00E223A7"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FF2A02" w:rsidRDefault="00FF2A02"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Default="00FF2A02"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Default="00FF2A02"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Pr="00D45440" w:rsidRDefault="00FF2A02" w:rsidP="00FF2A02">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444CB0" w:rsidRDefault="00444CB0" w:rsidP="00444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ve 15125 sayılı Resmî Gazetede yayımlanan Anayasa Mahkemesinin 28.11.1974 gün ve 1974/34 Esas ve 1974/50 sayılı kararında açıkladığım nedenlerle çoğunluğun </w:t>
      </w:r>
      <w:r w:rsidR="008A2908">
        <w:rPr>
          <w:rFonts w:ascii="Times New Roman" w:eastAsia="Times New Roman" w:hAnsi="Times New Roman" w:cs="Times New Roman"/>
          <w:color w:val="000000"/>
          <w:sz w:val="24"/>
          <w:szCs w:val="26"/>
          <w:lang w:eastAsia="tr-TR"/>
        </w:rPr>
        <w:t xml:space="preserve">görev ve süreye ilişkin </w:t>
      </w:r>
      <w:r>
        <w:rPr>
          <w:rFonts w:ascii="Times New Roman" w:eastAsia="Times New Roman" w:hAnsi="Times New Roman" w:cs="Times New Roman"/>
          <w:color w:val="000000"/>
          <w:sz w:val="24"/>
          <w:szCs w:val="26"/>
          <w:lang w:eastAsia="tr-TR"/>
        </w:rPr>
        <w:t>görüşlerine katılmıyorum.</w:t>
      </w:r>
    </w:p>
    <w:p w:rsidR="00444CB0" w:rsidRPr="00FD04BD" w:rsidRDefault="00444CB0" w:rsidP="00444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44CB0" w:rsidRPr="00226AD4" w:rsidTr="00FC4CE8">
        <w:tc>
          <w:tcPr>
            <w:tcW w:w="1667" w:type="pct"/>
            <w:shd w:val="clear" w:color="auto" w:fill="FFFFFF"/>
            <w:tcMar>
              <w:top w:w="0" w:type="dxa"/>
              <w:left w:w="70" w:type="dxa"/>
              <w:bottom w:w="0" w:type="dxa"/>
              <w:right w:w="70" w:type="dxa"/>
            </w:tcMar>
          </w:tcPr>
          <w:p w:rsidR="00444CB0" w:rsidRPr="00EC4965" w:rsidRDefault="00444CB0"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444CB0" w:rsidRPr="00E223A7" w:rsidRDefault="00444CB0"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444CB0" w:rsidRPr="00EC4965" w:rsidRDefault="00444CB0"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44CB0" w:rsidRPr="00EC4965" w:rsidRDefault="00444CB0"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8A2908" w:rsidRDefault="008A2908" w:rsidP="008A2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A2908" w:rsidRDefault="008A2908" w:rsidP="008A2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A2908" w:rsidRDefault="008A2908" w:rsidP="008A2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A2908" w:rsidRPr="00D45440" w:rsidRDefault="008A2908" w:rsidP="008A2908">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lastRenderedPageBreak/>
        <w:t>KARŞIOY YAZISI</w:t>
      </w:r>
    </w:p>
    <w:p w:rsidR="008A2908" w:rsidRDefault="008A2908" w:rsidP="008A2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Cumhuriyetin 50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Yılı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çıkarılan 1803 sayılı Af Kanununun 2. maddesinin (B) bendinin; Millet Meclisinde Anayasanın 92. maddesinde yazılı biçimde oylanmamış olması nedeniyle ve esasa girişilmeksizin biçim yönünden (Türk Ceza Kanununun 213. maddesi açısından) iptaline karar verilmiştir. Böyle olunca sözü edilen hükmün yasama organınca yeniden ele alınıp düzenlenmesi mümkün olduğundan yasama organına bu yetkisini kullanabilme olanağının sağlanması zorunluğu ortaya çıkmaktadır. Yasama organının bu yetkisini kullanabilmesi de Anayasa Mahkemesi kararının yürürlüğe girmesi hususunda Anayasanın 152. maddesi ile 44 sayılı Kanunun 50. maddesinin üçüncü fıkrası gereğince uygun bir sürenin tanınmasına bağlı bulunmaktadır. Böyle bir süre verilmediği takdirde Anayasa Mahkemesinin iptal kararı, Resmî Gazetede yayımlandığı </w:t>
      </w:r>
      <w:proofErr w:type="spellStart"/>
      <w:r>
        <w:rPr>
          <w:rFonts w:ascii="Times New Roman" w:eastAsia="Times New Roman" w:hAnsi="Times New Roman" w:cs="Times New Roman"/>
          <w:color w:val="000000"/>
          <w:sz w:val="24"/>
          <w:szCs w:val="26"/>
          <w:lang w:eastAsia="tr-TR"/>
        </w:rPr>
        <w:t>tarihde</w:t>
      </w:r>
      <w:proofErr w:type="spellEnd"/>
      <w:r>
        <w:rPr>
          <w:rFonts w:ascii="Times New Roman" w:eastAsia="Times New Roman" w:hAnsi="Times New Roman" w:cs="Times New Roman"/>
          <w:color w:val="000000"/>
          <w:sz w:val="24"/>
          <w:szCs w:val="26"/>
          <w:lang w:eastAsia="tr-TR"/>
        </w:rPr>
        <w:t xml:space="preserve"> sözü edilen Af Kanununun 2. maddesinin (B) bendindeki kural yürürlükten kalkacak ve bu suretle yasama organının maddeyi yeniden düzenlenmesine imkân kalmayacak ve bunun sonucu olarak da bu gibi Rüşvet alma suçundan sanık olanlar kanun koyucunun istek ve iradesi </w:t>
      </w:r>
      <w:proofErr w:type="spellStart"/>
      <w:r>
        <w:rPr>
          <w:rFonts w:ascii="Times New Roman" w:eastAsia="Times New Roman" w:hAnsi="Times New Roman" w:cs="Times New Roman"/>
          <w:color w:val="000000"/>
          <w:sz w:val="24"/>
          <w:szCs w:val="26"/>
          <w:lang w:eastAsia="tr-TR"/>
        </w:rPr>
        <w:t>hilâğına</w:t>
      </w:r>
      <w:proofErr w:type="spellEnd"/>
      <w:r>
        <w:rPr>
          <w:rFonts w:ascii="Times New Roman" w:eastAsia="Times New Roman" w:hAnsi="Times New Roman" w:cs="Times New Roman"/>
          <w:color w:val="000000"/>
          <w:sz w:val="24"/>
          <w:szCs w:val="26"/>
          <w:lang w:eastAsia="tr-TR"/>
        </w:rPr>
        <w:t xml:space="preserve"> genel af kapsamı içine girmiş olacaklardır.</w:t>
      </w:r>
    </w:p>
    <w:p w:rsidR="008A2908" w:rsidRDefault="008A2908" w:rsidP="008A2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kararının yürürlüğe girmesinde bir süre kabul edilmek için herhalde (iptal hükmünün kamu düzenini tehdit edici yasal bir boşluğun meydana gelmesi)ne gerek yoktur. Anayasanın 152. maddesinde; Anayasa Mahkemesinin iptal hükmünün yürürlüğe gireceği tarihi kararlaştırabilmesi için böyle bir şart aranmamış ve Anayasa Mahkemesinin Kuruluşu ve Yargılama Usulleri Hakkındaki 44 sayılı Kanunun 50. maddesinde ise; Anayasa Mahkemesinin, gerekli gördüğü hallerde iptal hükmünün yürürlüğe gireceği tarihi ayrıca kararlaştırabileceği hükme bağlanmıştır.</w:t>
      </w:r>
    </w:p>
    <w:p w:rsidR="008A2908" w:rsidRDefault="008A2908" w:rsidP="008A2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Görülüyor ki: İptal hükmünün yürürlüğe girmesinde bir süre verilmesi için her halde (Kanunda kamu düzenini tehdit edici bir boşluğun) meydana gelmesi gerekmemekte ve (gereken hallerde) de böyle bir sürenin verileceği öngörülmektedir.</w:t>
      </w:r>
    </w:p>
    <w:p w:rsidR="008A2908" w:rsidRDefault="008A2908" w:rsidP="008A2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152. maddesiyle 44 sayılı Kanunun 50. maddesinin üçüncü fıkrasında yer almış olan (gereken haller) in olayda gerçekleşmiş olup olmadığı sorununa gelince:</w:t>
      </w:r>
    </w:p>
    <w:p w:rsidR="008A2908" w:rsidRDefault="008A2908" w:rsidP="008A2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64. maddesi hükmüne göre genel ve özel af ilân etmek yetkisi Türkiye Büyük Millet Meclisine aittir. Affın ölçüsünün saptanması da bu yetki cümlesinden bulunmaktadır. Kanun koyucu da bu yetkisine dayanarak 1803 sayılı Af Kanununda bir bölüm suçları ve cezaları tamamen affederken bir bölüm suçların cezalarından 12 yılını, diğer bir bölüm suçların cezalarından da 5 yılını affetmeyi uygun bulmuş ve bu arada Türk Ceza Kanununun 213. maddesinde yazılı Rüşvet alma suçlarını genel affa değil özel affa tabi tutmayı öngörmüştür.</w:t>
      </w:r>
    </w:p>
    <w:p w:rsidR="008A2908" w:rsidRDefault="008A2908" w:rsidP="008A2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Kanun koyucu, yukarıda da açıklandığı gibi 1803 sayılı Af Kanununun 2. maddesinin (B) bendinde bu gibi suçların genel değil özel affa tabi tuttuğuna </w:t>
      </w:r>
      <w:r w:rsidR="00791E46">
        <w:rPr>
          <w:rFonts w:ascii="Times New Roman" w:eastAsia="Times New Roman" w:hAnsi="Times New Roman" w:cs="Times New Roman"/>
          <w:color w:val="000000"/>
          <w:sz w:val="24"/>
          <w:szCs w:val="26"/>
          <w:lang w:eastAsia="tr-TR"/>
        </w:rPr>
        <w:t xml:space="preserve">ve Af Kanununun bu hükmü Anayasa Mahkemesince esası incelenmeksizin biçim yönünden iptal edilmiş olduğuna göre yasama organının bu hükmü yeniden düzenlemek imkânını sağlayacak bir süre verilmediği takdirde iptal hükmünün Resmî </w:t>
      </w:r>
      <w:proofErr w:type="spellStart"/>
      <w:r w:rsidR="00791E46">
        <w:rPr>
          <w:rFonts w:ascii="Times New Roman" w:eastAsia="Times New Roman" w:hAnsi="Times New Roman" w:cs="Times New Roman"/>
          <w:color w:val="000000"/>
          <w:sz w:val="24"/>
          <w:szCs w:val="26"/>
          <w:lang w:eastAsia="tr-TR"/>
        </w:rPr>
        <w:t>Gazete’de</w:t>
      </w:r>
      <w:proofErr w:type="spellEnd"/>
      <w:r w:rsidR="00791E46">
        <w:rPr>
          <w:rFonts w:ascii="Times New Roman" w:eastAsia="Times New Roman" w:hAnsi="Times New Roman" w:cs="Times New Roman"/>
          <w:color w:val="000000"/>
          <w:sz w:val="24"/>
          <w:szCs w:val="26"/>
          <w:lang w:eastAsia="tr-TR"/>
        </w:rPr>
        <w:t xml:space="preserve"> yayımlandığı tarihte yürürlüğe girmesi ile bu suçlular dahi, kanun koyucunun istek ve iradesi dışında 12 yıllık aftan yararlanmış olacaklardır.</w:t>
      </w:r>
    </w:p>
    <w:p w:rsidR="00791E46" w:rsidRDefault="00791E46" w:rsidP="008A2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Gerek Anayasada ve gerek 44 sayılı kanunda, biçim yönünden yapılan iptallerde süre verilmeyeceğine dair kısıtlayıcı bir kayıt yoktur. Aksine Anayasanın 152. ve 44 sayılı Kanunun </w:t>
      </w:r>
      <w:r>
        <w:rPr>
          <w:rFonts w:ascii="Times New Roman" w:eastAsia="Times New Roman" w:hAnsi="Times New Roman" w:cs="Times New Roman"/>
          <w:color w:val="000000"/>
          <w:sz w:val="24"/>
          <w:szCs w:val="26"/>
          <w:lang w:eastAsia="tr-TR"/>
        </w:rPr>
        <w:lastRenderedPageBreak/>
        <w:t>50. maddelerindeki süre ile ilgili kurallar, gerek biçim ve gerek esas yönünden olsun bütün iptal kararlarını ve af kanunları da dahil bütün kanunları kapsayacak nitelikte ve genişliktedir.</w:t>
      </w:r>
    </w:p>
    <w:p w:rsidR="00791E46" w:rsidRDefault="00791E46" w:rsidP="008A2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yazılı nedenlerle meydana gelen zorunluk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Anayasanın 152. maddesi gereğince iptal hükmünün yürürlük tarihinin ayrıca saptanması gerekir. Süre verilmemesi kararına karşıyım.</w:t>
      </w:r>
    </w:p>
    <w:p w:rsidR="008A2908" w:rsidRPr="00FD04BD" w:rsidRDefault="008A2908" w:rsidP="008A29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A2908" w:rsidRPr="00226AD4" w:rsidTr="00A02C6F">
        <w:tc>
          <w:tcPr>
            <w:tcW w:w="1667" w:type="pct"/>
            <w:shd w:val="clear" w:color="auto" w:fill="FFFFFF"/>
            <w:tcMar>
              <w:top w:w="0" w:type="dxa"/>
              <w:left w:w="70" w:type="dxa"/>
              <w:bottom w:w="0" w:type="dxa"/>
              <w:right w:w="70" w:type="dxa"/>
            </w:tcMar>
          </w:tcPr>
          <w:p w:rsidR="008A2908" w:rsidRPr="00EC4965" w:rsidRDefault="008A2908" w:rsidP="00A02C6F">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8A2908" w:rsidRPr="00E223A7" w:rsidRDefault="008A2908" w:rsidP="00A02C6F">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8A2908" w:rsidRPr="00EC4965" w:rsidRDefault="008A2908" w:rsidP="00A02C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A2908" w:rsidRPr="00EC4965" w:rsidRDefault="00791E46" w:rsidP="00A02C6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791E46" w:rsidRDefault="00791E46" w:rsidP="00791E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791E46" w:rsidRDefault="00791E46" w:rsidP="00791E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791E46" w:rsidRDefault="00791E46" w:rsidP="00791E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791E46" w:rsidRPr="00D45440" w:rsidRDefault="00791E46" w:rsidP="00791E46">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791E46" w:rsidRDefault="00791E46" w:rsidP="00791E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ve 15125 sayılı Resmî Gazetede yayımlanan Esas: 1974/34, Karar: 1974/50 sayılı Anayasa Mahkemesi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yazımın 3 numaralı bendinde açıkladığım gerekçe ile, çoğunluğun bu kararının aynı konu ile ilgili kısmına katılmıyorum.</w:t>
      </w:r>
    </w:p>
    <w:p w:rsidR="00791E46" w:rsidRPr="00FD04BD" w:rsidRDefault="00791E46" w:rsidP="00791E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91E46" w:rsidRPr="00226AD4" w:rsidTr="00A02C6F">
        <w:tc>
          <w:tcPr>
            <w:tcW w:w="1667" w:type="pct"/>
            <w:shd w:val="clear" w:color="auto" w:fill="FFFFFF"/>
            <w:tcMar>
              <w:top w:w="0" w:type="dxa"/>
              <w:left w:w="70" w:type="dxa"/>
              <w:bottom w:w="0" w:type="dxa"/>
              <w:right w:w="70" w:type="dxa"/>
            </w:tcMar>
          </w:tcPr>
          <w:p w:rsidR="00791E46" w:rsidRPr="00EC4965" w:rsidRDefault="00791E46" w:rsidP="00A02C6F">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791E46" w:rsidRPr="00E223A7" w:rsidRDefault="00791E46" w:rsidP="00A02C6F">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791E46" w:rsidRPr="00EC4965" w:rsidRDefault="00791E46" w:rsidP="00A02C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91E46" w:rsidRPr="00EC4965" w:rsidRDefault="00791E46" w:rsidP="00A02C6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791E46" w:rsidRDefault="00791E46" w:rsidP="00791E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791E46" w:rsidRDefault="00791E46" w:rsidP="00791E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791E46" w:rsidRDefault="00791E46" w:rsidP="00791E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791E46" w:rsidRPr="00D45440" w:rsidRDefault="00791E46" w:rsidP="00791E46">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0A21B8">
        <w:rPr>
          <w:rFonts w:ascii="Times New Roman" w:eastAsia="Times New Roman" w:hAnsi="Times New Roman" w:cs="Times New Roman"/>
          <w:b/>
          <w:sz w:val="24"/>
          <w:szCs w:val="26"/>
          <w:lang w:eastAsia="tr-TR"/>
        </w:rPr>
        <w:t>KARŞIOY YAZISI</w:t>
      </w:r>
    </w:p>
    <w:p w:rsidR="001B77A4" w:rsidRDefault="000A21B8" w:rsidP="00C652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kararda (1975/58-67), kanun teklif ve tasarılarının Cumhuriyet Senatosundaki görüş</w:t>
      </w:r>
      <w:r w:rsidR="0091694C">
        <w:rPr>
          <w:rFonts w:ascii="Times New Roman" w:eastAsia="Times New Roman" w:hAnsi="Times New Roman" w:cs="Times New Roman"/>
          <w:color w:val="000000"/>
          <w:sz w:val="24"/>
          <w:szCs w:val="26"/>
          <w:lang w:eastAsia="tr-TR"/>
        </w:rPr>
        <w:t>ül</w:t>
      </w:r>
      <w:r>
        <w:rPr>
          <w:rFonts w:ascii="Times New Roman" w:eastAsia="Times New Roman" w:hAnsi="Times New Roman" w:cs="Times New Roman"/>
          <w:color w:val="000000"/>
          <w:sz w:val="24"/>
          <w:szCs w:val="26"/>
          <w:lang w:eastAsia="tr-TR"/>
        </w:rPr>
        <w:t>meleri sonucunda, Millet Meclisince kabul edilmiş bulunan madde metinlerinin değiştirilmesi ve Millet Meclisince de bu değişikliklerin benimsenmemesi nedeniyle sorunun, Anayasanın 92. maddesinin beşinci fıkrası gereğince Karma Komisyona gitmesi halinde, benimsenmeyen maddelere ilişkin olarak Cumhuriyet Senatosunca, Karma Komisyonca ve Millet Meclisince düzenlenen metinlerin tümünün üç ayrı liste halinde ve her listenin toptan Millet Meclisinde oylanmaları gerektiği</w:t>
      </w:r>
      <w:bookmarkStart w:id="0" w:name="_GoBack"/>
      <w:bookmarkEnd w:id="0"/>
      <w:r>
        <w:rPr>
          <w:rFonts w:ascii="Times New Roman" w:eastAsia="Times New Roman" w:hAnsi="Times New Roman" w:cs="Times New Roman"/>
          <w:color w:val="000000"/>
          <w:sz w:val="24"/>
          <w:szCs w:val="26"/>
          <w:lang w:eastAsia="tr-TR"/>
        </w:rPr>
        <w:t xml:space="preserve"> öne sürülerek, 1803 sayılı Af Kanunu hakkında bu yolda işlem </w:t>
      </w:r>
      <w:proofErr w:type="spellStart"/>
      <w:r>
        <w:rPr>
          <w:rFonts w:ascii="Times New Roman" w:eastAsia="Times New Roman" w:hAnsi="Times New Roman" w:cs="Times New Roman"/>
          <w:color w:val="000000"/>
          <w:sz w:val="24"/>
          <w:szCs w:val="26"/>
          <w:lang w:eastAsia="tr-TR"/>
        </w:rPr>
        <w:t>yapılmıyarak</w:t>
      </w:r>
      <w:proofErr w:type="spellEnd"/>
      <w:r>
        <w:rPr>
          <w:rFonts w:ascii="Times New Roman" w:eastAsia="Times New Roman" w:hAnsi="Times New Roman" w:cs="Times New Roman"/>
          <w:color w:val="000000"/>
          <w:sz w:val="24"/>
          <w:szCs w:val="26"/>
          <w:lang w:eastAsia="tr-TR"/>
        </w:rPr>
        <w:t xml:space="preserve"> maddelerin ayrı ayrı oya sunulmuş olmaları, Anayasaya aykırılık nedeni sayılmış ve iptal kararı bu gerekçeye dayandırılmıştır.</w:t>
      </w:r>
    </w:p>
    <w:p w:rsidR="000A21B8" w:rsidRDefault="000A21B8" w:rsidP="00C652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Bu görüş, Anayasanın, hem 92. maddesine, hem de temel ilkelerine aykırı bulunmaktadır.</w:t>
      </w:r>
    </w:p>
    <w:p w:rsidR="000A21B8" w:rsidRDefault="000A21B8" w:rsidP="00C652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İptal kararının dayandırılması gereken düşünceler ise 2.7.1974 ve 28.11.1974 günlü ve (1974/19-1974/31), (1974/39-1974/51) sayılı Anayasa Mahkemesi kararlarına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yazılarımda genişliğine belirtilmiş olduğundan tekrarı gereksiz bulunmuştur. (Resmî Gazete-günler: 12.7.1974, 29.1.1975; sayılar: 14943: S: 9-12; 15133: S. 19-20)</w:t>
      </w:r>
    </w:p>
    <w:p w:rsidR="000A21B8" w:rsidRDefault="000A21B8" w:rsidP="00A325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Söz konusu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yazılarımda açıklanan nedenlerle bu kararın gerekçesine katılmıyorum.</w:t>
      </w:r>
    </w:p>
    <w:p w:rsidR="000A21B8" w:rsidRPr="00FD04BD" w:rsidRDefault="000A21B8" w:rsidP="000A21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A21B8" w:rsidRPr="00226AD4" w:rsidTr="005413F5">
        <w:tc>
          <w:tcPr>
            <w:tcW w:w="1667" w:type="pct"/>
            <w:shd w:val="clear" w:color="auto" w:fill="FFFFFF"/>
            <w:tcMar>
              <w:top w:w="0" w:type="dxa"/>
              <w:left w:w="70" w:type="dxa"/>
              <w:bottom w:w="0" w:type="dxa"/>
              <w:right w:w="70" w:type="dxa"/>
            </w:tcMar>
          </w:tcPr>
          <w:p w:rsidR="000A21B8" w:rsidRPr="00EC4965" w:rsidRDefault="000A21B8"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0A21B8" w:rsidRPr="00E223A7" w:rsidRDefault="000A21B8"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0A21B8" w:rsidRPr="00EC4965" w:rsidRDefault="000A21B8"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A21B8" w:rsidRPr="00EC4965" w:rsidRDefault="00A325FF"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0A21B8" w:rsidRDefault="000A21B8" w:rsidP="000A21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0A21B8" w:rsidRDefault="000A21B8" w:rsidP="000A21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0A21B8" w:rsidRDefault="000A21B8" w:rsidP="000A21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0A21B8" w:rsidRPr="00D45440" w:rsidRDefault="000A21B8" w:rsidP="000A21B8">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0A21B8">
        <w:rPr>
          <w:rFonts w:ascii="Times New Roman" w:eastAsia="Times New Roman" w:hAnsi="Times New Roman" w:cs="Times New Roman"/>
          <w:b/>
          <w:sz w:val="24"/>
          <w:szCs w:val="26"/>
          <w:lang w:eastAsia="tr-TR"/>
        </w:rPr>
        <w:t>KARŞIOY YAZISI</w:t>
      </w:r>
    </w:p>
    <w:p w:rsidR="000A21B8" w:rsidRDefault="00A325FF" w:rsidP="00C652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29.1.1975 günlü ve 15133 sayılı Resmî Gazetede yayımlanan Mahkememizin 28.11.1974 gün ve 1974/39-51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yazımın 2 numaralı bendinde açıkladığım gerekçelerle, çoğunluğun iptal hakkındaki görüşlerine karşıyım.</w:t>
      </w:r>
    </w:p>
    <w:p w:rsidR="00A325FF" w:rsidRPr="00FD04BD" w:rsidRDefault="00A325FF" w:rsidP="00A325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325FF" w:rsidRPr="00226AD4" w:rsidTr="005413F5">
        <w:tc>
          <w:tcPr>
            <w:tcW w:w="1667" w:type="pct"/>
            <w:shd w:val="clear" w:color="auto" w:fill="FFFFFF"/>
            <w:tcMar>
              <w:top w:w="0" w:type="dxa"/>
              <w:left w:w="70" w:type="dxa"/>
              <w:bottom w:w="0" w:type="dxa"/>
              <w:right w:w="70" w:type="dxa"/>
            </w:tcMar>
          </w:tcPr>
          <w:p w:rsidR="00A325FF" w:rsidRPr="00EC4965" w:rsidRDefault="00A325FF"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A325FF" w:rsidRPr="00E223A7" w:rsidRDefault="00A325FF"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A325FF" w:rsidRPr="00EC4965" w:rsidRDefault="00A325FF"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325FF" w:rsidRPr="00EC4965" w:rsidRDefault="00A325FF"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A325FF" w:rsidRDefault="00A325FF" w:rsidP="00A325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325FF" w:rsidRDefault="00A325FF" w:rsidP="00A325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325FF" w:rsidRDefault="00A325FF" w:rsidP="00A325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325FF" w:rsidRPr="00D45440" w:rsidRDefault="00A325FF" w:rsidP="00A325FF">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0A21B8">
        <w:rPr>
          <w:rFonts w:ascii="Times New Roman" w:eastAsia="Times New Roman" w:hAnsi="Times New Roman" w:cs="Times New Roman"/>
          <w:b/>
          <w:sz w:val="24"/>
          <w:szCs w:val="26"/>
          <w:lang w:eastAsia="tr-TR"/>
        </w:rPr>
        <w:t>KARŞIOY YAZISI</w:t>
      </w:r>
    </w:p>
    <w:p w:rsidR="00A325FF" w:rsidRDefault="00A325FF" w:rsidP="00C652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T.C. Anayasası 92. madde 5. fıkrası hükmünün işletiliş koşul biçimi yönünden “oylanacak metin” ile “oylama usulü” için, 14943 sayılı Resmî Gazetede yayımlanan Mahkememiz 2.7.1974 gün ve 19/31 sayılı kararına bağlı karşı oy yazımda açıkladığım,</w:t>
      </w:r>
    </w:p>
    <w:p w:rsidR="00A325FF" w:rsidRDefault="00A325FF" w:rsidP="00C652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kanunun 2. maddesi (B) bendinin taşıdığı ayrıcalık kuralı niteliği üzerine, aynı madde (A) bendi yönünden de geçerli olarak ve Resmî Gazete’nin 15125 sayısında yayımlanmış Mahkememiz 28.11.1974 günlü karar eki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belirttiğim,</w:t>
      </w:r>
    </w:p>
    <w:p w:rsidR="00A325FF" w:rsidRDefault="00A325FF" w:rsidP="00C652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yine hemen yukarda sözünü ettiğim 15125 sayılı Resmî Gazetede yer almış karara bağlı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w:t>
      </w:r>
      <w:proofErr w:type="spellStart"/>
      <w:r>
        <w:rPr>
          <w:rFonts w:ascii="Times New Roman" w:eastAsia="Times New Roman" w:hAnsi="Times New Roman" w:cs="Times New Roman"/>
          <w:color w:val="000000"/>
          <w:sz w:val="24"/>
          <w:szCs w:val="26"/>
          <w:lang w:eastAsia="tr-TR"/>
        </w:rPr>
        <w:t>iptâl</w:t>
      </w:r>
      <w:proofErr w:type="spellEnd"/>
      <w:r>
        <w:rPr>
          <w:rFonts w:ascii="Times New Roman" w:eastAsia="Times New Roman" w:hAnsi="Times New Roman" w:cs="Times New Roman"/>
          <w:color w:val="000000"/>
          <w:sz w:val="24"/>
          <w:szCs w:val="26"/>
          <w:lang w:eastAsia="tr-TR"/>
        </w:rPr>
        <w:t xml:space="preserve"> hükmünün yürürlüğünün bir ileri tarihe bırakılması zorunluğu olarak değindiğim,</w:t>
      </w:r>
    </w:p>
    <w:p w:rsidR="00A325FF" w:rsidRDefault="00A325FF" w:rsidP="00C652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Nedenlerle, itiraz konusu hükmün </w:t>
      </w:r>
      <w:proofErr w:type="spellStart"/>
      <w:r>
        <w:rPr>
          <w:rFonts w:ascii="Times New Roman" w:eastAsia="Times New Roman" w:hAnsi="Times New Roman" w:cs="Times New Roman"/>
          <w:color w:val="000000"/>
          <w:sz w:val="24"/>
          <w:szCs w:val="26"/>
          <w:lang w:eastAsia="tr-TR"/>
        </w:rPr>
        <w:t>iptâli</w:t>
      </w:r>
      <w:proofErr w:type="spellEnd"/>
      <w:r>
        <w:rPr>
          <w:rFonts w:ascii="Times New Roman" w:eastAsia="Times New Roman" w:hAnsi="Times New Roman" w:cs="Times New Roman"/>
          <w:color w:val="000000"/>
          <w:sz w:val="24"/>
          <w:szCs w:val="26"/>
          <w:lang w:eastAsia="tr-TR"/>
        </w:rPr>
        <w:t xml:space="preserve"> gerekçesinde ve </w:t>
      </w:r>
      <w:proofErr w:type="spellStart"/>
      <w:r>
        <w:rPr>
          <w:rFonts w:ascii="Times New Roman" w:eastAsia="Times New Roman" w:hAnsi="Times New Roman" w:cs="Times New Roman"/>
          <w:color w:val="000000"/>
          <w:sz w:val="24"/>
          <w:szCs w:val="26"/>
          <w:lang w:eastAsia="tr-TR"/>
        </w:rPr>
        <w:t>iptâl</w:t>
      </w:r>
      <w:proofErr w:type="spellEnd"/>
      <w:r>
        <w:rPr>
          <w:rFonts w:ascii="Times New Roman" w:eastAsia="Times New Roman" w:hAnsi="Times New Roman" w:cs="Times New Roman"/>
          <w:color w:val="000000"/>
          <w:sz w:val="24"/>
          <w:szCs w:val="26"/>
          <w:lang w:eastAsia="tr-TR"/>
        </w:rPr>
        <w:t xml:space="preserve"> hükmü yürürlüğünün bir ileri tarihe bırakılmayışında sayın çoğunluktan ayrılmaktayım.</w:t>
      </w:r>
    </w:p>
    <w:p w:rsidR="00A325FF" w:rsidRPr="00FD04BD" w:rsidRDefault="00A325FF" w:rsidP="00A325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325FF" w:rsidRPr="00226AD4" w:rsidTr="005413F5">
        <w:tc>
          <w:tcPr>
            <w:tcW w:w="1667" w:type="pct"/>
            <w:shd w:val="clear" w:color="auto" w:fill="FFFFFF"/>
            <w:tcMar>
              <w:top w:w="0" w:type="dxa"/>
              <w:left w:w="70" w:type="dxa"/>
              <w:bottom w:w="0" w:type="dxa"/>
              <w:right w:w="70" w:type="dxa"/>
            </w:tcMar>
          </w:tcPr>
          <w:p w:rsidR="00A325FF" w:rsidRPr="00EC4965" w:rsidRDefault="00A325FF"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A325FF" w:rsidRPr="00E223A7" w:rsidRDefault="00A325FF"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A325FF" w:rsidRPr="00EC4965" w:rsidRDefault="00A325FF"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325FF" w:rsidRPr="00EC4965" w:rsidRDefault="00A325FF"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r>
    </w:tbl>
    <w:p w:rsidR="00A325FF" w:rsidRPr="00444CB0" w:rsidRDefault="00A325FF" w:rsidP="00C652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A325FF"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713" w:rsidRDefault="004F7713" w:rsidP="00FD04BD">
      <w:pPr>
        <w:spacing w:after="0" w:line="240" w:lineRule="auto"/>
      </w:pPr>
      <w:r>
        <w:separator/>
      </w:r>
    </w:p>
  </w:endnote>
  <w:endnote w:type="continuationSeparator" w:id="0">
    <w:p w:rsidR="004F7713" w:rsidRDefault="004F771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325FF">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713" w:rsidRDefault="004F7713" w:rsidP="00FD04BD">
      <w:pPr>
        <w:spacing w:after="0" w:line="240" w:lineRule="auto"/>
      </w:pPr>
      <w:r>
        <w:separator/>
      </w:r>
    </w:p>
  </w:footnote>
  <w:footnote w:type="continuationSeparator" w:id="0">
    <w:p w:rsidR="004F7713" w:rsidRDefault="004F7713"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054" w:rsidRPr="00FD04BD" w:rsidRDefault="00CD1054" w:rsidP="00CD105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1975/58</w:t>
    </w:r>
  </w:p>
  <w:p w:rsidR="00CD1054" w:rsidRPr="00FD04BD" w:rsidRDefault="00CD1054" w:rsidP="00CD105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75/67</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56C67"/>
    <w:rsid w:val="000A21B8"/>
    <w:rsid w:val="000A4ACB"/>
    <w:rsid w:val="000E17F7"/>
    <w:rsid w:val="00107B7E"/>
    <w:rsid w:val="0014386D"/>
    <w:rsid w:val="001B77A4"/>
    <w:rsid w:val="001C73D7"/>
    <w:rsid w:val="001E6DA9"/>
    <w:rsid w:val="001F4FBD"/>
    <w:rsid w:val="00205225"/>
    <w:rsid w:val="00222471"/>
    <w:rsid w:val="00226AD4"/>
    <w:rsid w:val="00266927"/>
    <w:rsid w:val="00271A55"/>
    <w:rsid w:val="002837FA"/>
    <w:rsid w:val="002B2602"/>
    <w:rsid w:val="002C3C93"/>
    <w:rsid w:val="002D1135"/>
    <w:rsid w:val="003330E1"/>
    <w:rsid w:val="00343D4F"/>
    <w:rsid w:val="00354561"/>
    <w:rsid w:val="00371349"/>
    <w:rsid w:val="003B7687"/>
    <w:rsid w:val="00444CB0"/>
    <w:rsid w:val="00455B23"/>
    <w:rsid w:val="00466DD4"/>
    <w:rsid w:val="004C0C73"/>
    <w:rsid w:val="004D6945"/>
    <w:rsid w:val="004F7713"/>
    <w:rsid w:val="00511A04"/>
    <w:rsid w:val="00546E71"/>
    <w:rsid w:val="00550BC6"/>
    <w:rsid w:val="005924B6"/>
    <w:rsid w:val="00597D55"/>
    <w:rsid w:val="005C3D5C"/>
    <w:rsid w:val="005F50E2"/>
    <w:rsid w:val="0061461F"/>
    <w:rsid w:val="00651447"/>
    <w:rsid w:val="006C4D3B"/>
    <w:rsid w:val="006F2C64"/>
    <w:rsid w:val="007028C3"/>
    <w:rsid w:val="00791E46"/>
    <w:rsid w:val="0080259D"/>
    <w:rsid w:val="008172A2"/>
    <w:rsid w:val="00826402"/>
    <w:rsid w:val="00861FDB"/>
    <w:rsid w:val="00875490"/>
    <w:rsid w:val="008943C0"/>
    <w:rsid w:val="008A2908"/>
    <w:rsid w:val="008C14EE"/>
    <w:rsid w:val="008C260F"/>
    <w:rsid w:val="0091694C"/>
    <w:rsid w:val="00981759"/>
    <w:rsid w:val="009A4A93"/>
    <w:rsid w:val="00A325FF"/>
    <w:rsid w:val="00A455F7"/>
    <w:rsid w:val="00A7539B"/>
    <w:rsid w:val="00A85316"/>
    <w:rsid w:val="00A96720"/>
    <w:rsid w:val="00AB3985"/>
    <w:rsid w:val="00AD2038"/>
    <w:rsid w:val="00AD6C42"/>
    <w:rsid w:val="00B93A53"/>
    <w:rsid w:val="00BC1FF9"/>
    <w:rsid w:val="00BD29A0"/>
    <w:rsid w:val="00BD3A75"/>
    <w:rsid w:val="00C029AB"/>
    <w:rsid w:val="00C12019"/>
    <w:rsid w:val="00C31F41"/>
    <w:rsid w:val="00C4083B"/>
    <w:rsid w:val="00C47596"/>
    <w:rsid w:val="00C57466"/>
    <w:rsid w:val="00C652FB"/>
    <w:rsid w:val="00C84530"/>
    <w:rsid w:val="00CA0FA7"/>
    <w:rsid w:val="00CC4855"/>
    <w:rsid w:val="00CD1054"/>
    <w:rsid w:val="00CE1FB9"/>
    <w:rsid w:val="00CE5A68"/>
    <w:rsid w:val="00D23FE4"/>
    <w:rsid w:val="00D45440"/>
    <w:rsid w:val="00D93AC4"/>
    <w:rsid w:val="00D96A69"/>
    <w:rsid w:val="00DA4772"/>
    <w:rsid w:val="00DD001B"/>
    <w:rsid w:val="00DE1A30"/>
    <w:rsid w:val="00DE3F00"/>
    <w:rsid w:val="00E110BA"/>
    <w:rsid w:val="00E159E4"/>
    <w:rsid w:val="00E16EB5"/>
    <w:rsid w:val="00E223A7"/>
    <w:rsid w:val="00E8247F"/>
    <w:rsid w:val="00EC4965"/>
    <w:rsid w:val="00F67B7E"/>
    <w:rsid w:val="00F83C7D"/>
    <w:rsid w:val="00F8751E"/>
    <w:rsid w:val="00FA6722"/>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750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2664</Words>
  <Characters>15189</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7</cp:revision>
  <dcterms:created xsi:type="dcterms:W3CDTF">2019-03-19T13:13:00Z</dcterms:created>
  <dcterms:modified xsi:type="dcterms:W3CDTF">2019-09-12T13:55:00Z</dcterms:modified>
</cp:coreProperties>
</file>