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4D087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E31F00">
        <w:rPr>
          <w:rFonts w:ascii="Times New Roman" w:eastAsia="Times New Roman" w:hAnsi="Times New Roman" w:cs="Times New Roman"/>
          <w:b/>
          <w:bCs/>
          <w:color w:val="000000"/>
          <w:sz w:val="24"/>
          <w:szCs w:val="26"/>
          <w:lang w:eastAsia="tr-TR"/>
        </w:rPr>
        <w:t>24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E31F00">
        <w:rPr>
          <w:rFonts w:ascii="Times New Roman" w:eastAsia="Times New Roman" w:hAnsi="Times New Roman" w:cs="Times New Roman"/>
          <w:b/>
          <w:bCs/>
          <w:color w:val="000000"/>
          <w:sz w:val="24"/>
          <w:szCs w:val="26"/>
          <w:lang w:eastAsia="tr-TR"/>
        </w:rPr>
        <w:t>4</w:t>
      </w:r>
      <w:r w:rsidR="004D0877">
        <w:rPr>
          <w:rFonts w:ascii="Times New Roman" w:eastAsia="Times New Roman" w:hAnsi="Times New Roman" w:cs="Times New Roman"/>
          <w:b/>
          <w:bCs/>
          <w:color w:val="000000"/>
          <w:sz w:val="24"/>
          <w:szCs w:val="26"/>
          <w:lang w:eastAsia="tr-TR"/>
        </w:rPr>
        <w:t>9</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4D0877">
        <w:rPr>
          <w:rFonts w:ascii="Times New Roman" w:eastAsia="Times New Roman" w:hAnsi="Times New Roman" w:cs="Times New Roman"/>
          <w:b/>
          <w:bCs/>
          <w:color w:val="000000"/>
          <w:sz w:val="24"/>
          <w:szCs w:val="26"/>
          <w:lang w:eastAsia="tr-TR"/>
        </w:rPr>
        <w:t>1</w:t>
      </w:r>
      <w:r w:rsidR="00E31F00">
        <w:rPr>
          <w:rFonts w:ascii="Times New Roman" w:eastAsia="Times New Roman" w:hAnsi="Times New Roman" w:cs="Times New Roman"/>
          <w:b/>
          <w:bCs/>
          <w:color w:val="000000"/>
          <w:sz w:val="24"/>
          <w:szCs w:val="26"/>
          <w:lang w:eastAsia="tr-TR"/>
        </w:rPr>
        <w:t>1</w:t>
      </w:r>
      <w:r w:rsidR="003C3775">
        <w:rPr>
          <w:rFonts w:ascii="Times New Roman" w:eastAsia="Times New Roman" w:hAnsi="Times New Roman" w:cs="Times New Roman"/>
          <w:b/>
          <w:bCs/>
          <w:color w:val="000000"/>
          <w:sz w:val="24"/>
          <w:szCs w:val="26"/>
          <w:lang w:eastAsia="tr-TR"/>
        </w:rPr>
        <w:t>/</w:t>
      </w:r>
      <w:r w:rsidR="00E31F00">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E31F00">
        <w:rPr>
          <w:rFonts w:ascii="Times New Roman" w:eastAsia="Times New Roman" w:hAnsi="Times New Roman" w:cs="Times New Roman"/>
          <w:color w:val="000000"/>
          <w:sz w:val="24"/>
          <w:szCs w:val="26"/>
          <w:lang w:eastAsia="tr-TR"/>
        </w:rPr>
        <w:t>Sinop Ağır</w:t>
      </w:r>
      <w:r w:rsidR="00FB6C9A">
        <w:rPr>
          <w:rFonts w:ascii="Times New Roman" w:eastAsia="Times New Roman" w:hAnsi="Times New Roman" w:cs="Times New Roman"/>
          <w:color w:val="000000"/>
          <w:sz w:val="24"/>
          <w:szCs w:val="26"/>
          <w:lang w:eastAsia="tr-TR"/>
        </w:rPr>
        <w:t xml:space="preserve"> Ceza</w:t>
      </w:r>
      <w:r w:rsidR="003C3775">
        <w:rPr>
          <w:rFonts w:ascii="Times New Roman" w:eastAsia="Times New Roman" w:hAnsi="Times New Roman" w:cs="Times New Roman"/>
          <w:color w:val="000000"/>
          <w:sz w:val="24"/>
          <w:szCs w:val="26"/>
          <w:lang w:eastAsia="tr-TR"/>
        </w:rPr>
        <w:t xml:space="preserve">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FB6C9A">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E31F00">
        <w:rPr>
          <w:rFonts w:ascii="Times New Roman" w:eastAsia="Times New Roman" w:hAnsi="Times New Roman" w:cs="Times New Roman"/>
          <w:color w:val="000000"/>
          <w:sz w:val="24"/>
          <w:szCs w:val="26"/>
          <w:lang w:eastAsia="tr-TR"/>
        </w:rPr>
        <w:t>,</w:t>
      </w:r>
      <w:r w:rsidR="00FB6C9A">
        <w:rPr>
          <w:rFonts w:ascii="Times New Roman" w:eastAsia="Times New Roman" w:hAnsi="Times New Roman" w:cs="Times New Roman"/>
          <w:color w:val="000000"/>
          <w:sz w:val="24"/>
          <w:szCs w:val="26"/>
          <w:lang w:eastAsia="tr-TR"/>
        </w:rPr>
        <w:t xml:space="preserve">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8A0851">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w:t>
      </w:r>
      <w:r w:rsidR="00ED7E21">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 </w:t>
      </w:r>
      <w:proofErr w:type="spellStart"/>
      <w:r w:rsidR="00FB6C9A">
        <w:rPr>
          <w:rFonts w:ascii="Times New Roman" w:eastAsia="Times New Roman" w:hAnsi="Times New Roman" w:cs="Times New Roman"/>
          <w:color w:val="000000"/>
          <w:sz w:val="24"/>
          <w:szCs w:val="26"/>
          <w:lang w:eastAsia="tr-TR"/>
        </w:rPr>
        <w:t>K</w:t>
      </w:r>
      <w:r w:rsidR="00CE65D4">
        <w:rPr>
          <w:rFonts w:ascii="Times New Roman" w:eastAsia="Times New Roman" w:hAnsi="Times New Roman" w:cs="Times New Roman"/>
          <w:color w:val="000000"/>
          <w:sz w:val="24"/>
          <w:szCs w:val="26"/>
          <w:lang w:eastAsia="tr-TR"/>
        </w:rPr>
        <w:t>anun</w:t>
      </w:r>
      <w:r w:rsidR="00ED7E21">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un</w:t>
      </w:r>
      <w:proofErr w:type="spellEnd"/>
      <w:r w:rsidR="00CE65D4">
        <w:rPr>
          <w:rFonts w:ascii="Times New Roman" w:eastAsia="Times New Roman" w:hAnsi="Times New Roman" w:cs="Times New Roman"/>
          <w:color w:val="000000"/>
          <w:sz w:val="24"/>
          <w:szCs w:val="26"/>
          <w:lang w:eastAsia="tr-TR"/>
        </w:rPr>
        <w:t xml:space="preserve"> 2. </w:t>
      </w:r>
      <w:r w:rsidR="00ED7E21">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w:t>
      </w:r>
      <w:r w:rsidR="004D0877">
        <w:rPr>
          <w:rFonts w:ascii="Times New Roman" w:eastAsia="Times New Roman" w:hAnsi="Times New Roman" w:cs="Times New Roman"/>
          <w:color w:val="000000"/>
          <w:sz w:val="24"/>
          <w:szCs w:val="26"/>
          <w:lang w:eastAsia="tr-TR"/>
        </w:rPr>
        <w:t>n (B) bendinin</w:t>
      </w:r>
      <w:r w:rsidR="00E31F00">
        <w:rPr>
          <w:rFonts w:ascii="Times New Roman" w:eastAsia="Times New Roman" w:hAnsi="Times New Roman" w:cs="Times New Roman"/>
          <w:color w:val="000000"/>
          <w:sz w:val="24"/>
          <w:szCs w:val="26"/>
          <w:lang w:eastAsia="tr-TR"/>
        </w:rPr>
        <w:t>,</w:t>
      </w:r>
      <w:r w:rsidR="004D0877">
        <w:rPr>
          <w:rFonts w:ascii="Times New Roman" w:eastAsia="Times New Roman" w:hAnsi="Times New Roman" w:cs="Times New Roman"/>
          <w:color w:val="000000"/>
          <w:sz w:val="24"/>
          <w:szCs w:val="26"/>
          <w:lang w:eastAsia="tr-TR"/>
        </w:rPr>
        <w:t xml:space="preserve"> biçim yönünden</w:t>
      </w:r>
      <w:r w:rsidR="003C3775">
        <w:rPr>
          <w:rFonts w:ascii="Times New Roman" w:eastAsia="Times New Roman" w:hAnsi="Times New Roman" w:cs="Times New Roman"/>
          <w:color w:val="000000"/>
          <w:sz w:val="24"/>
          <w:szCs w:val="26"/>
          <w:lang w:eastAsia="tr-TR"/>
        </w:rPr>
        <w:t xml:space="preserve"> </w:t>
      </w:r>
      <w:r w:rsidR="00397A53">
        <w:rPr>
          <w:rFonts w:ascii="Times New Roman" w:eastAsia="Times New Roman" w:hAnsi="Times New Roman" w:cs="Times New Roman"/>
          <w:color w:val="000000"/>
          <w:sz w:val="24"/>
          <w:szCs w:val="26"/>
          <w:lang w:eastAsia="tr-TR"/>
        </w:rPr>
        <w:t>Anayasa</w:t>
      </w:r>
      <w:r w:rsidR="004D0877">
        <w:rPr>
          <w:rFonts w:ascii="Times New Roman" w:eastAsia="Times New Roman" w:hAnsi="Times New Roman" w:cs="Times New Roman"/>
          <w:color w:val="000000"/>
          <w:sz w:val="24"/>
          <w:szCs w:val="26"/>
          <w:lang w:eastAsia="tr-TR"/>
        </w:rPr>
        <w:t xml:space="preserve">ya aykırı </w:t>
      </w:r>
      <w:r w:rsidR="00E31F00">
        <w:rPr>
          <w:rFonts w:ascii="Times New Roman" w:eastAsia="Times New Roman" w:hAnsi="Times New Roman" w:cs="Times New Roman"/>
          <w:color w:val="000000"/>
          <w:sz w:val="24"/>
          <w:szCs w:val="26"/>
          <w:lang w:eastAsia="tr-TR"/>
        </w:rPr>
        <w:t>olduğundan iptali istemidir.</w:t>
      </w:r>
    </w:p>
    <w:p w:rsidR="00BC759C" w:rsidRPr="002E7764"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2E7764">
        <w:rPr>
          <w:rFonts w:ascii="Times New Roman" w:eastAsia="Times New Roman" w:hAnsi="Times New Roman" w:cs="Times New Roman"/>
          <w:color w:val="000000"/>
          <w:sz w:val="24"/>
          <w:szCs w:val="26"/>
          <w:lang w:eastAsia="tr-TR"/>
        </w:rPr>
        <w:t xml:space="preserve">I- </w:t>
      </w:r>
      <w:proofErr w:type="gramStart"/>
      <w:r w:rsidR="00BC759C" w:rsidRPr="002E7764">
        <w:rPr>
          <w:rFonts w:ascii="Times New Roman" w:eastAsia="Times New Roman" w:hAnsi="Times New Roman" w:cs="Times New Roman"/>
          <w:color w:val="000000"/>
          <w:sz w:val="24"/>
          <w:szCs w:val="26"/>
          <w:u w:val="single"/>
          <w:lang w:eastAsia="tr-TR"/>
        </w:rPr>
        <w:t>OLAY</w:t>
      </w:r>
      <w:r w:rsidR="00807035" w:rsidRPr="002E7764">
        <w:rPr>
          <w:rFonts w:ascii="Times New Roman" w:eastAsia="Times New Roman" w:hAnsi="Times New Roman" w:cs="Times New Roman"/>
          <w:color w:val="000000"/>
          <w:sz w:val="24"/>
          <w:szCs w:val="26"/>
          <w:u w:val="single"/>
          <w:lang w:eastAsia="tr-TR"/>
        </w:rPr>
        <w:t xml:space="preserve"> :</w:t>
      </w:r>
      <w:proofErr w:type="gramEnd"/>
      <w:r w:rsidR="00EE47B9" w:rsidRPr="002E7764">
        <w:rPr>
          <w:rFonts w:ascii="Times New Roman" w:eastAsia="Times New Roman" w:hAnsi="Times New Roman" w:cs="Times New Roman"/>
          <w:color w:val="000000"/>
          <w:sz w:val="24"/>
          <w:szCs w:val="26"/>
          <w:lang w:eastAsia="tr-TR"/>
        </w:rPr>
        <w:t xml:space="preserve"> </w:t>
      </w:r>
    </w:p>
    <w:p w:rsidR="008A1A28" w:rsidRDefault="004D087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Sanıkların</w:t>
      </w:r>
      <w:r w:rsidR="00E31F00">
        <w:rPr>
          <w:rFonts w:ascii="Times New Roman" w:eastAsia="Times New Roman" w:hAnsi="Times New Roman" w:cs="Times New Roman"/>
          <w:color w:val="000000"/>
          <w:sz w:val="24"/>
          <w:szCs w:val="26"/>
          <w:lang w:eastAsia="tr-TR"/>
        </w:rPr>
        <w:t xml:space="preserve"> eylemlerine uyan</w:t>
      </w:r>
      <w:r>
        <w:rPr>
          <w:rFonts w:ascii="Times New Roman" w:eastAsia="Times New Roman" w:hAnsi="Times New Roman" w:cs="Times New Roman"/>
          <w:color w:val="000000"/>
          <w:sz w:val="24"/>
          <w:szCs w:val="26"/>
          <w:lang w:eastAsia="tr-TR"/>
        </w:rPr>
        <w:t xml:space="preserve"> Türk Ceza Kanununun 4</w:t>
      </w:r>
      <w:r w:rsidR="00E31F00">
        <w:rPr>
          <w:rFonts w:ascii="Times New Roman" w:eastAsia="Times New Roman" w:hAnsi="Times New Roman" w:cs="Times New Roman"/>
          <w:color w:val="000000"/>
          <w:sz w:val="24"/>
          <w:szCs w:val="26"/>
          <w:lang w:eastAsia="tr-TR"/>
        </w:rPr>
        <w:t>03</w:t>
      </w:r>
      <w:r>
        <w:rPr>
          <w:rFonts w:ascii="Times New Roman" w:eastAsia="Times New Roman" w:hAnsi="Times New Roman" w:cs="Times New Roman"/>
          <w:color w:val="000000"/>
          <w:sz w:val="24"/>
          <w:szCs w:val="26"/>
          <w:lang w:eastAsia="tr-TR"/>
        </w:rPr>
        <w:t>/</w:t>
      </w:r>
      <w:r w:rsidR="00E31F00">
        <w:rPr>
          <w:rFonts w:ascii="Times New Roman" w:eastAsia="Times New Roman" w:hAnsi="Times New Roman" w:cs="Times New Roman"/>
          <w:color w:val="000000"/>
          <w:sz w:val="24"/>
          <w:szCs w:val="26"/>
          <w:lang w:eastAsia="tr-TR"/>
        </w:rPr>
        <w:t>1-3</w:t>
      </w:r>
      <w:r>
        <w:rPr>
          <w:rFonts w:ascii="Times New Roman" w:eastAsia="Times New Roman" w:hAnsi="Times New Roman" w:cs="Times New Roman"/>
          <w:color w:val="000000"/>
          <w:sz w:val="24"/>
          <w:szCs w:val="26"/>
          <w:lang w:eastAsia="tr-TR"/>
        </w:rPr>
        <w:t>,</w:t>
      </w:r>
      <w:r w:rsidR="00E31F00">
        <w:rPr>
          <w:rFonts w:ascii="Times New Roman" w:eastAsia="Times New Roman" w:hAnsi="Times New Roman" w:cs="Times New Roman"/>
          <w:color w:val="000000"/>
          <w:sz w:val="24"/>
          <w:szCs w:val="26"/>
          <w:lang w:eastAsia="tr-TR"/>
        </w:rPr>
        <w:t xml:space="preserve">ve </w:t>
      </w:r>
      <w:r>
        <w:rPr>
          <w:rFonts w:ascii="Times New Roman" w:eastAsia="Times New Roman" w:hAnsi="Times New Roman" w:cs="Times New Roman"/>
          <w:color w:val="000000"/>
          <w:sz w:val="24"/>
          <w:szCs w:val="26"/>
          <w:lang w:eastAsia="tr-TR"/>
        </w:rPr>
        <w:t>4</w:t>
      </w:r>
      <w:r w:rsidR="00E31F00">
        <w:rPr>
          <w:rFonts w:ascii="Times New Roman" w:eastAsia="Times New Roman" w:hAnsi="Times New Roman" w:cs="Times New Roman"/>
          <w:color w:val="000000"/>
          <w:sz w:val="24"/>
          <w:szCs w:val="26"/>
          <w:lang w:eastAsia="tr-TR"/>
        </w:rPr>
        <w:t>04</w:t>
      </w:r>
      <w:r>
        <w:rPr>
          <w:rFonts w:ascii="Times New Roman" w:eastAsia="Times New Roman" w:hAnsi="Times New Roman" w:cs="Times New Roman"/>
          <w:color w:val="000000"/>
          <w:sz w:val="24"/>
          <w:szCs w:val="26"/>
          <w:lang w:eastAsia="tr-TR"/>
        </w:rPr>
        <w:t>/2</w:t>
      </w:r>
      <w:r w:rsidR="00E31F0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maddeleri </w:t>
      </w:r>
      <w:r w:rsidR="00E31F00">
        <w:rPr>
          <w:rFonts w:ascii="Times New Roman" w:eastAsia="Times New Roman" w:hAnsi="Times New Roman" w:cs="Times New Roman"/>
          <w:color w:val="000000"/>
          <w:sz w:val="24"/>
          <w:szCs w:val="26"/>
          <w:lang w:eastAsia="tr-TR"/>
        </w:rPr>
        <w:t xml:space="preserve">gereğince cezalandırılmaları istemiyle açılan kamu davasının görülmesi sırasında, </w:t>
      </w:r>
      <w:r>
        <w:rPr>
          <w:rFonts w:ascii="Times New Roman" w:eastAsia="Times New Roman" w:hAnsi="Times New Roman" w:cs="Times New Roman"/>
          <w:color w:val="000000"/>
          <w:sz w:val="24"/>
          <w:szCs w:val="26"/>
          <w:lang w:eastAsia="tr-TR"/>
        </w:rPr>
        <w:t>1803 sayılı Kanunun 2</w:t>
      </w:r>
      <w:r w:rsidR="00E31F0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B </w:t>
      </w:r>
      <w:r w:rsidR="00E31F00">
        <w:rPr>
          <w:rFonts w:ascii="Times New Roman" w:eastAsia="Times New Roman" w:hAnsi="Times New Roman" w:cs="Times New Roman"/>
          <w:color w:val="000000"/>
          <w:sz w:val="24"/>
          <w:szCs w:val="26"/>
          <w:lang w:eastAsia="tr-TR"/>
        </w:rPr>
        <w:t xml:space="preserve">maddesini, Türk Ceza Kanununun 403. </w:t>
      </w:r>
      <w:r w:rsidR="00ED7E21">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 xml:space="preserve">addesi yönünden Cumhuriyet Savcısının iddiası üzerine ve 404. </w:t>
      </w:r>
      <w:r w:rsidR="00ED7E21">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 xml:space="preserve">addesi yönünden </w:t>
      </w:r>
      <w:proofErr w:type="spellStart"/>
      <w:r w:rsidR="00E31F00">
        <w:rPr>
          <w:rFonts w:ascii="Times New Roman" w:eastAsia="Times New Roman" w:hAnsi="Times New Roman" w:cs="Times New Roman"/>
          <w:color w:val="000000"/>
          <w:sz w:val="24"/>
          <w:szCs w:val="26"/>
          <w:lang w:eastAsia="tr-TR"/>
        </w:rPr>
        <w:t>re’sen</w:t>
      </w:r>
      <w:proofErr w:type="spellEnd"/>
      <w:r w:rsidR="00E31F00">
        <w:rPr>
          <w:rFonts w:ascii="Times New Roman" w:eastAsia="Times New Roman" w:hAnsi="Times New Roman" w:cs="Times New Roman"/>
          <w:color w:val="000000"/>
          <w:sz w:val="24"/>
          <w:szCs w:val="26"/>
          <w:lang w:eastAsia="tr-TR"/>
        </w:rPr>
        <w:t xml:space="preserve"> Anayasanın 92. </w:t>
      </w:r>
      <w:r w:rsidR="00ED7E21">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 xml:space="preserve">addesinin beşinci fıkrasına aykırı gören Mahkeme, </w:t>
      </w:r>
      <w:r>
        <w:rPr>
          <w:rFonts w:ascii="Times New Roman" w:eastAsia="Times New Roman" w:hAnsi="Times New Roman" w:cs="Times New Roman"/>
          <w:color w:val="000000"/>
          <w:sz w:val="24"/>
          <w:szCs w:val="26"/>
          <w:lang w:eastAsia="tr-TR"/>
        </w:rPr>
        <w:t xml:space="preserve">iptali için Anayasanın değişik 151. </w:t>
      </w:r>
      <w:r w:rsidR="00ED7E21">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w:t>
      </w:r>
      <w:r w:rsidR="00E31F00">
        <w:rPr>
          <w:rFonts w:ascii="Times New Roman" w:eastAsia="Times New Roman" w:hAnsi="Times New Roman" w:cs="Times New Roman"/>
          <w:color w:val="000000"/>
          <w:sz w:val="24"/>
          <w:szCs w:val="26"/>
          <w:lang w:eastAsia="tr-TR"/>
        </w:rPr>
        <w:t xml:space="preserve">uyarınca itiraz </w:t>
      </w:r>
      <w:proofErr w:type="spellStart"/>
      <w:r w:rsidR="00E31F00">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Anayasa Mahkemesine</w:t>
      </w:r>
      <w:r w:rsidR="00E31F00">
        <w:rPr>
          <w:rFonts w:ascii="Times New Roman" w:eastAsia="Times New Roman" w:hAnsi="Times New Roman" w:cs="Times New Roman"/>
          <w:color w:val="000000"/>
          <w:sz w:val="24"/>
          <w:szCs w:val="26"/>
          <w:lang w:eastAsia="tr-TR"/>
        </w:rPr>
        <w:t xml:space="preserve"> başvurulmasına</w:t>
      </w:r>
      <w:r>
        <w:rPr>
          <w:rFonts w:ascii="Times New Roman" w:eastAsia="Times New Roman" w:hAnsi="Times New Roman" w:cs="Times New Roman"/>
          <w:color w:val="000000"/>
          <w:sz w:val="24"/>
          <w:szCs w:val="26"/>
          <w:lang w:eastAsia="tr-TR"/>
        </w:rPr>
        <w:t xml:space="preserve"> karar vermiştir.</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E31F00">
        <w:rPr>
          <w:rFonts w:ascii="Times New Roman" w:eastAsia="Times New Roman" w:hAnsi="Times New Roman" w:cs="Times New Roman"/>
          <w:color w:val="000000"/>
          <w:sz w:val="24"/>
          <w:szCs w:val="26"/>
          <w:u w:val="single"/>
          <w:lang w:eastAsia="tr-TR"/>
        </w:rPr>
        <w:t xml:space="preserve">İTİRAZIN </w:t>
      </w:r>
      <w:proofErr w:type="gramStart"/>
      <w:r w:rsidRPr="003C3775">
        <w:rPr>
          <w:rFonts w:ascii="Times New Roman" w:eastAsia="Times New Roman" w:hAnsi="Times New Roman" w:cs="Times New Roman"/>
          <w:color w:val="000000"/>
          <w:sz w:val="24"/>
          <w:szCs w:val="26"/>
          <w:u w:val="single"/>
          <w:lang w:eastAsia="tr-TR"/>
        </w:rPr>
        <w:t xml:space="preserve">GEREKÇESİ </w:t>
      </w:r>
      <w:r>
        <w:rPr>
          <w:rFonts w:ascii="Times New Roman" w:eastAsia="Times New Roman" w:hAnsi="Times New Roman" w:cs="Times New Roman"/>
          <w:color w:val="000000"/>
          <w:sz w:val="24"/>
          <w:szCs w:val="26"/>
          <w:lang w:eastAsia="tr-TR"/>
        </w:rPr>
        <w:t>:</w:t>
      </w:r>
      <w:proofErr w:type="gramEnd"/>
    </w:p>
    <w:p w:rsidR="00E31F00" w:rsidRDefault="00E31F00"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başvuranı </w:t>
      </w:r>
      <w:r w:rsidR="004D0877">
        <w:rPr>
          <w:rFonts w:ascii="Times New Roman" w:eastAsia="Times New Roman" w:hAnsi="Times New Roman" w:cs="Times New Roman"/>
          <w:color w:val="000000"/>
          <w:sz w:val="24"/>
          <w:szCs w:val="26"/>
          <w:lang w:eastAsia="tr-TR"/>
        </w:rPr>
        <w:t>Mahkeme</w:t>
      </w:r>
      <w:r>
        <w:rPr>
          <w:rFonts w:ascii="Times New Roman" w:eastAsia="Times New Roman" w:hAnsi="Times New Roman" w:cs="Times New Roman"/>
          <w:color w:val="000000"/>
          <w:sz w:val="24"/>
          <w:szCs w:val="26"/>
          <w:lang w:eastAsia="tr-TR"/>
        </w:rPr>
        <w:t>nin</w:t>
      </w:r>
      <w:r w:rsidR="004D087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gerekçesi </w:t>
      </w:r>
      <w:r w:rsidR="004D0877">
        <w:rPr>
          <w:rFonts w:ascii="Times New Roman" w:eastAsia="Times New Roman" w:hAnsi="Times New Roman" w:cs="Times New Roman"/>
          <w:color w:val="000000"/>
          <w:sz w:val="24"/>
          <w:szCs w:val="26"/>
          <w:lang w:eastAsia="tr-TR"/>
        </w:rPr>
        <w:t>özetle</w:t>
      </w:r>
      <w:r>
        <w:rPr>
          <w:rFonts w:ascii="Times New Roman" w:eastAsia="Times New Roman" w:hAnsi="Times New Roman" w:cs="Times New Roman"/>
          <w:color w:val="000000"/>
          <w:sz w:val="24"/>
          <w:szCs w:val="26"/>
          <w:lang w:eastAsia="tr-TR"/>
        </w:rPr>
        <w:t xml:space="preserve"> şöyledir</w:t>
      </w:r>
      <w:r w:rsidR="004D0877">
        <w:rPr>
          <w:rFonts w:ascii="Times New Roman" w:eastAsia="Times New Roman" w:hAnsi="Times New Roman" w:cs="Times New Roman"/>
          <w:color w:val="000000"/>
          <w:sz w:val="24"/>
          <w:szCs w:val="26"/>
          <w:lang w:eastAsia="tr-TR"/>
        </w:rPr>
        <w:t>:</w:t>
      </w:r>
    </w:p>
    <w:p w:rsidR="00187765" w:rsidRDefault="004D0877"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31F0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1803 sayılı </w:t>
      </w:r>
      <w:r w:rsidR="00E31F00">
        <w:rPr>
          <w:rFonts w:ascii="Times New Roman" w:eastAsia="Times New Roman" w:hAnsi="Times New Roman" w:cs="Times New Roman"/>
          <w:color w:val="000000"/>
          <w:sz w:val="24"/>
          <w:szCs w:val="26"/>
          <w:lang w:eastAsia="tr-TR"/>
        </w:rPr>
        <w:t xml:space="preserve">Af Yasasının 2/B maddesindeki kuralın,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w:t>
      </w:r>
      <w:r w:rsidR="00E31F00">
        <w:rPr>
          <w:rFonts w:ascii="Times New Roman" w:eastAsia="Times New Roman" w:hAnsi="Times New Roman" w:cs="Times New Roman"/>
          <w:color w:val="000000"/>
          <w:sz w:val="24"/>
          <w:szCs w:val="26"/>
          <w:lang w:eastAsia="tr-TR"/>
        </w:rPr>
        <w:t>03.</w:t>
      </w:r>
      <w:r w:rsidR="00ED7E21">
        <w:rPr>
          <w:rFonts w:ascii="Times New Roman" w:eastAsia="Times New Roman" w:hAnsi="Times New Roman" w:cs="Times New Roman"/>
          <w:color w:val="000000"/>
          <w:sz w:val="24"/>
          <w:szCs w:val="26"/>
          <w:lang w:eastAsia="tr-TR"/>
        </w:rPr>
        <w:t xml:space="preserve"> ve</w:t>
      </w:r>
      <w:r>
        <w:rPr>
          <w:rFonts w:ascii="Times New Roman" w:eastAsia="Times New Roman" w:hAnsi="Times New Roman" w:cs="Times New Roman"/>
          <w:color w:val="000000"/>
          <w:sz w:val="24"/>
          <w:szCs w:val="26"/>
          <w:lang w:eastAsia="tr-TR"/>
        </w:rPr>
        <w:t xml:space="preserve"> </w:t>
      </w:r>
      <w:r w:rsidR="00E31F00">
        <w:rPr>
          <w:rFonts w:ascii="Times New Roman" w:eastAsia="Times New Roman" w:hAnsi="Times New Roman" w:cs="Times New Roman"/>
          <w:color w:val="000000"/>
          <w:sz w:val="24"/>
          <w:szCs w:val="26"/>
          <w:lang w:eastAsia="tr-TR"/>
        </w:rPr>
        <w:t>404</w:t>
      </w:r>
      <w:r>
        <w:rPr>
          <w:rFonts w:ascii="Times New Roman" w:eastAsia="Times New Roman" w:hAnsi="Times New Roman" w:cs="Times New Roman"/>
          <w:color w:val="000000"/>
          <w:sz w:val="24"/>
          <w:szCs w:val="26"/>
          <w:lang w:eastAsia="tr-TR"/>
        </w:rPr>
        <w:t xml:space="preserve">.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w:t>
      </w:r>
      <w:r w:rsidR="00E31F00">
        <w:rPr>
          <w:rFonts w:ascii="Times New Roman" w:eastAsia="Times New Roman" w:hAnsi="Times New Roman" w:cs="Times New Roman"/>
          <w:color w:val="000000"/>
          <w:sz w:val="24"/>
          <w:szCs w:val="26"/>
          <w:lang w:eastAsia="tr-TR"/>
        </w:rPr>
        <w:t xml:space="preserve"> yönünden Anayasanın 92. </w:t>
      </w:r>
      <w:r w:rsidR="00ED7E21">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 xml:space="preserve">addesinin beşinci fıkrasındaki </w:t>
      </w:r>
      <w:r>
        <w:rPr>
          <w:rFonts w:ascii="Times New Roman" w:eastAsia="Times New Roman" w:hAnsi="Times New Roman" w:cs="Times New Roman"/>
          <w:color w:val="000000"/>
          <w:sz w:val="24"/>
          <w:szCs w:val="26"/>
          <w:lang w:eastAsia="tr-TR"/>
        </w:rPr>
        <w:t xml:space="preserve">biçim </w:t>
      </w:r>
      <w:r w:rsidR="00E31F00">
        <w:rPr>
          <w:rFonts w:ascii="Times New Roman" w:eastAsia="Times New Roman" w:hAnsi="Times New Roman" w:cs="Times New Roman"/>
          <w:color w:val="000000"/>
          <w:sz w:val="24"/>
          <w:szCs w:val="26"/>
          <w:lang w:eastAsia="tr-TR"/>
        </w:rPr>
        <w:t xml:space="preserve">kuralına aykırı olduğu kanısına varıldığından, iptali için Anayasanın değişik 151. </w:t>
      </w:r>
      <w:r w:rsidR="00ED7E21">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addesi uyarınca Anayasa Mahkemesine başvurulmasına karar verilmiştir.)</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004D0877">
        <w:rPr>
          <w:rFonts w:ascii="Times New Roman" w:eastAsia="Times New Roman" w:hAnsi="Times New Roman" w:cs="Times New Roman"/>
          <w:color w:val="000000"/>
          <w:sz w:val="24"/>
          <w:szCs w:val="26"/>
          <w:lang w:eastAsia="tr-TR"/>
        </w:rPr>
        <w:t xml:space="preserve"> </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E31F00" w:rsidRDefault="00187765"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E31F00">
        <w:rPr>
          <w:rFonts w:ascii="Times New Roman" w:eastAsia="Times New Roman" w:hAnsi="Times New Roman" w:cs="Times New Roman"/>
          <w:color w:val="000000"/>
          <w:sz w:val="24"/>
          <w:szCs w:val="26"/>
          <w:lang w:eastAsia="tr-TR"/>
        </w:rPr>
        <w:t>Anayasaya aykırılığı ileri sürülen Yasa kuralı:</w:t>
      </w:r>
    </w:p>
    <w:p w:rsidR="0054255A"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Kanunun 2.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4D0877">
        <w:rPr>
          <w:rFonts w:ascii="Times New Roman" w:eastAsia="Times New Roman" w:hAnsi="Times New Roman" w:cs="Times New Roman"/>
          <w:color w:val="000000"/>
          <w:sz w:val="24"/>
          <w:szCs w:val="26"/>
          <w:lang w:eastAsia="tr-TR"/>
        </w:rPr>
        <w:t>nin</w:t>
      </w:r>
      <w:r w:rsidR="00E31F00">
        <w:rPr>
          <w:rFonts w:ascii="Times New Roman" w:eastAsia="Times New Roman" w:hAnsi="Times New Roman" w:cs="Times New Roman"/>
          <w:color w:val="000000"/>
          <w:sz w:val="24"/>
          <w:szCs w:val="26"/>
          <w:lang w:eastAsia="tr-TR"/>
        </w:rPr>
        <w:t xml:space="preserve"> Anayasaya aykırılığı ileri sürülen</w:t>
      </w:r>
      <w:r w:rsidR="004D0877">
        <w:rPr>
          <w:rFonts w:ascii="Times New Roman" w:eastAsia="Times New Roman" w:hAnsi="Times New Roman" w:cs="Times New Roman"/>
          <w:color w:val="000000"/>
          <w:sz w:val="24"/>
          <w:szCs w:val="26"/>
          <w:lang w:eastAsia="tr-TR"/>
        </w:rPr>
        <w:t xml:space="preserve"> (B) bendi</w:t>
      </w:r>
      <w:r>
        <w:rPr>
          <w:rFonts w:ascii="Times New Roman" w:eastAsia="Times New Roman" w:hAnsi="Times New Roman" w:cs="Times New Roman"/>
          <w:color w:val="000000"/>
          <w:sz w:val="24"/>
          <w:szCs w:val="26"/>
          <w:lang w:eastAsia="tr-TR"/>
        </w:rPr>
        <w:t xml:space="preserve"> şöyledir:</w:t>
      </w:r>
    </w:p>
    <w:p w:rsidR="0054255A"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2-7.2.1974 tarihine kadar işlenmiş:</w:t>
      </w:r>
    </w:p>
    <w:p w:rsidR="0054255A"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A)</w:t>
      </w:r>
      <w:r w:rsidR="004D0877">
        <w:rPr>
          <w:rFonts w:ascii="Times New Roman" w:eastAsia="Times New Roman" w:hAnsi="Times New Roman" w:cs="Times New Roman"/>
          <w:color w:val="000000"/>
          <w:sz w:val="24"/>
          <w:szCs w:val="26"/>
          <w:lang w:eastAsia="tr-TR"/>
        </w:rPr>
        <w:t>…</w:t>
      </w:r>
      <w:proofErr w:type="gramEnd"/>
      <w:r w:rsidR="004D0877">
        <w:rPr>
          <w:rFonts w:ascii="Times New Roman" w:eastAsia="Times New Roman" w:hAnsi="Times New Roman" w:cs="Times New Roman"/>
          <w:color w:val="000000"/>
          <w:sz w:val="24"/>
          <w:szCs w:val="26"/>
          <w:lang w:eastAsia="tr-TR"/>
        </w:rPr>
        <w:t>……….</w:t>
      </w:r>
    </w:p>
    <w:p w:rsidR="00261F11"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202,</w:t>
      </w:r>
      <w:r w:rsidR="00ED7E2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203,</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205,</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206,</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207,</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208,</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209,</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210,</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212,</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213,</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214,</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215,</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216,</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217,</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218,</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219,</w:t>
      </w:r>
      <w:r w:rsidR="00ED7E21">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 xml:space="preserve">403 </w:t>
      </w:r>
      <w:proofErr w:type="spellStart"/>
      <w:r w:rsidR="00261F11">
        <w:rPr>
          <w:rFonts w:ascii="Times New Roman" w:eastAsia="Times New Roman" w:hAnsi="Times New Roman" w:cs="Times New Roman"/>
          <w:color w:val="000000"/>
          <w:sz w:val="24"/>
          <w:szCs w:val="26"/>
          <w:lang w:eastAsia="tr-TR"/>
        </w:rPr>
        <w:t>ncü</w:t>
      </w:r>
      <w:proofErr w:type="spellEnd"/>
      <w:r w:rsidR="00261F11">
        <w:rPr>
          <w:rFonts w:ascii="Times New Roman" w:eastAsia="Times New Roman" w:hAnsi="Times New Roman" w:cs="Times New Roman"/>
          <w:color w:val="000000"/>
          <w:sz w:val="24"/>
          <w:szCs w:val="26"/>
          <w:lang w:eastAsia="tr-TR"/>
        </w:rPr>
        <w:t xml:space="preserve"> maddeleriyle 404 </w:t>
      </w:r>
      <w:proofErr w:type="spellStart"/>
      <w:r w:rsidR="00261F11">
        <w:rPr>
          <w:rFonts w:ascii="Times New Roman" w:eastAsia="Times New Roman" w:hAnsi="Times New Roman" w:cs="Times New Roman"/>
          <w:color w:val="000000"/>
          <w:sz w:val="24"/>
          <w:szCs w:val="26"/>
          <w:lang w:eastAsia="tr-TR"/>
        </w:rPr>
        <w:t>ncü</w:t>
      </w:r>
      <w:proofErr w:type="spellEnd"/>
      <w:r w:rsidR="00261F11">
        <w:rPr>
          <w:rFonts w:ascii="Times New Roman" w:eastAsia="Times New Roman" w:hAnsi="Times New Roman" w:cs="Times New Roman"/>
          <w:color w:val="000000"/>
          <w:sz w:val="24"/>
          <w:szCs w:val="26"/>
          <w:lang w:eastAsia="tr-TR"/>
        </w:rPr>
        <w:t xml:space="preserve"> maddesinin </w:t>
      </w:r>
      <w:r w:rsidR="00ED7E21">
        <w:rPr>
          <w:rFonts w:ascii="Times New Roman" w:eastAsia="Times New Roman" w:hAnsi="Times New Roman" w:cs="Times New Roman"/>
          <w:color w:val="000000"/>
          <w:sz w:val="24"/>
          <w:szCs w:val="26"/>
          <w:lang w:eastAsia="tr-TR"/>
        </w:rPr>
        <w:t xml:space="preserve">1 </w:t>
      </w:r>
      <w:proofErr w:type="spellStart"/>
      <w:r w:rsidR="00ED7E21">
        <w:rPr>
          <w:rFonts w:ascii="Times New Roman" w:eastAsia="Times New Roman" w:hAnsi="Times New Roman" w:cs="Times New Roman"/>
          <w:color w:val="000000"/>
          <w:sz w:val="24"/>
          <w:szCs w:val="26"/>
          <w:lang w:eastAsia="tr-TR"/>
        </w:rPr>
        <w:t>nci</w:t>
      </w:r>
      <w:proofErr w:type="spellEnd"/>
      <w:r w:rsidR="00261F11">
        <w:rPr>
          <w:rFonts w:ascii="Times New Roman" w:eastAsia="Times New Roman" w:hAnsi="Times New Roman" w:cs="Times New Roman"/>
          <w:color w:val="000000"/>
          <w:sz w:val="24"/>
          <w:szCs w:val="26"/>
          <w:lang w:eastAsia="tr-TR"/>
        </w:rPr>
        <w:t xml:space="preserve"> bendinde ve 406,407,414/1,415,416/2-3,491,492,493,495,496,497,498,499,500,503 </w:t>
      </w:r>
      <w:proofErr w:type="spellStart"/>
      <w:r w:rsidR="00261F11">
        <w:rPr>
          <w:rFonts w:ascii="Times New Roman" w:eastAsia="Times New Roman" w:hAnsi="Times New Roman" w:cs="Times New Roman"/>
          <w:color w:val="000000"/>
          <w:sz w:val="24"/>
          <w:szCs w:val="26"/>
          <w:lang w:eastAsia="tr-TR"/>
        </w:rPr>
        <w:t>ve</w:t>
      </w:r>
      <w:proofErr w:type="spellEnd"/>
      <w:r w:rsidR="00261F11">
        <w:rPr>
          <w:rFonts w:ascii="Times New Roman" w:eastAsia="Times New Roman" w:hAnsi="Times New Roman" w:cs="Times New Roman"/>
          <w:color w:val="000000"/>
          <w:sz w:val="24"/>
          <w:szCs w:val="26"/>
          <w:lang w:eastAsia="tr-TR"/>
        </w:rPr>
        <w:t xml:space="preserve"> 510 </w:t>
      </w:r>
      <w:proofErr w:type="spellStart"/>
      <w:r w:rsidR="00261F11">
        <w:rPr>
          <w:rFonts w:ascii="Times New Roman" w:eastAsia="Times New Roman" w:hAnsi="Times New Roman" w:cs="Times New Roman"/>
          <w:color w:val="000000"/>
          <w:sz w:val="24"/>
          <w:szCs w:val="26"/>
          <w:lang w:eastAsia="tr-TR"/>
        </w:rPr>
        <w:t>ncu</w:t>
      </w:r>
      <w:proofErr w:type="spellEnd"/>
      <w:r w:rsidR="00261F11">
        <w:rPr>
          <w:rFonts w:ascii="Times New Roman" w:eastAsia="Times New Roman" w:hAnsi="Times New Roman" w:cs="Times New Roman"/>
          <w:color w:val="000000"/>
          <w:sz w:val="24"/>
          <w:szCs w:val="26"/>
          <w:lang w:eastAsia="tr-TR"/>
        </w:rPr>
        <w:t xml:space="preserve"> maddeleriyle Askeri Ceza Kanununun 131 ve 132 </w:t>
      </w:r>
      <w:proofErr w:type="spellStart"/>
      <w:r w:rsidR="00261F11">
        <w:rPr>
          <w:rFonts w:ascii="Times New Roman" w:eastAsia="Times New Roman" w:hAnsi="Times New Roman" w:cs="Times New Roman"/>
          <w:color w:val="000000"/>
          <w:sz w:val="24"/>
          <w:szCs w:val="26"/>
          <w:lang w:eastAsia="tr-TR"/>
        </w:rPr>
        <w:t>nci</w:t>
      </w:r>
      <w:proofErr w:type="spellEnd"/>
      <w:r w:rsidR="00261F11">
        <w:rPr>
          <w:rFonts w:ascii="Times New Roman" w:eastAsia="Times New Roman" w:hAnsi="Times New Roman" w:cs="Times New Roman"/>
          <w:color w:val="000000"/>
          <w:sz w:val="24"/>
          <w:szCs w:val="26"/>
          <w:lang w:eastAsia="tr-TR"/>
        </w:rPr>
        <w:t xml:space="preserve"> maddelerinde gösterilen suçları işleyenler hakkında Devlet zararının </w:t>
      </w:r>
      <w:r w:rsidR="00ED7E21">
        <w:rPr>
          <w:rFonts w:ascii="Times New Roman" w:eastAsia="Times New Roman" w:hAnsi="Times New Roman" w:cs="Times New Roman"/>
          <w:color w:val="000000"/>
          <w:sz w:val="24"/>
          <w:szCs w:val="26"/>
          <w:lang w:eastAsia="tr-TR"/>
        </w:rPr>
        <w:t>önceden ödenmek;</w:t>
      </w:r>
      <w:r w:rsidR="00261F11">
        <w:rPr>
          <w:rFonts w:ascii="Times New Roman" w:eastAsia="Times New Roman" w:hAnsi="Times New Roman" w:cs="Times New Roman"/>
          <w:color w:val="000000"/>
          <w:sz w:val="24"/>
          <w:szCs w:val="26"/>
          <w:lang w:eastAsia="tr-TR"/>
        </w:rPr>
        <w:t xml:space="preserve"> tazminat hükümleri</w:t>
      </w:r>
      <w:r w:rsidR="00ED7E21">
        <w:rPr>
          <w:rFonts w:ascii="Times New Roman" w:eastAsia="Times New Roman" w:hAnsi="Times New Roman" w:cs="Times New Roman"/>
          <w:color w:val="000000"/>
          <w:sz w:val="24"/>
          <w:szCs w:val="26"/>
          <w:lang w:eastAsia="tr-TR"/>
        </w:rPr>
        <w:t xml:space="preserve"> ise</w:t>
      </w:r>
      <w:r w:rsidR="00261F11">
        <w:rPr>
          <w:rFonts w:ascii="Times New Roman" w:eastAsia="Times New Roman" w:hAnsi="Times New Roman" w:cs="Times New Roman"/>
          <w:color w:val="000000"/>
          <w:sz w:val="24"/>
          <w:szCs w:val="26"/>
          <w:lang w:eastAsia="tr-TR"/>
        </w:rPr>
        <w:t xml:space="preserve"> saklı kalmak </w:t>
      </w:r>
      <w:proofErr w:type="spellStart"/>
      <w:r w:rsidR="00261F11">
        <w:rPr>
          <w:rFonts w:ascii="Times New Roman" w:eastAsia="Times New Roman" w:hAnsi="Times New Roman" w:cs="Times New Roman"/>
          <w:color w:val="000000"/>
          <w:sz w:val="24"/>
          <w:szCs w:val="26"/>
          <w:lang w:eastAsia="tr-TR"/>
        </w:rPr>
        <w:t>şartiyle</w:t>
      </w:r>
      <w:proofErr w:type="spellEnd"/>
      <w:r w:rsidR="00261F11">
        <w:rPr>
          <w:rFonts w:ascii="Times New Roman" w:eastAsia="Times New Roman" w:hAnsi="Times New Roman" w:cs="Times New Roman"/>
          <w:color w:val="000000"/>
          <w:sz w:val="24"/>
          <w:szCs w:val="26"/>
          <w:lang w:eastAsia="tr-TR"/>
        </w:rPr>
        <w:t xml:space="preserve"> bu maddenin (A) bendi hükmü uygulanır.”</w:t>
      </w:r>
    </w:p>
    <w:p w:rsidR="00261F11" w:rsidRDefault="00261F11"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Dayanılan Anayasa Kuralı:</w:t>
      </w:r>
    </w:p>
    <w:p w:rsidR="00261F11" w:rsidRDefault="00E31F00"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Anayasaya aykırılık gerekçesinde dayanak tutulan Anayasa hükmü, </w:t>
      </w:r>
      <w:r w:rsidR="004D0877">
        <w:rPr>
          <w:rFonts w:ascii="Times New Roman" w:eastAsia="Times New Roman" w:hAnsi="Times New Roman" w:cs="Times New Roman"/>
          <w:color w:val="000000"/>
          <w:sz w:val="24"/>
          <w:szCs w:val="26"/>
          <w:lang w:eastAsia="tr-TR"/>
        </w:rPr>
        <w:t xml:space="preserve">92. </w:t>
      </w:r>
      <w:r w:rsidR="00ED7E21">
        <w:rPr>
          <w:rFonts w:ascii="Times New Roman" w:eastAsia="Times New Roman" w:hAnsi="Times New Roman" w:cs="Times New Roman"/>
          <w:color w:val="000000"/>
          <w:sz w:val="24"/>
          <w:szCs w:val="26"/>
          <w:lang w:eastAsia="tr-TR"/>
        </w:rPr>
        <w:t>m</w:t>
      </w:r>
      <w:r w:rsidR="004D0877">
        <w:rPr>
          <w:rFonts w:ascii="Times New Roman" w:eastAsia="Times New Roman" w:hAnsi="Times New Roman" w:cs="Times New Roman"/>
          <w:color w:val="000000"/>
          <w:sz w:val="24"/>
          <w:szCs w:val="26"/>
          <w:lang w:eastAsia="tr-TR"/>
        </w:rPr>
        <w:t>addenin beşinci fıkrası</w:t>
      </w:r>
      <w:r>
        <w:rPr>
          <w:rFonts w:ascii="Times New Roman" w:eastAsia="Times New Roman" w:hAnsi="Times New Roman" w:cs="Times New Roman"/>
          <w:color w:val="000000"/>
          <w:sz w:val="24"/>
          <w:szCs w:val="26"/>
          <w:lang w:eastAsia="tr-TR"/>
        </w:rPr>
        <w:t xml:space="preserve">dır. Bu fıkra hükmü </w:t>
      </w:r>
      <w:r w:rsidR="00261F11">
        <w:rPr>
          <w:rFonts w:ascii="Times New Roman" w:eastAsia="Times New Roman" w:hAnsi="Times New Roman" w:cs="Times New Roman"/>
          <w:color w:val="000000"/>
          <w:sz w:val="24"/>
          <w:szCs w:val="26"/>
          <w:lang w:eastAsia="tr-TR"/>
        </w:rPr>
        <w:t>şöyledir:</w:t>
      </w:r>
    </w:p>
    <w:p w:rsidR="0054255A" w:rsidRDefault="00E31F00"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261F11">
        <w:rPr>
          <w:rFonts w:ascii="Times New Roman" w:eastAsia="Times New Roman" w:hAnsi="Times New Roman" w:cs="Times New Roman"/>
          <w:color w:val="000000"/>
          <w:sz w:val="24"/>
          <w:szCs w:val="26"/>
          <w:lang w:eastAsia="tr-TR"/>
        </w:rPr>
        <w:t xml:space="preserve">Madde 92/5-Millet Meclisi, Cumhuriyet Senatosundan gelen metni benimsemezse, her iki Meclisin ilgili komisyonlarından seçilecek eşit sayıdaki üyelerden bir karma komisyon kurulur. Bu komisyonun hazırladığı metin Millet Meclisine sunulur. Millet Meclisi, </w:t>
      </w:r>
      <w:r w:rsidR="00ED7E21">
        <w:rPr>
          <w:rFonts w:ascii="Times New Roman" w:eastAsia="Times New Roman" w:hAnsi="Times New Roman" w:cs="Times New Roman"/>
          <w:color w:val="000000"/>
          <w:sz w:val="24"/>
          <w:szCs w:val="26"/>
          <w:lang w:eastAsia="tr-TR"/>
        </w:rPr>
        <w:t>k</w:t>
      </w:r>
      <w:r w:rsidR="00261F11">
        <w:rPr>
          <w:rFonts w:ascii="Times New Roman" w:eastAsia="Times New Roman" w:hAnsi="Times New Roman" w:cs="Times New Roman"/>
          <w:color w:val="000000"/>
          <w:sz w:val="24"/>
          <w:szCs w:val="26"/>
          <w:lang w:eastAsia="tr-TR"/>
        </w:rPr>
        <w:t xml:space="preserve">arma </w:t>
      </w:r>
      <w:r w:rsidR="00ED7E21">
        <w:rPr>
          <w:rFonts w:ascii="Times New Roman" w:eastAsia="Times New Roman" w:hAnsi="Times New Roman" w:cs="Times New Roman"/>
          <w:color w:val="000000"/>
          <w:sz w:val="24"/>
          <w:szCs w:val="26"/>
          <w:lang w:eastAsia="tr-TR"/>
        </w:rPr>
        <w:t>k</w:t>
      </w:r>
      <w:r w:rsidR="00261F11">
        <w:rPr>
          <w:rFonts w:ascii="Times New Roman" w:eastAsia="Times New Roman" w:hAnsi="Times New Roman" w:cs="Times New Roman"/>
          <w:color w:val="000000"/>
          <w:sz w:val="24"/>
          <w:szCs w:val="26"/>
          <w:lang w:eastAsia="tr-TR"/>
        </w:rPr>
        <w:t xml:space="preserve">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4D0877"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E31F00">
        <w:rPr>
          <w:rFonts w:ascii="Times New Roman" w:eastAsia="Times New Roman" w:hAnsi="Times New Roman" w:cs="Times New Roman"/>
          <w:color w:val="000000"/>
          <w:sz w:val="24"/>
          <w:szCs w:val="26"/>
          <w:lang w:eastAsia="tr-TR"/>
        </w:rPr>
        <w:t xml:space="preserve">, İçtüzüğün 15. </w:t>
      </w:r>
      <w:r w:rsidR="00ED7E21">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addesi uyarınca</w:t>
      </w:r>
      <w:r>
        <w:rPr>
          <w:rFonts w:ascii="Times New Roman" w:eastAsia="Times New Roman" w:hAnsi="Times New Roman" w:cs="Times New Roman"/>
          <w:color w:val="000000"/>
          <w:sz w:val="24"/>
          <w:szCs w:val="26"/>
          <w:lang w:eastAsia="tr-TR"/>
        </w:rPr>
        <w:t xml:space="preserve"> </w:t>
      </w:r>
      <w:r w:rsidR="00E31F00">
        <w:rPr>
          <w:rFonts w:ascii="Times New Roman" w:eastAsia="Times New Roman" w:hAnsi="Times New Roman" w:cs="Times New Roman"/>
          <w:color w:val="000000"/>
          <w:sz w:val="24"/>
          <w:szCs w:val="26"/>
          <w:lang w:eastAsia="tr-TR"/>
        </w:rPr>
        <w:t>25</w:t>
      </w:r>
      <w:r w:rsidR="00805944">
        <w:rPr>
          <w:rFonts w:ascii="Times New Roman" w:eastAsia="Times New Roman" w:hAnsi="Times New Roman" w:cs="Times New Roman"/>
          <w:color w:val="000000"/>
          <w:sz w:val="24"/>
          <w:szCs w:val="26"/>
          <w:lang w:eastAsia="tr-TR"/>
        </w:rPr>
        <w:t>.</w:t>
      </w:r>
      <w:r w:rsidR="00261F11">
        <w:rPr>
          <w:rFonts w:ascii="Times New Roman" w:eastAsia="Times New Roman" w:hAnsi="Times New Roman" w:cs="Times New Roman"/>
          <w:color w:val="000000"/>
          <w:sz w:val="24"/>
          <w:szCs w:val="26"/>
          <w:lang w:eastAsia="tr-TR"/>
        </w:rPr>
        <w:t>2</w:t>
      </w:r>
      <w:r w:rsidR="00805944">
        <w:rPr>
          <w:rFonts w:ascii="Times New Roman" w:eastAsia="Times New Roman" w:hAnsi="Times New Roman" w:cs="Times New Roman"/>
          <w:color w:val="000000"/>
          <w:sz w:val="24"/>
          <w:szCs w:val="26"/>
          <w:lang w:eastAsia="tr-TR"/>
        </w:rPr>
        <w:t>.197</w:t>
      </w:r>
      <w:r w:rsidR="004D0877">
        <w:rPr>
          <w:rFonts w:ascii="Times New Roman" w:eastAsia="Times New Roman" w:hAnsi="Times New Roman" w:cs="Times New Roman"/>
          <w:color w:val="000000"/>
          <w:sz w:val="24"/>
          <w:szCs w:val="26"/>
          <w:lang w:eastAsia="tr-TR"/>
        </w:rPr>
        <w:t xml:space="preserve">5 gününde </w:t>
      </w:r>
      <w:r w:rsidR="00E31F00">
        <w:rPr>
          <w:rFonts w:ascii="Times New Roman" w:eastAsia="Times New Roman" w:hAnsi="Times New Roman" w:cs="Times New Roman"/>
          <w:color w:val="000000"/>
          <w:sz w:val="24"/>
          <w:szCs w:val="26"/>
          <w:lang w:eastAsia="tr-TR"/>
        </w:rPr>
        <w:t xml:space="preserve">Muhittin Taylan, </w:t>
      </w:r>
      <w:proofErr w:type="spellStart"/>
      <w:r w:rsidR="00E31F00">
        <w:rPr>
          <w:rFonts w:ascii="Times New Roman" w:eastAsia="Times New Roman" w:hAnsi="Times New Roman" w:cs="Times New Roman"/>
          <w:color w:val="000000"/>
          <w:sz w:val="24"/>
          <w:szCs w:val="26"/>
          <w:lang w:eastAsia="tr-TR"/>
        </w:rPr>
        <w:t>Kâni</w:t>
      </w:r>
      <w:proofErr w:type="spellEnd"/>
      <w:r w:rsidR="00E31F00">
        <w:rPr>
          <w:rFonts w:ascii="Times New Roman" w:eastAsia="Times New Roman" w:hAnsi="Times New Roman" w:cs="Times New Roman"/>
          <w:color w:val="000000"/>
          <w:sz w:val="24"/>
          <w:szCs w:val="26"/>
          <w:lang w:eastAsia="tr-TR"/>
        </w:rPr>
        <w:t xml:space="preserve"> </w:t>
      </w:r>
      <w:proofErr w:type="spellStart"/>
      <w:r w:rsidR="00E31F00">
        <w:rPr>
          <w:rFonts w:ascii="Times New Roman" w:eastAsia="Times New Roman" w:hAnsi="Times New Roman" w:cs="Times New Roman"/>
          <w:color w:val="000000"/>
          <w:sz w:val="24"/>
          <w:szCs w:val="26"/>
          <w:lang w:eastAsia="tr-TR"/>
        </w:rPr>
        <w:t>Vrana</w:t>
      </w:r>
      <w:proofErr w:type="spellEnd"/>
      <w:r w:rsidR="00E31F00">
        <w:rPr>
          <w:rFonts w:ascii="Times New Roman" w:eastAsia="Times New Roman" w:hAnsi="Times New Roman" w:cs="Times New Roman"/>
          <w:color w:val="000000"/>
          <w:sz w:val="24"/>
          <w:szCs w:val="26"/>
          <w:lang w:eastAsia="tr-TR"/>
        </w:rPr>
        <w:t xml:space="preserve">, Kemal </w:t>
      </w:r>
      <w:proofErr w:type="spellStart"/>
      <w:r w:rsidR="00E31F00">
        <w:rPr>
          <w:rFonts w:ascii="Times New Roman" w:eastAsia="Times New Roman" w:hAnsi="Times New Roman" w:cs="Times New Roman"/>
          <w:color w:val="000000"/>
          <w:sz w:val="24"/>
          <w:szCs w:val="26"/>
          <w:lang w:eastAsia="tr-TR"/>
        </w:rPr>
        <w:t>Berkem</w:t>
      </w:r>
      <w:proofErr w:type="spellEnd"/>
      <w:r w:rsidR="00E31F00">
        <w:rPr>
          <w:rFonts w:ascii="Times New Roman" w:eastAsia="Times New Roman" w:hAnsi="Times New Roman" w:cs="Times New Roman"/>
          <w:color w:val="000000"/>
          <w:sz w:val="24"/>
          <w:szCs w:val="26"/>
          <w:lang w:eastAsia="tr-TR"/>
        </w:rPr>
        <w:t xml:space="preserve">, Halit </w:t>
      </w:r>
      <w:proofErr w:type="spellStart"/>
      <w:r w:rsidR="00E31F00">
        <w:rPr>
          <w:rFonts w:ascii="Times New Roman" w:eastAsia="Times New Roman" w:hAnsi="Times New Roman" w:cs="Times New Roman"/>
          <w:color w:val="000000"/>
          <w:sz w:val="24"/>
          <w:szCs w:val="26"/>
          <w:lang w:eastAsia="tr-TR"/>
        </w:rPr>
        <w:t>Zarbun</w:t>
      </w:r>
      <w:proofErr w:type="spellEnd"/>
      <w:r w:rsidR="00E31F00">
        <w:rPr>
          <w:rFonts w:ascii="Times New Roman" w:eastAsia="Times New Roman" w:hAnsi="Times New Roman" w:cs="Times New Roman"/>
          <w:color w:val="000000"/>
          <w:sz w:val="24"/>
          <w:szCs w:val="26"/>
          <w:lang w:eastAsia="tr-TR"/>
        </w:rPr>
        <w:t xml:space="preserve">, Ziya Önel, Abdullah Üner, Ahmet Koçak, Muhittin Gürün, Lütfi </w:t>
      </w:r>
      <w:proofErr w:type="spellStart"/>
      <w:r w:rsidR="00E31F00">
        <w:rPr>
          <w:rFonts w:ascii="Times New Roman" w:eastAsia="Times New Roman" w:hAnsi="Times New Roman" w:cs="Times New Roman"/>
          <w:color w:val="000000"/>
          <w:sz w:val="24"/>
          <w:szCs w:val="26"/>
          <w:lang w:eastAsia="tr-TR"/>
        </w:rPr>
        <w:t>Ömerbaş</w:t>
      </w:r>
      <w:proofErr w:type="spellEnd"/>
      <w:r w:rsidR="00E31F00">
        <w:rPr>
          <w:rFonts w:ascii="Times New Roman" w:eastAsia="Times New Roman" w:hAnsi="Times New Roman" w:cs="Times New Roman"/>
          <w:color w:val="000000"/>
          <w:sz w:val="24"/>
          <w:szCs w:val="26"/>
          <w:lang w:eastAsia="tr-TR"/>
        </w:rPr>
        <w:t xml:space="preserve">, Hasan Gürsel, Ahmet Salih </w:t>
      </w:r>
      <w:proofErr w:type="spellStart"/>
      <w:r w:rsidR="00E31F00">
        <w:rPr>
          <w:rFonts w:ascii="Times New Roman" w:eastAsia="Times New Roman" w:hAnsi="Times New Roman" w:cs="Times New Roman"/>
          <w:color w:val="000000"/>
          <w:sz w:val="24"/>
          <w:szCs w:val="26"/>
          <w:lang w:eastAsia="tr-TR"/>
        </w:rPr>
        <w:t>Çebi</w:t>
      </w:r>
      <w:proofErr w:type="spellEnd"/>
      <w:r w:rsidR="00E31F00">
        <w:rPr>
          <w:rFonts w:ascii="Times New Roman" w:eastAsia="Times New Roman" w:hAnsi="Times New Roman" w:cs="Times New Roman"/>
          <w:color w:val="000000"/>
          <w:sz w:val="24"/>
          <w:szCs w:val="26"/>
          <w:lang w:eastAsia="tr-TR"/>
        </w:rPr>
        <w:t xml:space="preserve">, Şevket </w:t>
      </w:r>
      <w:proofErr w:type="spellStart"/>
      <w:r w:rsidR="00E31F00">
        <w:rPr>
          <w:rFonts w:ascii="Times New Roman" w:eastAsia="Times New Roman" w:hAnsi="Times New Roman" w:cs="Times New Roman"/>
          <w:color w:val="000000"/>
          <w:sz w:val="24"/>
          <w:szCs w:val="26"/>
          <w:lang w:eastAsia="tr-TR"/>
        </w:rPr>
        <w:t>Müftügil</w:t>
      </w:r>
      <w:proofErr w:type="spellEnd"/>
      <w:r w:rsidR="00E31F00">
        <w:rPr>
          <w:rFonts w:ascii="Times New Roman" w:eastAsia="Times New Roman" w:hAnsi="Times New Roman" w:cs="Times New Roman"/>
          <w:color w:val="000000"/>
          <w:sz w:val="24"/>
          <w:szCs w:val="26"/>
          <w:lang w:eastAsia="tr-TR"/>
        </w:rPr>
        <w:t xml:space="preserve">, Adil Esmer, Nihat </w:t>
      </w:r>
      <w:proofErr w:type="spellStart"/>
      <w:proofErr w:type="gramStart"/>
      <w:r w:rsidR="00E31F00">
        <w:rPr>
          <w:rFonts w:ascii="Times New Roman" w:eastAsia="Times New Roman" w:hAnsi="Times New Roman" w:cs="Times New Roman"/>
          <w:color w:val="000000"/>
          <w:sz w:val="24"/>
          <w:szCs w:val="26"/>
          <w:lang w:eastAsia="tr-TR"/>
        </w:rPr>
        <w:t>O.Akçakayalıoğlu</w:t>
      </w:r>
      <w:proofErr w:type="spellEnd"/>
      <w:proofErr w:type="gramEnd"/>
      <w:r w:rsidR="00E31F00">
        <w:rPr>
          <w:rFonts w:ascii="Times New Roman" w:eastAsia="Times New Roman" w:hAnsi="Times New Roman" w:cs="Times New Roman"/>
          <w:color w:val="000000"/>
          <w:sz w:val="24"/>
          <w:szCs w:val="26"/>
          <w:lang w:eastAsia="tr-TR"/>
        </w:rPr>
        <w:t xml:space="preserve"> ve Ahmet </w:t>
      </w:r>
      <w:proofErr w:type="spellStart"/>
      <w:r w:rsidR="00E31F00">
        <w:rPr>
          <w:rFonts w:ascii="Times New Roman" w:eastAsia="Times New Roman" w:hAnsi="Times New Roman" w:cs="Times New Roman"/>
          <w:color w:val="000000"/>
          <w:sz w:val="24"/>
          <w:szCs w:val="26"/>
          <w:lang w:eastAsia="tr-TR"/>
        </w:rPr>
        <w:t>H.Boyacıoğlu’nun</w:t>
      </w:r>
      <w:proofErr w:type="spellEnd"/>
      <w:r w:rsidR="00E31F00">
        <w:rPr>
          <w:rFonts w:ascii="Times New Roman" w:eastAsia="Times New Roman" w:hAnsi="Times New Roman" w:cs="Times New Roman"/>
          <w:color w:val="000000"/>
          <w:sz w:val="24"/>
          <w:szCs w:val="26"/>
          <w:lang w:eastAsia="tr-TR"/>
        </w:rPr>
        <w:t xml:space="preserve"> </w:t>
      </w:r>
      <w:proofErr w:type="spellStart"/>
      <w:r w:rsidR="00E31F00">
        <w:rPr>
          <w:rFonts w:ascii="Times New Roman" w:eastAsia="Times New Roman" w:hAnsi="Times New Roman" w:cs="Times New Roman"/>
          <w:color w:val="000000"/>
          <w:sz w:val="24"/>
          <w:szCs w:val="26"/>
          <w:lang w:eastAsia="tr-TR"/>
        </w:rPr>
        <w:t>katılmalarıyle</w:t>
      </w:r>
      <w:proofErr w:type="spellEnd"/>
      <w:r w:rsidR="00E31F00">
        <w:rPr>
          <w:rFonts w:ascii="Times New Roman" w:eastAsia="Times New Roman" w:hAnsi="Times New Roman" w:cs="Times New Roman"/>
          <w:color w:val="000000"/>
          <w:sz w:val="24"/>
          <w:szCs w:val="26"/>
          <w:lang w:eastAsia="tr-TR"/>
        </w:rPr>
        <w:t xml:space="preserve"> yaptığı ilk inceleme toplantısında, </w:t>
      </w:r>
      <w:r w:rsidR="004D0877">
        <w:rPr>
          <w:rFonts w:ascii="Times New Roman" w:eastAsia="Times New Roman" w:hAnsi="Times New Roman" w:cs="Times New Roman"/>
          <w:color w:val="000000"/>
          <w:sz w:val="24"/>
          <w:szCs w:val="26"/>
          <w:lang w:eastAsia="tr-TR"/>
        </w:rPr>
        <w:t>aşağıdaki sorunlar üzerinde durmuştur.</w:t>
      </w:r>
    </w:p>
    <w:p w:rsidR="002D0A5E" w:rsidRDefault="004D087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2D0A5E">
        <w:rPr>
          <w:rFonts w:ascii="Times New Roman" w:eastAsia="Times New Roman" w:hAnsi="Times New Roman" w:cs="Times New Roman"/>
          <w:color w:val="000000"/>
          <w:sz w:val="24"/>
          <w:szCs w:val="26"/>
          <w:lang w:eastAsia="tr-TR"/>
        </w:rPr>
        <w:t>- Anayasa Mahkemesinin itirazı inceleme görev</w:t>
      </w:r>
      <w:r w:rsidR="00ED7E21">
        <w:rPr>
          <w:rFonts w:ascii="Times New Roman" w:eastAsia="Times New Roman" w:hAnsi="Times New Roman" w:cs="Times New Roman"/>
          <w:color w:val="000000"/>
          <w:sz w:val="24"/>
          <w:szCs w:val="26"/>
          <w:lang w:eastAsia="tr-TR"/>
        </w:rPr>
        <w:t>l</w:t>
      </w:r>
      <w:r w:rsidR="002D0A5E">
        <w:rPr>
          <w:rFonts w:ascii="Times New Roman" w:eastAsia="Times New Roman" w:hAnsi="Times New Roman" w:cs="Times New Roman"/>
          <w:color w:val="000000"/>
          <w:sz w:val="24"/>
          <w:szCs w:val="26"/>
          <w:lang w:eastAsia="tr-TR"/>
        </w:rPr>
        <w:t>i ve yetki</w:t>
      </w:r>
      <w:r w:rsidR="00ED7E21">
        <w:rPr>
          <w:rFonts w:ascii="Times New Roman" w:eastAsia="Times New Roman" w:hAnsi="Times New Roman" w:cs="Times New Roman"/>
          <w:color w:val="000000"/>
          <w:sz w:val="24"/>
          <w:szCs w:val="26"/>
          <w:lang w:eastAsia="tr-TR"/>
        </w:rPr>
        <w:t>l</w:t>
      </w:r>
      <w:r w:rsidR="002D0A5E">
        <w:rPr>
          <w:rFonts w:ascii="Times New Roman" w:eastAsia="Times New Roman" w:hAnsi="Times New Roman" w:cs="Times New Roman"/>
          <w:color w:val="000000"/>
          <w:sz w:val="24"/>
          <w:szCs w:val="26"/>
          <w:lang w:eastAsia="tr-TR"/>
        </w:rPr>
        <w:t>i olup olmadığı sorunu:</w:t>
      </w:r>
    </w:p>
    <w:p w:rsidR="00F57DF1" w:rsidRDefault="002D0A5E"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w:t>
      </w:r>
      <w:r w:rsidR="00F57DF1">
        <w:rPr>
          <w:rFonts w:ascii="Times New Roman" w:eastAsia="Times New Roman" w:hAnsi="Times New Roman" w:cs="Times New Roman"/>
          <w:color w:val="000000"/>
          <w:sz w:val="24"/>
          <w:szCs w:val="26"/>
          <w:lang w:eastAsia="tr-TR"/>
        </w:rPr>
        <w:t>ezaların affı hakkındaki yasama belgelerinin</w:t>
      </w:r>
      <w:r>
        <w:rPr>
          <w:rFonts w:ascii="Times New Roman" w:eastAsia="Times New Roman" w:hAnsi="Times New Roman" w:cs="Times New Roman"/>
          <w:color w:val="000000"/>
          <w:sz w:val="24"/>
          <w:szCs w:val="26"/>
          <w:lang w:eastAsia="tr-TR"/>
        </w:rPr>
        <w:t xml:space="preserve"> Anayasaya uygunluk denetimine </w:t>
      </w:r>
      <w:r w:rsidR="00F57DF1">
        <w:rPr>
          <w:rFonts w:ascii="Times New Roman" w:eastAsia="Times New Roman" w:hAnsi="Times New Roman" w:cs="Times New Roman"/>
          <w:color w:val="000000"/>
          <w:sz w:val="24"/>
          <w:szCs w:val="26"/>
          <w:lang w:eastAsia="tr-TR"/>
        </w:rPr>
        <w:t xml:space="preserve">bağlı olduğu, daha önce Mahkememizce verilen ve 21.1.1975 sayı: 15125 sayılı </w:t>
      </w:r>
      <w:proofErr w:type="gramStart"/>
      <w:r w:rsidR="00F57DF1">
        <w:rPr>
          <w:rFonts w:ascii="Times New Roman" w:eastAsia="Times New Roman" w:hAnsi="Times New Roman" w:cs="Times New Roman"/>
          <w:color w:val="000000"/>
          <w:sz w:val="24"/>
          <w:szCs w:val="26"/>
          <w:lang w:eastAsia="tr-TR"/>
        </w:rPr>
        <w:t>Resmi</w:t>
      </w:r>
      <w:proofErr w:type="gramEnd"/>
      <w:r w:rsidR="00F57DF1">
        <w:rPr>
          <w:rFonts w:ascii="Times New Roman" w:eastAsia="Times New Roman" w:hAnsi="Times New Roman" w:cs="Times New Roman"/>
          <w:color w:val="000000"/>
          <w:sz w:val="24"/>
          <w:szCs w:val="26"/>
          <w:lang w:eastAsia="tr-TR"/>
        </w:rPr>
        <w:t xml:space="preserve"> Gazetede yayımlanan</w:t>
      </w:r>
      <w:r w:rsidR="00E37B0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28.11.1974 günlü, Esas:1974/34, Karar: 1974/50 sayılı karar</w:t>
      </w:r>
      <w:r w:rsidR="00F57DF1">
        <w:rPr>
          <w:rFonts w:ascii="Times New Roman" w:eastAsia="Times New Roman" w:hAnsi="Times New Roman" w:cs="Times New Roman"/>
          <w:color w:val="000000"/>
          <w:sz w:val="24"/>
          <w:szCs w:val="26"/>
          <w:lang w:eastAsia="tr-TR"/>
        </w:rPr>
        <w:t>ın</w:t>
      </w:r>
      <w:r w:rsidR="00E37B09">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a</w:t>
      </w:r>
      <w:r w:rsidR="008D0324">
        <w:rPr>
          <w:rFonts w:ascii="Times New Roman" w:eastAsia="Times New Roman" w:hAnsi="Times New Roman" w:cs="Times New Roman"/>
          <w:color w:val="000000"/>
          <w:sz w:val="24"/>
          <w:szCs w:val="26"/>
          <w:lang w:eastAsia="tr-TR"/>
        </w:rPr>
        <w:t xml:space="preserve"> </w:t>
      </w:r>
      <w:r w:rsidR="00F57DF1">
        <w:rPr>
          <w:rFonts w:ascii="Times New Roman" w:eastAsia="Times New Roman" w:hAnsi="Times New Roman" w:cs="Times New Roman"/>
          <w:color w:val="000000"/>
          <w:sz w:val="24"/>
          <w:szCs w:val="26"/>
          <w:lang w:eastAsia="tr-TR"/>
        </w:rPr>
        <w:t>gerekçeleriyle birlikte</w:t>
      </w:r>
      <w:r w:rsidR="00E37B09">
        <w:rPr>
          <w:rFonts w:ascii="Times New Roman" w:eastAsia="Times New Roman" w:hAnsi="Times New Roman" w:cs="Times New Roman"/>
          <w:color w:val="000000"/>
          <w:sz w:val="24"/>
          <w:szCs w:val="26"/>
          <w:lang w:eastAsia="tr-TR"/>
        </w:rPr>
        <w:t xml:space="preserve"> </w:t>
      </w:r>
      <w:r w:rsidR="00F57DF1">
        <w:rPr>
          <w:rFonts w:ascii="Times New Roman" w:eastAsia="Times New Roman" w:hAnsi="Times New Roman" w:cs="Times New Roman"/>
          <w:color w:val="000000"/>
          <w:sz w:val="24"/>
          <w:szCs w:val="26"/>
          <w:lang w:eastAsia="tr-TR"/>
        </w:rPr>
        <w:t xml:space="preserve">belirtildiği üzere, itiraz yoluyla gelen bu işe bakmanın da Anayasa Mahkemesinin görevi içinde bulunduğu açıktır. </w:t>
      </w:r>
    </w:p>
    <w:p w:rsidR="002D0A5E" w:rsidRDefault="004D087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katılmamış</w:t>
      </w:r>
      <w:r w:rsidR="00ED7E21">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ır.</w:t>
      </w:r>
    </w:p>
    <w:p w:rsidR="00901959" w:rsidRDefault="00901959"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F57DF1">
        <w:rPr>
          <w:rFonts w:ascii="Times New Roman" w:eastAsia="Times New Roman" w:hAnsi="Times New Roman" w:cs="Times New Roman"/>
          <w:color w:val="000000"/>
          <w:sz w:val="24"/>
          <w:szCs w:val="26"/>
          <w:lang w:eastAsia="tr-TR"/>
        </w:rPr>
        <w:t>Anayasaya aykırılık itirazında bulunan Mahkemenin bu konudaki yetkisi ve esasa ilişkin incelemenin sınırlandırılması sorunları:</w:t>
      </w:r>
    </w:p>
    <w:p w:rsidR="00F57DF1" w:rsidRDefault="00F57DF1"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İtiraz yoluna başvuran Mahkemenin elindeki davada uygulanması istenen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404.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2. </w:t>
      </w:r>
      <w:r w:rsidR="00ED7E21">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endi, 1803 sayılı Kanunun itiraz konusu 2.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bendinde yer almadığından, itirazın bu yöne ilişen bölümünün Mahkemenin yetkisizliği yönünden reddine karar verilmelidir.</w:t>
      </w:r>
    </w:p>
    <w:p w:rsidR="00F57DF1" w:rsidRDefault="00F57DF1"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1803 sayılı Kanunun 2.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3., 4. </w:t>
      </w:r>
      <w:r w:rsidR="00ED7E21">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6. </w:t>
      </w:r>
      <w:r w:rsidR="00ED7E21">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entleri yönünden iptaline 23.2.1975 günlü, 15158 sayılı Resmi Gazetede yayımlanan 7.1.1975 günlü, Esas: 1974/51, Karar: 1975/3 ve 5. </w:t>
      </w:r>
      <w:r w:rsidR="00ED7E21">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endi yönünden iptaline de 28.1.1975 günlü, Esas: 1974/55, Karar: 1975/11 sayılı kararla karar verilmiş bulunduğundan bu konularda yeniden karar verilmesine yer kalmamıştır.</w:t>
      </w:r>
    </w:p>
    <w:p w:rsidR="00F57DF1" w:rsidRDefault="00F57DF1"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1803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2.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Türk Ceza Kanununun 403.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geri kalan hükümleriyle sınırlı olarak incelenmesine karar verilmelidir. </w:t>
      </w:r>
    </w:p>
    <w:p w:rsidR="00F57DF1" w:rsidRDefault="00F57DF1"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uygulanacak kanun hükmü olması nedeniyle esasın (B) bendinin tümü yönünden incelenmesi gerektiği </w:t>
      </w:r>
      <w:proofErr w:type="spellStart"/>
      <w:r>
        <w:rPr>
          <w:rFonts w:ascii="Times New Roman" w:eastAsia="Times New Roman" w:hAnsi="Times New Roman" w:cs="Times New Roman"/>
          <w:color w:val="000000"/>
          <w:sz w:val="24"/>
          <w:szCs w:val="26"/>
          <w:lang w:eastAsia="tr-TR"/>
        </w:rPr>
        <w:t>karşıoyunda</w:t>
      </w:r>
      <w:proofErr w:type="spellEnd"/>
      <w:r>
        <w:rPr>
          <w:rFonts w:ascii="Times New Roman" w:eastAsia="Times New Roman" w:hAnsi="Times New Roman" w:cs="Times New Roman"/>
          <w:color w:val="000000"/>
          <w:sz w:val="24"/>
          <w:szCs w:val="26"/>
          <w:lang w:eastAsia="tr-TR"/>
        </w:rPr>
        <w:t xml:space="preserve"> bulunmuştur.</w:t>
      </w:r>
    </w:p>
    <w:p w:rsidR="00F57DF1" w:rsidRDefault="00F57DF1"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Yukarıda açıklanan sorunların incelenmesi sonucunda:</w:t>
      </w:r>
    </w:p>
    <w:p w:rsidR="00F57DF1" w:rsidRDefault="00F57DF1"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İşin incelenmesinin Anayasa Mahkemesinin görevi içinde bulunduğu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ile ve oyçokluğu ile;</w:t>
      </w:r>
    </w:p>
    <w:p w:rsidR="00F57DF1" w:rsidRDefault="00F57DF1"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1803 sayılı Kanunun 2.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404.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2 sayılı bendi yönünden davada uygulama yeri bulunmadığı anlaşıldığından itirazın bu yöne ilişen bölümünün Mahkemenin yetkisizliği yönünden reddine oybirliğiyle;</w:t>
      </w:r>
    </w:p>
    <w:p w:rsidR="00F57DF1" w:rsidRDefault="00F57DF1"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15.5.1974 günlü, 1803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2.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Türk Ceza Kanununun 403. </w:t>
      </w:r>
      <w:r w:rsidR="00ED7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3,4 ve 6 </w:t>
      </w:r>
      <w:proofErr w:type="spellStart"/>
      <w:r>
        <w:rPr>
          <w:rFonts w:ascii="Times New Roman" w:eastAsia="Times New Roman" w:hAnsi="Times New Roman" w:cs="Times New Roman"/>
          <w:color w:val="000000"/>
          <w:sz w:val="24"/>
          <w:szCs w:val="26"/>
          <w:lang w:eastAsia="tr-TR"/>
        </w:rPr>
        <w:t>ncı</w:t>
      </w:r>
      <w:proofErr w:type="spellEnd"/>
      <w:r>
        <w:rPr>
          <w:rFonts w:ascii="Times New Roman" w:eastAsia="Times New Roman" w:hAnsi="Times New Roman" w:cs="Times New Roman"/>
          <w:color w:val="000000"/>
          <w:sz w:val="24"/>
          <w:szCs w:val="26"/>
          <w:lang w:eastAsia="tr-TR"/>
        </w:rPr>
        <w:t xml:space="preserve"> fıkraları yönünden iptaline, Resmi Gazetenin 23.2.1975 günlü, 15158 sayılı nüshasında yayımlanan 7.1.1975 günlü, Esas: 1974/51, Karar: 1975/3 ve 5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fıkrası yönünden iptaline de 28.1.1975 günlü, Esas: 1974/55, Karar: 1975/11 sayılı kararlarla karar verilmiş bulunduğundan bu konularda yeniden karar verilmesine yer olmadığından oybirliğiyle;</w:t>
      </w:r>
    </w:p>
    <w:p w:rsidR="004863DE" w:rsidRDefault="00F57DF1"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ç</w:t>
      </w:r>
      <w:proofErr w:type="gramEnd"/>
      <w:r>
        <w:rPr>
          <w:rFonts w:ascii="Times New Roman" w:eastAsia="Times New Roman" w:hAnsi="Times New Roman" w:cs="Times New Roman"/>
          <w:color w:val="000000"/>
          <w:sz w:val="24"/>
          <w:szCs w:val="26"/>
          <w:lang w:eastAsia="tr-TR"/>
        </w:rPr>
        <w:t>)</w:t>
      </w:r>
      <w:r w:rsidR="004863DE">
        <w:rPr>
          <w:rFonts w:ascii="Times New Roman" w:eastAsia="Times New Roman" w:hAnsi="Times New Roman" w:cs="Times New Roman"/>
          <w:color w:val="000000"/>
          <w:sz w:val="24"/>
          <w:szCs w:val="26"/>
          <w:lang w:eastAsia="tr-TR"/>
        </w:rPr>
        <w:t xml:space="preserve"> 1803 Sayılı Kanunun 2. </w:t>
      </w:r>
      <w:r w:rsidR="00ED7E21">
        <w:rPr>
          <w:rFonts w:ascii="Times New Roman" w:eastAsia="Times New Roman" w:hAnsi="Times New Roman" w:cs="Times New Roman"/>
          <w:color w:val="000000"/>
          <w:sz w:val="24"/>
          <w:szCs w:val="26"/>
          <w:lang w:eastAsia="tr-TR"/>
        </w:rPr>
        <w:t>m</w:t>
      </w:r>
      <w:r w:rsidR="004863DE">
        <w:rPr>
          <w:rFonts w:ascii="Times New Roman" w:eastAsia="Times New Roman" w:hAnsi="Times New Roman" w:cs="Times New Roman"/>
          <w:color w:val="000000"/>
          <w:sz w:val="24"/>
          <w:szCs w:val="26"/>
          <w:lang w:eastAsia="tr-TR"/>
        </w:rPr>
        <w:t xml:space="preserve">addesinin (B) bendinin Türk Ceza Kanununun 403. </w:t>
      </w:r>
      <w:r w:rsidR="00ED7E21">
        <w:rPr>
          <w:rFonts w:ascii="Times New Roman" w:eastAsia="Times New Roman" w:hAnsi="Times New Roman" w:cs="Times New Roman"/>
          <w:color w:val="000000"/>
          <w:sz w:val="24"/>
          <w:szCs w:val="26"/>
          <w:lang w:eastAsia="tr-TR"/>
        </w:rPr>
        <w:t>m</w:t>
      </w:r>
      <w:r w:rsidR="004863DE">
        <w:rPr>
          <w:rFonts w:ascii="Times New Roman" w:eastAsia="Times New Roman" w:hAnsi="Times New Roman" w:cs="Times New Roman"/>
          <w:color w:val="000000"/>
          <w:sz w:val="24"/>
          <w:szCs w:val="26"/>
          <w:lang w:eastAsia="tr-TR"/>
        </w:rPr>
        <w:t xml:space="preserve">addesinin geri kalan hükümleriyle sınırlı olarak incelenmesine Nihat </w:t>
      </w:r>
      <w:proofErr w:type="spellStart"/>
      <w:r w:rsidR="004863DE">
        <w:rPr>
          <w:rFonts w:ascii="Times New Roman" w:eastAsia="Times New Roman" w:hAnsi="Times New Roman" w:cs="Times New Roman"/>
          <w:color w:val="000000"/>
          <w:sz w:val="24"/>
          <w:szCs w:val="26"/>
          <w:lang w:eastAsia="tr-TR"/>
        </w:rPr>
        <w:t>O.Akçakayalıoğlu’nun</w:t>
      </w:r>
      <w:proofErr w:type="spellEnd"/>
      <w:r w:rsidR="004863DE">
        <w:rPr>
          <w:rFonts w:ascii="Times New Roman" w:eastAsia="Times New Roman" w:hAnsi="Times New Roman" w:cs="Times New Roman"/>
          <w:color w:val="000000"/>
          <w:sz w:val="24"/>
          <w:szCs w:val="26"/>
          <w:lang w:eastAsia="tr-TR"/>
        </w:rPr>
        <w:t xml:space="preserve"> incelemenin (B) bendinin tümü yönünden yapılması gerektiği yolundaki </w:t>
      </w:r>
      <w:proofErr w:type="spellStart"/>
      <w:r w:rsidR="004863DE">
        <w:rPr>
          <w:rFonts w:ascii="Times New Roman" w:eastAsia="Times New Roman" w:hAnsi="Times New Roman" w:cs="Times New Roman"/>
          <w:color w:val="000000"/>
          <w:sz w:val="24"/>
          <w:szCs w:val="26"/>
          <w:lang w:eastAsia="tr-TR"/>
        </w:rPr>
        <w:t>karşıoyu</w:t>
      </w:r>
      <w:proofErr w:type="spellEnd"/>
      <w:r w:rsidR="004863DE">
        <w:rPr>
          <w:rFonts w:ascii="Times New Roman" w:eastAsia="Times New Roman" w:hAnsi="Times New Roman" w:cs="Times New Roman"/>
          <w:color w:val="000000"/>
          <w:sz w:val="24"/>
          <w:szCs w:val="26"/>
          <w:lang w:eastAsia="tr-TR"/>
        </w:rPr>
        <w:t xml:space="preserve"> ile ve oyçokluğu ile;</w:t>
      </w:r>
    </w:p>
    <w:p w:rsidR="004863DE" w:rsidRDefault="004863DE"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25.2.1975 gününde karar verilmiştir.</w:t>
      </w:r>
    </w:p>
    <w:p w:rsidR="004863DE" w:rsidRDefault="004863DE" w:rsidP="004863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V- </w:t>
      </w:r>
      <w:r w:rsidRPr="005D1EFC">
        <w:rPr>
          <w:rFonts w:ascii="Times New Roman" w:eastAsia="Times New Roman" w:hAnsi="Times New Roman" w:cs="Times New Roman"/>
          <w:color w:val="000000"/>
          <w:sz w:val="24"/>
          <w:szCs w:val="26"/>
          <w:u w:val="single"/>
          <w:lang w:eastAsia="tr-TR"/>
        </w:rPr>
        <w:t xml:space="preserve">ESASIN </w:t>
      </w:r>
      <w:proofErr w:type="gramStart"/>
      <w:r w:rsidRPr="005D1EFC">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863DE" w:rsidRDefault="004863DE"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Mahkeme kararının gerekçesi, 25.2.1975 günlü sınırlama kararı uyarınca iptali istenen Yasa kuralı, Anayasaya aykırılık iddiasına dayanaklık eden ve konuyu ilgilendiren Anayasa kuralları, bunlarla ilgili gerekçeler ve başka yasama belgeleri, konu ile ilişkisi bulunan öteki metinler okunduktan sonra, gereği görüşülüp düşünüldü:</w:t>
      </w:r>
      <w:r w:rsidR="008D0324">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A)Görev</w:t>
      </w:r>
      <w:proofErr w:type="gramEnd"/>
      <w:r>
        <w:rPr>
          <w:rFonts w:ascii="Times New Roman" w:eastAsia="Times New Roman" w:hAnsi="Times New Roman" w:cs="Times New Roman"/>
          <w:color w:val="000000"/>
          <w:sz w:val="24"/>
          <w:szCs w:val="26"/>
          <w:lang w:eastAsia="tr-TR"/>
        </w:rPr>
        <w:t xml:space="preserve"> sorunu:</w:t>
      </w:r>
    </w:p>
    <w:p w:rsidR="004863DE" w:rsidRDefault="004863DE"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1- 25.2.1975 günlü toplantıda yapılan ilk incelemede bulunmamış kimi üyelerce Anayasa Mahkemesinin itirazı incelemekle görevli ve yetkili olup olmadığı sorunu</w:t>
      </w:r>
      <w:r w:rsidR="00ED7E21">
        <w:rPr>
          <w:rFonts w:ascii="Times New Roman" w:eastAsia="Times New Roman" w:hAnsi="Times New Roman" w:cs="Times New Roman"/>
          <w:color w:val="000000"/>
          <w:sz w:val="24"/>
          <w:szCs w:val="26"/>
          <w:lang w:eastAsia="tr-TR"/>
        </w:rPr>
        <w:t>nun</w:t>
      </w:r>
      <w:r>
        <w:rPr>
          <w:rFonts w:ascii="Times New Roman" w:eastAsia="Times New Roman" w:hAnsi="Times New Roman" w:cs="Times New Roman"/>
          <w:color w:val="000000"/>
          <w:sz w:val="24"/>
          <w:szCs w:val="26"/>
          <w:lang w:eastAsia="tr-TR"/>
        </w:rPr>
        <w:t xml:space="preserve"> esasın incelenmesi evresinde de görüşülebileceğinin öne sürülmesi üzerine yapılan tartışmalar sonunda, ilk inceleme evresinde görev sorunu incelenerek çözülmüş olduğundan, konunu</w:t>
      </w:r>
      <w:r w:rsidR="00ED7E21">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yeniden ele alınarak görüşülmesine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Ziya </w:t>
      </w:r>
      <w:r w:rsidR="00ED7E21">
        <w:rPr>
          <w:rFonts w:ascii="Times New Roman" w:eastAsia="Times New Roman" w:hAnsi="Times New Roman" w:cs="Times New Roman"/>
          <w:color w:val="000000"/>
          <w:sz w:val="24"/>
          <w:szCs w:val="26"/>
          <w:lang w:eastAsia="tr-TR"/>
        </w:rPr>
        <w:t>Ö</w:t>
      </w:r>
      <w:r>
        <w:rPr>
          <w:rFonts w:ascii="Times New Roman" w:eastAsia="Times New Roman" w:hAnsi="Times New Roman" w:cs="Times New Roman"/>
          <w:color w:val="000000"/>
          <w:sz w:val="24"/>
          <w:szCs w:val="26"/>
          <w:lang w:eastAsia="tr-TR"/>
        </w:rPr>
        <w:t xml:space="preserve">nel’in </w:t>
      </w:r>
      <w:proofErr w:type="spellStart"/>
      <w:r>
        <w:rPr>
          <w:rFonts w:ascii="Times New Roman" w:eastAsia="Times New Roman" w:hAnsi="Times New Roman" w:cs="Times New Roman"/>
          <w:color w:val="000000"/>
          <w:sz w:val="24"/>
          <w:szCs w:val="26"/>
          <w:lang w:eastAsia="tr-TR"/>
        </w:rPr>
        <w:t>karşıoyları</w:t>
      </w:r>
      <w:proofErr w:type="spellEnd"/>
      <w:r>
        <w:rPr>
          <w:rFonts w:ascii="Times New Roman" w:eastAsia="Times New Roman" w:hAnsi="Times New Roman" w:cs="Times New Roman"/>
          <w:color w:val="000000"/>
          <w:sz w:val="24"/>
          <w:szCs w:val="26"/>
          <w:lang w:eastAsia="tr-TR"/>
        </w:rPr>
        <w:t xml:space="preserve"> ve oyçokluğu ile karar verilmiştir.</w:t>
      </w:r>
    </w:p>
    <w:p w:rsidR="004863DE" w:rsidRDefault="004863DE"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İtiraz konusu kuralın Anayasaya aykırılığı sorunu:</w:t>
      </w:r>
    </w:p>
    <w:p w:rsidR="004863DE" w:rsidRDefault="00C3312B"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eden Mahkemenin kararında uygulanacak yasa kuralının biçim yönünden Anayasaya aykırı olarak yasalaştığı ve bu nedenle iptali gerektiği belirtilmektedir.</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2. </w:t>
      </w:r>
      <w:r w:rsidR="001F7C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 daha önce Anayasa Mahkemesine itiraz yolu ile getirilmiş ve Anayasanın 92. </w:t>
      </w:r>
      <w:r w:rsidR="001F7C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fıkrasında öngörülen biçim kuralına aykırılığını saptanarak Türk Ceza Kanununun 127. </w:t>
      </w:r>
      <w:r w:rsidR="001F7C0C">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Askeri Ceza Kanununun 56. </w:t>
      </w:r>
      <w:r w:rsidR="001F7C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addelerinin olayla ilgili hükümleriyle sınırlı olarak iptal edilmiş ve bu karar 21.1.1975 günlü, 15125 sayılı Resmi Gazetede yayımlanmıştır. Yine 1803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2. </w:t>
      </w:r>
      <w:r w:rsidR="001F7C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 Türk Ceza Kanununun 414/1. </w:t>
      </w:r>
      <w:r w:rsidR="001F7C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ilgili olarak yer alan kural da, 28.11.1974 günlü,39/51 sayılı kararla Anayasanın 92. </w:t>
      </w:r>
      <w:r w:rsidR="001F7C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fıkrasında açıklanan biçim kuralına aykırı görülerek iptal edilmiştir. Bu karar da 29.1.1975 günlü, 15133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yayımlamıştır.</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konusu Yasa kuralı da 1803 sayılı Kanunun 2. </w:t>
      </w:r>
      <w:r w:rsidR="001F7C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bendine ilişkindir ve biraz önce sözü geçen kararlarda belirtilen biçim aksaklığı ile yasalaşmıştır. İptal nedenleri o kararlarda bütün açıklığı ile belirtilmiş olduğundan burada yinelenmesine gerek görülmemiştir.</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25.2.1975 günlü ilk inceleme toplantısında kararlaştırıldığı üzere, 1803 sayılı Kanunun 2. </w:t>
      </w:r>
      <w:r w:rsidR="001F7C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w:t>
      </w:r>
      <w:r w:rsidR="001F7C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sadece 1., 2. </w:t>
      </w:r>
      <w:r w:rsidR="001F7C0C">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7. </w:t>
      </w:r>
      <w:r w:rsidR="001F7C0C">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entleriyle sınırlı olarak iptal edilmesi gerekmektedir.</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bu sonuca değişik gerekçe ile katılmıştır.</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İptal hükmünün yürürlüğe giriş günü:</w:t>
      </w:r>
    </w:p>
    <w:p w:rsidR="00C3312B" w:rsidRDefault="00C3312B" w:rsidP="001F7C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152</w:t>
      </w:r>
      <w:r w:rsidR="001F7C0C">
        <w:rPr>
          <w:rFonts w:ascii="Times New Roman" w:eastAsia="Times New Roman" w:hAnsi="Times New Roman" w:cs="Times New Roman"/>
          <w:color w:val="000000"/>
          <w:sz w:val="24"/>
          <w:szCs w:val="26"/>
          <w:lang w:eastAsia="tr-TR"/>
        </w:rPr>
        <w:t>. maddesinin ikinci fıkrasına göre</w:t>
      </w:r>
      <w:r>
        <w:rPr>
          <w:rFonts w:ascii="Times New Roman" w:eastAsia="Times New Roman" w:hAnsi="Times New Roman" w:cs="Times New Roman"/>
          <w:color w:val="000000"/>
          <w:sz w:val="24"/>
          <w:szCs w:val="26"/>
          <w:lang w:eastAsia="tr-TR"/>
        </w:rPr>
        <w:t xml:space="preserve"> Anayasa Mahkemesin</w:t>
      </w:r>
      <w:r w:rsidR="001F7C0C">
        <w:rPr>
          <w:rFonts w:ascii="Times New Roman" w:eastAsia="Times New Roman" w:hAnsi="Times New Roman" w:cs="Times New Roman"/>
          <w:color w:val="000000"/>
          <w:sz w:val="24"/>
          <w:szCs w:val="26"/>
          <w:lang w:eastAsia="tr-TR"/>
        </w:rPr>
        <w:t>ce</w:t>
      </w:r>
      <w:r w:rsidR="008D0324">
        <w:rPr>
          <w:rFonts w:ascii="Times New Roman" w:eastAsia="Times New Roman" w:hAnsi="Times New Roman" w:cs="Times New Roman"/>
          <w:color w:val="000000"/>
          <w:sz w:val="24"/>
          <w:szCs w:val="26"/>
          <w:lang w:eastAsia="tr-TR"/>
        </w:rPr>
        <w:t xml:space="preserve"> </w:t>
      </w:r>
      <w:r w:rsidR="001F7C0C">
        <w:rPr>
          <w:rFonts w:ascii="Times New Roman" w:eastAsia="Times New Roman" w:hAnsi="Times New Roman" w:cs="Times New Roman"/>
          <w:color w:val="000000"/>
          <w:sz w:val="24"/>
          <w:szCs w:val="26"/>
          <w:lang w:eastAsia="tr-TR"/>
        </w:rPr>
        <w:t xml:space="preserve">Anayasaya aykırı olduğundan iptaline karar verilen kanun veya içtüzük veya bunların iptal edilen kuralları, gerekçeli kararın </w:t>
      </w:r>
      <w:proofErr w:type="gramStart"/>
      <w:r w:rsidR="001F7C0C">
        <w:rPr>
          <w:rFonts w:ascii="Times New Roman" w:eastAsia="Times New Roman" w:hAnsi="Times New Roman" w:cs="Times New Roman"/>
          <w:color w:val="000000"/>
          <w:sz w:val="24"/>
          <w:szCs w:val="26"/>
          <w:lang w:eastAsia="tr-TR"/>
        </w:rPr>
        <w:t>Resmi</w:t>
      </w:r>
      <w:proofErr w:type="gramEnd"/>
      <w:r w:rsidR="001F7C0C">
        <w:rPr>
          <w:rFonts w:ascii="Times New Roman" w:eastAsia="Times New Roman" w:hAnsi="Times New Roman" w:cs="Times New Roman"/>
          <w:color w:val="000000"/>
          <w:sz w:val="24"/>
          <w:szCs w:val="26"/>
          <w:lang w:eastAsia="tr-TR"/>
        </w:rPr>
        <w:t xml:space="preserve"> Gazetede yayımlandığı günde yürürlükten kalkar. Gereken hallerde Anayasa Mahkemesi iptal hükmünün yürürlüğe gireceği günü ayrıca kararlaştırabilir. </w:t>
      </w:r>
      <w:proofErr w:type="gramStart"/>
      <w:r w:rsidR="001F7C0C">
        <w:rPr>
          <w:rFonts w:ascii="Times New Roman" w:eastAsia="Times New Roman" w:hAnsi="Times New Roman" w:cs="Times New Roman"/>
          <w:color w:val="000000"/>
          <w:sz w:val="24"/>
          <w:szCs w:val="26"/>
          <w:lang w:eastAsia="tr-TR"/>
        </w:rPr>
        <w:t>Bu gün</w:t>
      </w:r>
      <w:proofErr w:type="gramEnd"/>
      <w:r w:rsidR="001F7C0C">
        <w:rPr>
          <w:rFonts w:ascii="Times New Roman" w:eastAsia="Times New Roman" w:hAnsi="Times New Roman" w:cs="Times New Roman"/>
          <w:color w:val="000000"/>
          <w:sz w:val="24"/>
          <w:szCs w:val="26"/>
          <w:lang w:eastAsia="tr-TR"/>
        </w:rPr>
        <w:t xml:space="preserve"> kararın Resmi Gazetede yayımlandığı günden başlayarak bir yılı geçemez. </w:t>
      </w:r>
    </w:p>
    <w:p w:rsidR="001F7C0C" w:rsidRDefault="001F7C0C" w:rsidP="001F7C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22.4.1962 günlü, 44 sayılı Kanunun 50. maddesinin dördüncü fıkrasında da Anayasa Mahkemesinin, iptal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oluşacak boşluğu kamu düzenini tehdit edici nitelikte görürse, iptal hükmünün yürürlüğe gireceği günü ayrıca kararlaştıracağı ve bu boşluğun doldurulması için Yasama Meclisleri Başkanlıklarına ve Başbakanlığa durumu duyuracağı yazılıdır. </w:t>
      </w:r>
    </w:p>
    <w:p w:rsidR="001F7C0C" w:rsidRDefault="001F7C0C" w:rsidP="001F7C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belirlendiği üzere, 15.5.1974 günlü, 1803 sayılı Kanunun 2. maddesinin (B) bendinin, Anayasa biçim yönünden aykırılığı nedeniyle 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maddesinin 1., 2. ve 7. bentleri yönünden iptali öngörülmüştür. İptal, yasa kuralının Anayasaya uygun biçimde oluşmamış bulunduğu yolunda Anayasa Mahkemesince saptanan duruma ve varılan sonuca dayanmaktadır. 1803 sayılı Kanunun affettiği suç ve cezaların niteliği ve niceliği ile beliren kapsamı karşısında iptal hükmünün kamu düzenini tehdit edici yasal bir boşluğu oluşturacağından söz edilemez. </w:t>
      </w:r>
    </w:p>
    <w:p w:rsidR="001F7C0C" w:rsidRDefault="001F7C0C" w:rsidP="001F7C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Açıklanan nedenlerle, Anayasanın değişik 152. maddesinin ikinci fıkrasında yer alan ve uygulanması Anayasaca, Anayasa Mahkemesinin işi değerlendirilip gerekli görmesine bırakılmış bulunan salt yetkisinin kullanılmasına ve iptal hükmünün yürürlüğe gireceği günün ayrıca kararlaştırılmasına gerek görülmemiştir. </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w:t>
      </w:r>
      <w:r w:rsidR="008D032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İhsan Ecemiş, </w:t>
      </w:r>
      <w:r w:rsidR="00C04BE5">
        <w:rPr>
          <w:rFonts w:ascii="Times New Roman" w:eastAsia="Times New Roman" w:hAnsi="Times New Roman" w:cs="Times New Roman"/>
          <w:color w:val="000000"/>
          <w:sz w:val="24"/>
          <w:szCs w:val="26"/>
          <w:lang w:eastAsia="tr-TR"/>
        </w:rPr>
        <w:t>Ziya Önel,</w:t>
      </w:r>
      <w:r>
        <w:rPr>
          <w:rFonts w:ascii="Times New Roman" w:eastAsia="Times New Roman" w:hAnsi="Times New Roman" w:cs="Times New Roman"/>
          <w:color w:val="000000"/>
          <w:sz w:val="24"/>
          <w:szCs w:val="26"/>
          <w:lang w:eastAsia="tr-TR"/>
        </w:rPr>
        <w:t xml:space="preserve"> Abdullah Üner ve 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bu görüşe </w:t>
      </w:r>
      <w:r w:rsidR="00C04BE5">
        <w:rPr>
          <w:rFonts w:ascii="Times New Roman" w:eastAsia="Times New Roman" w:hAnsi="Times New Roman" w:cs="Times New Roman"/>
          <w:color w:val="000000"/>
          <w:sz w:val="24"/>
          <w:szCs w:val="26"/>
          <w:lang w:eastAsia="tr-TR"/>
        </w:rPr>
        <w:t>katılmamışlardır.</w:t>
      </w:r>
    </w:p>
    <w:p w:rsidR="00C04BE5" w:rsidRPr="00C04BE5" w:rsidRDefault="007935F4" w:rsidP="00CF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04BE5">
        <w:rPr>
          <w:rFonts w:ascii="Times New Roman" w:eastAsia="Times New Roman" w:hAnsi="Times New Roman" w:cs="Times New Roman"/>
          <w:color w:val="000000"/>
          <w:sz w:val="24"/>
          <w:szCs w:val="26"/>
          <w:lang w:eastAsia="tr-TR"/>
        </w:rPr>
        <w:t xml:space="preserve">VI- </w:t>
      </w:r>
      <w:proofErr w:type="gramStart"/>
      <w:r w:rsidR="00665C7F" w:rsidRPr="00C04BE5">
        <w:rPr>
          <w:rFonts w:ascii="Times New Roman" w:eastAsia="Times New Roman" w:hAnsi="Times New Roman" w:cs="Times New Roman"/>
          <w:color w:val="000000"/>
          <w:sz w:val="24"/>
          <w:szCs w:val="26"/>
          <w:u w:val="single"/>
          <w:lang w:eastAsia="tr-TR"/>
        </w:rPr>
        <w:t>SONUÇ :</w:t>
      </w:r>
      <w:proofErr w:type="gramEnd"/>
      <w:r w:rsidR="00665C7F" w:rsidRPr="00C04BE5">
        <w:rPr>
          <w:rFonts w:ascii="Times New Roman" w:eastAsia="Times New Roman" w:hAnsi="Times New Roman" w:cs="Times New Roman"/>
          <w:color w:val="000000"/>
          <w:sz w:val="24"/>
          <w:szCs w:val="26"/>
          <w:lang w:eastAsia="tr-TR"/>
        </w:rPr>
        <w:t xml:space="preserve"> </w:t>
      </w:r>
    </w:p>
    <w:p w:rsidR="00CF05FC" w:rsidRDefault="008A1A28" w:rsidP="00CF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00CF05FC">
        <w:rPr>
          <w:rFonts w:ascii="Times New Roman" w:eastAsia="Times New Roman" w:hAnsi="Times New Roman" w:cs="Times New Roman"/>
          <w:color w:val="000000"/>
          <w:sz w:val="24"/>
          <w:szCs w:val="26"/>
          <w:lang w:eastAsia="tr-TR"/>
        </w:rPr>
        <w:t xml:space="preserve">1- </w:t>
      </w:r>
      <w:r w:rsidR="00D13BFD">
        <w:rPr>
          <w:rFonts w:ascii="Times New Roman" w:eastAsia="Times New Roman" w:hAnsi="Times New Roman" w:cs="Times New Roman"/>
          <w:color w:val="000000"/>
          <w:sz w:val="24"/>
          <w:szCs w:val="26"/>
          <w:lang w:eastAsia="tr-TR"/>
        </w:rPr>
        <w:t>İlk inceleme evresinde görev sorunu incelenerek çözülmüş bulunduğundan konunun yeniden ele alınarak görüşülmesine yer olmadığına</w:t>
      </w:r>
      <w:r w:rsidR="00CF05FC">
        <w:rPr>
          <w:rFonts w:ascii="Times New Roman" w:eastAsia="Times New Roman" w:hAnsi="Times New Roman" w:cs="Times New Roman"/>
          <w:color w:val="000000"/>
          <w:sz w:val="24"/>
          <w:szCs w:val="26"/>
          <w:lang w:eastAsia="tr-TR"/>
        </w:rPr>
        <w:t xml:space="preserve"> Şahap </w:t>
      </w:r>
      <w:proofErr w:type="spellStart"/>
      <w:r w:rsidR="00CF05FC">
        <w:rPr>
          <w:rFonts w:ascii="Times New Roman" w:eastAsia="Times New Roman" w:hAnsi="Times New Roman" w:cs="Times New Roman"/>
          <w:color w:val="000000"/>
          <w:sz w:val="24"/>
          <w:szCs w:val="26"/>
          <w:lang w:eastAsia="tr-TR"/>
        </w:rPr>
        <w:t>Arıç</w:t>
      </w:r>
      <w:proofErr w:type="spellEnd"/>
      <w:r w:rsidR="00CF05FC">
        <w:rPr>
          <w:rFonts w:ascii="Times New Roman" w:eastAsia="Times New Roman" w:hAnsi="Times New Roman" w:cs="Times New Roman"/>
          <w:color w:val="000000"/>
          <w:sz w:val="24"/>
          <w:szCs w:val="26"/>
          <w:lang w:eastAsia="tr-TR"/>
        </w:rPr>
        <w:t xml:space="preserve"> ve </w:t>
      </w:r>
      <w:r w:rsidR="00D13BFD">
        <w:rPr>
          <w:rFonts w:ascii="Times New Roman" w:eastAsia="Times New Roman" w:hAnsi="Times New Roman" w:cs="Times New Roman"/>
          <w:color w:val="000000"/>
          <w:sz w:val="24"/>
          <w:szCs w:val="26"/>
          <w:lang w:eastAsia="tr-TR"/>
        </w:rPr>
        <w:t>Ziya Önel</w:t>
      </w:r>
      <w:r w:rsidR="00CF05FC">
        <w:rPr>
          <w:rFonts w:ascii="Times New Roman" w:eastAsia="Times New Roman" w:hAnsi="Times New Roman" w:cs="Times New Roman"/>
          <w:color w:val="000000"/>
          <w:sz w:val="24"/>
          <w:szCs w:val="26"/>
          <w:lang w:eastAsia="tr-TR"/>
        </w:rPr>
        <w:t>’</w:t>
      </w:r>
      <w:r w:rsidR="00D13BFD">
        <w:rPr>
          <w:rFonts w:ascii="Times New Roman" w:eastAsia="Times New Roman" w:hAnsi="Times New Roman" w:cs="Times New Roman"/>
          <w:color w:val="000000"/>
          <w:sz w:val="24"/>
          <w:szCs w:val="26"/>
          <w:lang w:eastAsia="tr-TR"/>
        </w:rPr>
        <w:t>i</w:t>
      </w:r>
      <w:r w:rsidR="00CF05FC">
        <w:rPr>
          <w:rFonts w:ascii="Times New Roman" w:eastAsia="Times New Roman" w:hAnsi="Times New Roman" w:cs="Times New Roman"/>
          <w:color w:val="000000"/>
          <w:sz w:val="24"/>
          <w:szCs w:val="26"/>
          <w:lang w:eastAsia="tr-TR"/>
        </w:rPr>
        <w:t xml:space="preserve">n </w:t>
      </w:r>
      <w:proofErr w:type="spellStart"/>
      <w:r w:rsidR="00CF05FC">
        <w:rPr>
          <w:rFonts w:ascii="Times New Roman" w:eastAsia="Times New Roman" w:hAnsi="Times New Roman" w:cs="Times New Roman"/>
          <w:color w:val="000000"/>
          <w:sz w:val="24"/>
          <w:szCs w:val="26"/>
          <w:lang w:eastAsia="tr-TR"/>
        </w:rPr>
        <w:t>karşıoylariyle</w:t>
      </w:r>
      <w:proofErr w:type="spellEnd"/>
      <w:r w:rsidR="00CF05FC">
        <w:rPr>
          <w:rFonts w:ascii="Times New Roman" w:eastAsia="Times New Roman" w:hAnsi="Times New Roman" w:cs="Times New Roman"/>
          <w:color w:val="000000"/>
          <w:sz w:val="24"/>
          <w:szCs w:val="26"/>
          <w:lang w:eastAsia="tr-TR"/>
        </w:rPr>
        <w:t xml:space="preserve"> ve oyçokluğu ile;</w:t>
      </w:r>
    </w:p>
    <w:p w:rsidR="00D13BFD" w:rsidRDefault="00CF05FC" w:rsidP="00D13B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2- 15.5.1974 günlü, 1803 sayılı Ka</w:t>
      </w:r>
      <w:r w:rsidR="00D13BFD">
        <w:rPr>
          <w:rFonts w:ascii="Times New Roman" w:eastAsia="Times New Roman" w:hAnsi="Times New Roman" w:cs="Times New Roman"/>
          <w:color w:val="000000"/>
          <w:sz w:val="24"/>
          <w:szCs w:val="26"/>
          <w:lang w:eastAsia="tr-TR"/>
        </w:rPr>
        <w:t xml:space="preserve">nunun 2. </w:t>
      </w:r>
      <w:r w:rsidR="00C04BE5">
        <w:rPr>
          <w:rFonts w:ascii="Times New Roman" w:eastAsia="Times New Roman" w:hAnsi="Times New Roman" w:cs="Times New Roman"/>
          <w:color w:val="000000"/>
          <w:sz w:val="24"/>
          <w:szCs w:val="26"/>
          <w:lang w:eastAsia="tr-TR"/>
        </w:rPr>
        <w:t>m</w:t>
      </w:r>
      <w:r w:rsidR="00D13BFD">
        <w:rPr>
          <w:rFonts w:ascii="Times New Roman" w:eastAsia="Times New Roman" w:hAnsi="Times New Roman" w:cs="Times New Roman"/>
          <w:color w:val="000000"/>
          <w:sz w:val="24"/>
          <w:szCs w:val="26"/>
          <w:lang w:eastAsia="tr-TR"/>
        </w:rPr>
        <w:t xml:space="preserve">addesinin (B) bendindeki kuralına Millet Meclisinde Anayasanın 92. </w:t>
      </w:r>
      <w:r w:rsidR="00C04BE5">
        <w:rPr>
          <w:rFonts w:ascii="Times New Roman" w:eastAsia="Times New Roman" w:hAnsi="Times New Roman" w:cs="Times New Roman"/>
          <w:color w:val="000000"/>
          <w:sz w:val="24"/>
          <w:szCs w:val="26"/>
          <w:lang w:eastAsia="tr-TR"/>
        </w:rPr>
        <w:t>m</w:t>
      </w:r>
      <w:r w:rsidR="00D13BFD">
        <w:rPr>
          <w:rFonts w:ascii="Times New Roman" w:eastAsia="Times New Roman" w:hAnsi="Times New Roman" w:cs="Times New Roman"/>
          <w:color w:val="000000"/>
          <w:sz w:val="24"/>
          <w:szCs w:val="26"/>
          <w:lang w:eastAsia="tr-TR"/>
        </w:rPr>
        <w:t xml:space="preserve">addesinin beşinci fıkrası hükmüne aykırı olarak oylanmış bulunması nedeniyle biçim bakımından ve </w:t>
      </w:r>
      <w:r>
        <w:rPr>
          <w:rFonts w:ascii="Times New Roman" w:eastAsia="Times New Roman" w:hAnsi="Times New Roman" w:cs="Times New Roman"/>
          <w:color w:val="000000"/>
          <w:sz w:val="24"/>
          <w:szCs w:val="26"/>
          <w:lang w:eastAsia="tr-TR"/>
        </w:rPr>
        <w:t>Türk Ceza Kanununun 4</w:t>
      </w:r>
      <w:r w:rsidR="00D13BFD">
        <w:rPr>
          <w:rFonts w:ascii="Times New Roman" w:eastAsia="Times New Roman" w:hAnsi="Times New Roman" w:cs="Times New Roman"/>
          <w:color w:val="000000"/>
          <w:sz w:val="24"/>
          <w:szCs w:val="26"/>
          <w:lang w:eastAsia="tr-TR"/>
        </w:rPr>
        <w:t>03</w:t>
      </w:r>
      <w:r>
        <w:rPr>
          <w:rFonts w:ascii="Times New Roman" w:eastAsia="Times New Roman" w:hAnsi="Times New Roman" w:cs="Times New Roman"/>
          <w:color w:val="000000"/>
          <w:sz w:val="24"/>
          <w:szCs w:val="26"/>
          <w:lang w:eastAsia="tr-TR"/>
        </w:rPr>
        <w:t xml:space="preserve">. </w:t>
      </w:r>
      <w:r w:rsidR="00C04BE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D13BFD">
        <w:rPr>
          <w:rFonts w:ascii="Times New Roman" w:eastAsia="Times New Roman" w:hAnsi="Times New Roman" w:cs="Times New Roman"/>
          <w:color w:val="000000"/>
          <w:sz w:val="24"/>
          <w:szCs w:val="26"/>
          <w:lang w:eastAsia="tr-TR"/>
        </w:rPr>
        <w:t xml:space="preserve">(1), (2) ve (7) </w:t>
      </w:r>
      <w:proofErr w:type="spellStart"/>
      <w:r w:rsidR="00D13BFD">
        <w:rPr>
          <w:rFonts w:ascii="Times New Roman" w:eastAsia="Times New Roman" w:hAnsi="Times New Roman" w:cs="Times New Roman"/>
          <w:color w:val="000000"/>
          <w:sz w:val="24"/>
          <w:szCs w:val="26"/>
          <w:lang w:eastAsia="tr-TR"/>
        </w:rPr>
        <w:t>nci</w:t>
      </w:r>
      <w:proofErr w:type="spellEnd"/>
      <w:r w:rsidR="00D13BFD">
        <w:rPr>
          <w:rFonts w:ascii="Times New Roman" w:eastAsia="Times New Roman" w:hAnsi="Times New Roman" w:cs="Times New Roman"/>
          <w:color w:val="000000"/>
          <w:sz w:val="24"/>
          <w:szCs w:val="26"/>
          <w:lang w:eastAsia="tr-TR"/>
        </w:rPr>
        <w:t xml:space="preserve"> bentleriyle sınırlı olarak iptaline Nihat </w:t>
      </w:r>
      <w:proofErr w:type="spellStart"/>
      <w:proofErr w:type="gramStart"/>
      <w:r w:rsidR="00D13BFD">
        <w:rPr>
          <w:rFonts w:ascii="Times New Roman" w:eastAsia="Times New Roman" w:hAnsi="Times New Roman" w:cs="Times New Roman"/>
          <w:color w:val="000000"/>
          <w:sz w:val="24"/>
          <w:szCs w:val="26"/>
          <w:lang w:eastAsia="tr-TR"/>
        </w:rPr>
        <w:t>O.Akçakayalıoğlu’nun</w:t>
      </w:r>
      <w:proofErr w:type="spellEnd"/>
      <w:proofErr w:type="gramEnd"/>
      <w:r w:rsidR="00D13BFD">
        <w:rPr>
          <w:rFonts w:ascii="Times New Roman" w:eastAsia="Times New Roman" w:hAnsi="Times New Roman" w:cs="Times New Roman"/>
          <w:color w:val="000000"/>
          <w:sz w:val="24"/>
          <w:szCs w:val="26"/>
          <w:lang w:eastAsia="tr-TR"/>
        </w:rPr>
        <w:t xml:space="preserve"> başka gerekçesiyle ve Şahap </w:t>
      </w:r>
      <w:proofErr w:type="spellStart"/>
      <w:r w:rsidR="00D13BFD">
        <w:rPr>
          <w:rFonts w:ascii="Times New Roman" w:eastAsia="Times New Roman" w:hAnsi="Times New Roman" w:cs="Times New Roman"/>
          <w:color w:val="000000"/>
          <w:sz w:val="24"/>
          <w:szCs w:val="26"/>
          <w:lang w:eastAsia="tr-TR"/>
        </w:rPr>
        <w:t>Arıç</w:t>
      </w:r>
      <w:proofErr w:type="spellEnd"/>
      <w:r w:rsidR="00D13BFD">
        <w:rPr>
          <w:rFonts w:ascii="Times New Roman" w:eastAsia="Times New Roman" w:hAnsi="Times New Roman" w:cs="Times New Roman"/>
          <w:color w:val="000000"/>
          <w:sz w:val="24"/>
          <w:szCs w:val="26"/>
          <w:lang w:eastAsia="tr-TR"/>
        </w:rPr>
        <w:t xml:space="preserve">, İhsan Ecemiş, Ahmet Koçak ve Ahmet Salih </w:t>
      </w:r>
      <w:proofErr w:type="spellStart"/>
      <w:r w:rsidR="00D13BFD">
        <w:rPr>
          <w:rFonts w:ascii="Times New Roman" w:eastAsia="Times New Roman" w:hAnsi="Times New Roman" w:cs="Times New Roman"/>
          <w:color w:val="000000"/>
          <w:sz w:val="24"/>
          <w:szCs w:val="26"/>
          <w:lang w:eastAsia="tr-TR"/>
        </w:rPr>
        <w:t>Çebi’nin</w:t>
      </w:r>
      <w:proofErr w:type="spellEnd"/>
      <w:r w:rsidR="00D13BFD">
        <w:rPr>
          <w:rFonts w:ascii="Times New Roman" w:eastAsia="Times New Roman" w:hAnsi="Times New Roman" w:cs="Times New Roman"/>
          <w:color w:val="000000"/>
          <w:sz w:val="24"/>
          <w:szCs w:val="26"/>
          <w:lang w:eastAsia="tr-TR"/>
        </w:rPr>
        <w:t xml:space="preserve"> </w:t>
      </w:r>
      <w:proofErr w:type="spellStart"/>
      <w:r w:rsidR="00D13BFD">
        <w:rPr>
          <w:rFonts w:ascii="Times New Roman" w:eastAsia="Times New Roman" w:hAnsi="Times New Roman" w:cs="Times New Roman"/>
          <w:color w:val="000000"/>
          <w:sz w:val="24"/>
          <w:szCs w:val="26"/>
          <w:lang w:eastAsia="tr-TR"/>
        </w:rPr>
        <w:t>karşıoylariyle</w:t>
      </w:r>
      <w:proofErr w:type="spellEnd"/>
      <w:r w:rsidR="00D13BFD">
        <w:rPr>
          <w:rFonts w:ascii="Times New Roman" w:eastAsia="Times New Roman" w:hAnsi="Times New Roman" w:cs="Times New Roman"/>
          <w:color w:val="000000"/>
          <w:sz w:val="24"/>
          <w:szCs w:val="26"/>
          <w:lang w:eastAsia="tr-TR"/>
        </w:rPr>
        <w:t xml:space="preserve"> ve oyçokluğu ile;</w:t>
      </w:r>
    </w:p>
    <w:p w:rsidR="00BE0322" w:rsidRDefault="00D13BFD" w:rsidP="00CF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İşin niteliğine göre Anayasanın değişik 152. </w:t>
      </w:r>
      <w:r w:rsidR="00C04BE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Ziya Önel, Abdullah Üner ve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w:t>
      </w:r>
    </w:p>
    <w:p w:rsidR="00AC3752" w:rsidRPr="008A1A28" w:rsidRDefault="008D032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F05FC">
        <w:rPr>
          <w:rFonts w:ascii="Times New Roman" w:eastAsia="Times New Roman" w:hAnsi="Times New Roman" w:cs="Times New Roman"/>
          <w:color w:val="000000"/>
          <w:sz w:val="24"/>
          <w:szCs w:val="26"/>
          <w:lang w:eastAsia="tr-TR"/>
        </w:rPr>
        <w:t>1</w:t>
      </w:r>
      <w:r w:rsidR="00D13BFD">
        <w:rPr>
          <w:rFonts w:ascii="Times New Roman" w:eastAsia="Times New Roman" w:hAnsi="Times New Roman" w:cs="Times New Roman"/>
          <w:color w:val="000000"/>
          <w:sz w:val="24"/>
          <w:szCs w:val="26"/>
          <w:lang w:eastAsia="tr-TR"/>
        </w:rPr>
        <w:t>1</w:t>
      </w:r>
      <w:r w:rsidR="008A1A28" w:rsidRPr="008A1A28">
        <w:rPr>
          <w:rFonts w:ascii="Times New Roman" w:eastAsia="Times New Roman" w:hAnsi="Times New Roman" w:cs="Times New Roman"/>
          <w:color w:val="000000"/>
          <w:sz w:val="24"/>
          <w:szCs w:val="26"/>
          <w:lang w:eastAsia="tr-TR"/>
        </w:rPr>
        <w:t>.</w:t>
      </w:r>
      <w:r w:rsidR="00D13BFD">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04BE5" w:rsidTr="00901843">
        <w:tc>
          <w:tcPr>
            <w:tcW w:w="1667"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8D0324">
              <w:rPr>
                <w:rFonts w:ascii="Times New Roman" w:eastAsia="Times New Roman" w:hAnsi="Times New Roman" w:cs="Times New Roman"/>
                <w:sz w:val="24"/>
                <w:szCs w:val="26"/>
                <w:lang w:eastAsia="tr-TR"/>
              </w:rPr>
              <w:t xml:space="preserve"> </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C04BE5" w:rsidRDefault="00C04BE5" w:rsidP="00C04BE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C04BE5" w:rsidRDefault="00C04BE5" w:rsidP="00C04BE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04BE5" w:rsidTr="00901843">
        <w:tc>
          <w:tcPr>
            <w:tcW w:w="1667"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 </w:t>
            </w:r>
          </w:p>
        </w:tc>
      </w:tr>
    </w:tbl>
    <w:p w:rsidR="00C04BE5" w:rsidRDefault="00C04BE5" w:rsidP="00C04BE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C04BE5" w:rsidRDefault="008D0324" w:rsidP="00C04BE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04BE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C04BE5" w:rsidTr="008D0324">
        <w:tc>
          <w:tcPr>
            <w:tcW w:w="1667"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Abdullah ÜNER </w:t>
            </w:r>
          </w:p>
        </w:tc>
        <w:tc>
          <w:tcPr>
            <w:tcW w:w="1667"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C04BE5" w:rsidRDefault="008D0324" w:rsidP="00C04BE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sidR="00C04BE5">
        <w:rPr>
          <w:rFonts w:ascii="Times New Roman" w:eastAsia="Times New Roman" w:hAnsi="Times New Roman" w:cs="Times New Roman"/>
          <w:sz w:val="24"/>
          <w:szCs w:val="26"/>
          <w:lang w:eastAsia="tr-TR"/>
        </w:rPr>
        <w:t>Karşıoy</w:t>
      </w:r>
      <w:proofErr w:type="spellEnd"/>
      <w:r w:rsidR="00C04BE5">
        <w:rPr>
          <w:rFonts w:ascii="Times New Roman" w:eastAsia="Times New Roman" w:hAnsi="Times New Roman" w:cs="Times New Roman"/>
          <w:sz w:val="24"/>
          <w:szCs w:val="26"/>
          <w:lang w:eastAsia="tr-TR"/>
        </w:rPr>
        <w:t xml:space="preserve"> yazısı eklidir.</w:t>
      </w:r>
      <w:r>
        <w:rPr>
          <w:rFonts w:ascii="Times New Roman" w:eastAsia="Times New Roman" w:hAnsi="Times New Roman" w:cs="Times New Roman"/>
          <w:sz w:val="24"/>
          <w:szCs w:val="26"/>
          <w:lang w:eastAsia="tr-TR"/>
        </w:rPr>
        <w:t xml:space="preserve"> </w:t>
      </w:r>
      <w:r w:rsidR="00C04BE5">
        <w:rPr>
          <w:rFonts w:ascii="Times New Roman" w:eastAsia="Times New Roman" w:hAnsi="Times New Roman" w:cs="Times New Roman"/>
          <w:sz w:val="24"/>
          <w:szCs w:val="26"/>
          <w:lang w:eastAsia="tr-TR"/>
        </w:rPr>
        <w:t> </w:t>
      </w:r>
      <w:proofErr w:type="spellStart"/>
      <w:r w:rsidR="00C04BE5">
        <w:rPr>
          <w:rFonts w:ascii="Times New Roman" w:eastAsia="Times New Roman" w:hAnsi="Times New Roman" w:cs="Times New Roman"/>
          <w:sz w:val="24"/>
          <w:szCs w:val="26"/>
          <w:lang w:eastAsia="tr-TR"/>
        </w:rPr>
        <w:t>Karşıoy</w:t>
      </w:r>
      <w:proofErr w:type="spellEnd"/>
      <w:r w:rsidR="00C04BE5">
        <w:rPr>
          <w:rFonts w:ascii="Times New Roman" w:eastAsia="Times New Roman" w:hAnsi="Times New Roman" w:cs="Times New Roman"/>
          <w:sz w:val="24"/>
          <w:szCs w:val="26"/>
          <w:lang w:eastAsia="tr-TR"/>
        </w:rPr>
        <w:t xml:space="preserve"> ekli</w:t>
      </w:r>
    </w:p>
    <w:p w:rsidR="00C04BE5" w:rsidRDefault="008D0324" w:rsidP="00C04BE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C04BE5" w:rsidTr="008D0324">
        <w:tc>
          <w:tcPr>
            <w:tcW w:w="1667"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6"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C04BE5" w:rsidRDefault="008D0324" w:rsidP="00C04BE5">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04BE5">
        <w:rPr>
          <w:rFonts w:ascii="Times New Roman" w:eastAsia="Times New Roman" w:hAnsi="Times New Roman" w:cs="Times New Roman"/>
          <w:sz w:val="24"/>
          <w:szCs w:val="26"/>
          <w:lang w:eastAsia="tr-TR"/>
        </w:rPr>
        <w:t> </w:t>
      </w:r>
    </w:p>
    <w:p w:rsidR="00C04BE5" w:rsidRDefault="00C04BE5" w:rsidP="00C04B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04BE5" w:rsidTr="00901843">
        <w:trPr>
          <w:trHeight w:val="691"/>
        </w:trPr>
        <w:tc>
          <w:tcPr>
            <w:tcW w:w="1667" w:type="pct"/>
            <w:shd w:val="clear" w:color="auto" w:fill="FFFFFF"/>
            <w:tcMar>
              <w:top w:w="0" w:type="dxa"/>
              <w:left w:w="70" w:type="dxa"/>
              <w:bottom w:w="0" w:type="dxa"/>
              <w:right w:w="70" w:type="dxa"/>
            </w:tcMar>
            <w:hideMark/>
          </w:tcPr>
          <w:p w:rsidR="00C04BE5" w:rsidRDefault="008D0324" w:rsidP="008D032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04BE5">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C04BE5" w:rsidRDefault="008D0324" w:rsidP="008D032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04BE5">
              <w:rPr>
                <w:rFonts w:ascii="Times New Roman" w:eastAsia="Times New Roman" w:hAnsi="Times New Roman" w:cs="Times New Roman"/>
                <w:sz w:val="24"/>
                <w:szCs w:val="26"/>
                <w:lang w:eastAsia="tr-TR"/>
              </w:rPr>
              <w:t xml:space="preserve">Adil ESMER </w:t>
            </w:r>
          </w:p>
        </w:tc>
        <w:tc>
          <w:tcPr>
            <w:tcW w:w="1667" w:type="pct"/>
            <w:shd w:val="clear" w:color="auto" w:fill="FFFFFF"/>
            <w:tcMar>
              <w:top w:w="0" w:type="dxa"/>
              <w:left w:w="70" w:type="dxa"/>
              <w:bottom w:w="0" w:type="dxa"/>
              <w:right w:w="70" w:type="dxa"/>
            </w:tcMar>
            <w:hideMark/>
          </w:tcPr>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p w:rsidR="00C04BE5" w:rsidRDefault="00C04BE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C04BE5" w:rsidRDefault="008D0324"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04BE5">
              <w:rPr>
                <w:rFonts w:ascii="Times New Roman" w:eastAsia="Times New Roman" w:hAnsi="Times New Roman" w:cs="Times New Roman"/>
                <w:sz w:val="24"/>
                <w:szCs w:val="26"/>
                <w:lang w:eastAsia="tr-TR"/>
              </w:rPr>
              <w:t>Üye</w:t>
            </w:r>
          </w:p>
          <w:p w:rsidR="00C04BE5" w:rsidRDefault="008D0324"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04BE5">
              <w:rPr>
                <w:rFonts w:ascii="Times New Roman" w:eastAsia="Times New Roman" w:hAnsi="Times New Roman" w:cs="Times New Roman"/>
                <w:sz w:val="24"/>
                <w:szCs w:val="26"/>
                <w:lang w:eastAsia="tr-TR"/>
              </w:rPr>
              <w:t xml:space="preserve">Ahmet </w:t>
            </w:r>
            <w:proofErr w:type="gramStart"/>
            <w:r w:rsidR="00C04BE5">
              <w:rPr>
                <w:rFonts w:ascii="Times New Roman" w:eastAsia="Times New Roman" w:hAnsi="Times New Roman" w:cs="Times New Roman"/>
                <w:sz w:val="24"/>
                <w:szCs w:val="26"/>
                <w:lang w:eastAsia="tr-TR"/>
              </w:rPr>
              <w:t>H.BOYACIOĞLU</w:t>
            </w:r>
            <w:proofErr w:type="gramEnd"/>
          </w:p>
        </w:tc>
      </w:tr>
    </w:tbl>
    <w:p w:rsidR="00D26011" w:rsidRDefault="00D26011" w:rsidP="00D26011">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BE0322" w:rsidRDefault="00D26011" w:rsidP="008D0324">
      <w:pPr>
        <w:shd w:val="clear" w:color="auto" w:fill="FFFFFF"/>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color w:val="000000"/>
          <w:sz w:val="24"/>
          <w:szCs w:val="27"/>
          <w:lang w:eastAsia="tr-TR"/>
        </w:rPr>
        <w:t>KARŞIOY YAZISI</w:t>
      </w:r>
    </w:p>
    <w:p w:rsidR="00D26011" w:rsidRDefault="008D0324" w:rsidP="00D260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D26011">
        <w:rPr>
          <w:rFonts w:ascii="Times New Roman" w:eastAsia="Times New Roman" w:hAnsi="Times New Roman" w:cs="Times New Roman"/>
          <w:color w:val="000000"/>
          <w:sz w:val="24"/>
          <w:szCs w:val="27"/>
          <w:lang w:eastAsia="tr-TR"/>
        </w:rPr>
        <w:t>Anayasa Mahkemesince:</w:t>
      </w:r>
    </w:p>
    <w:p w:rsidR="00D26011" w:rsidRDefault="008D0324" w:rsidP="00D260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D26011">
        <w:rPr>
          <w:rFonts w:ascii="Times New Roman" w:eastAsia="Times New Roman" w:hAnsi="Times New Roman" w:cs="Times New Roman"/>
          <w:color w:val="000000"/>
          <w:sz w:val="24"/>
          <w:szCs w:val="27"/>
          <w:lang w:eastAsia="tr-TR"/>
        </w:rPr>
        <w:t>a) İlk inceleme ve esasın incelenmesi evrelerinde görev sorunu tartışılarak, itirazın incelenmesinin Anayasa Mahkemesinin görevine girdiğine;</w:t>
      </w:r>
    </w:p>
    <w:p w:rsidR="00D26011" w:rsidRDefault="008D0324" w:rsidP="00D260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D26011">
        <w:rPr>
          <w:rFonts w:ascii="Times New Roman" w:eastAsia="Times New Roman" w:hAnsi="Times New Roman" w:cs="Times New Roman"/>
          <w:color w:val="000000"/>
          <w:sz w:val="24"/>
          <w:szCs w:val="27"/>
          <w:lang w:eastAsia="tr-TR"/>
        </w:rPr>
        <w:t>b) 1803 sayılı Af Kanununun itiraz konusu maddelerinin biçim yönünden iptaline;</w:t>
      </w:r>
    </w:p>
    <w:p w:rsidR="00D26011" w:rsidRDefault="008D0324" w:rsidP="00D260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D26011">
        <w:rPr>
          <w:rFonts w:ascii="Times New Roman" w:eastAsia="Times New Roman" w:hAnsi="Times New Roman" w:cs="Times New Roman"/>
          <w:color w:val="000000"/>
          <w:sz w:val="24"/>
          <w:szCs w:val="27"/>
          <w:lang w:eastAsia="tr-TR"/>
        </w:rPr>
        <w:t xml:space="preserve">c) İşin niteliğine göre Anayasa’nın değişik </w:t>
      </w:r>
      <w:proofErr w:type="gramStart"/>
      <w:r w:rsidR="00D26011">
        <w:rPr>
          <w:rFonts w:ascii="Times New Roman" w:eastAsia="Times New Roman" w:hAnsi="Times New Roman" w:cs="Times New Roman"/>
          <w:color w:val="000000"/>
          <w:sz w:val="24"/>
          <w:szCs w:val="27"/>
          <w:lang w:eastAsia="tr-TR"/>
        </w:rPr>
        <w:t xml:space="preserve">152 </w:t>
      </w:r>
      <w:proofErr w:type="spellStart"/>
      <w:r w:rsidR="00D26011">
        <w:rPr>
          <w:rFonts w:ascii="Times New Roman" w:eastAsia="Times New Roman" w:hAnsi="Times New Roman" w:cs="Times New Roman"/>
          <w:color w:val="000000"/>
          <w:sz w:val="24"/>
          <w:szCs w:val="27"/>
          <w:lang w:eastAsia="tr-TR"/>
        </w:rPr>
        <w:t>nci</w:t>
      </w:r>
      <w:proofErr w:type="spellEnd"/>
      <w:proofErr w:type="gramEnd"/>
      <w:r w:rsidR="00D26011">
        <w:rPr>
          <w:rFonts w:ascii="Times New Roman" w:eastAsia="Times New Roman" w:hAnsi="Times New Roman" w:cs="Times New Roman"/>
          <w:color w:val="000000"/>
          <w:sz w:val="24"/>
          <w:szCs w:val="27"/>
          <w:lang w:eastAsia="tr-TR"/>
        </w:rPr>
        <w:t xml:space="preserve"> maddesinin ikinci fıkrası uyarınca iptal hükmünün yürürlüğe gireceği günün ayrıca kararlaştırılmasına yer olmadığına oyçokluğuyla karar verilmiştir. Anayasaya uygun görmediğimden kararın bu kısımlarına katılmıyorum.</w:t>
      </w:r>
    </w:p>
    <w:p w:rsidR="00D26011" w:rsidRDefault="008D0324" w:rsidP="00D260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D26011">
        <w:rPr>
          <w:rFonts w:ascii="Times New Roman" w:eastAsia="Times New Roman" w:hAnsi="Times New Roman" w:cs="Times New Roman"/>
          <w:color w:val="000000"/>
          <w:sz w:val="24"/>
          <w:szCs w:val="27"/>
          <w:lang w:eastAsia="tr-TR"/>
        </w:rPr>
        <w:t xml:space="preserve">Bu konudaki </w:t>
      </w:r>
      <w:proofErr w:type="spellStart"/>
      <w:r w:rsidR="00D26011">
        <w:rPr>
          <w:rFonts w:ascii="Times New Roman" w:eastAsia="Times New Roman" w:hAnsi="Times New Roman" w:cs="Times New Roman"/>
          <w:color w:val="000000"/>
          <w:sz w:val="24"/>
          <w:szCs w:val="27"/>
          <w:lang w:eastAsia="tr-TR"/>
        </w:rPr>
        <w:t>karşıoylarım</w:t>
      </w:r>
      <w:proofErr w:type="spellEnd"/>
      <w:r w:rsidR="00D26011">
        <w:rPr>
          <w:rFonts w:ascii="Times New Roman" w:eastAsia="Times New Roman" w:hAnsi="Times New Roman" w:cs="Times New Roman"/>
          <w:color w:val="000000"/>
          <w:sz w:val="24"/>
          <w:szCs w:val="27"/>
          <w:lang w:eastAsia="tr-TR"/>
        </w:rPr>
        <w:t xml:space="preserve">, (21 Ocak 1975 gün ve 15125 sayılı </w:t>
      </w:r>
      <w:proofErr w:type="gramStart"/>
      <w:r w:rsidR="00D26011">
        <w:rPr>
          <w:rFonts w:ascii="Times New Roman" w:eastAsia="Times New Roman" w:hAnsi="Times New Roman" w:cs="Times New Roman"/>
          <w:color w:val="000000"/>
          <w:sz w:val="24"/>
          <w:szCs w:val="27"/>
          <w:lang w:eastAsia="tr-TR"/>
        </w:rPr>
        <w:t>Resmi</w:t>
      </w:r>
      <w:proofErr w:type="gramEnd"/>
      <w:r w:rsidR="00D26011">
        <w:rPr>
          <w:rFonts w:ascii="Times New Roman" w:eastAsia="Times New Roman" w:hAnsi="Times New Roman" w:cs="Times New Roman"/>
          <w:color w:val="000000"/>
          <w:sz w:val="24"/>
          <w:szCs w:val="27"/>
          <w:lang w:eastAsia="tr-TR"/>
        </w:rPr>
        <w:t xml:space="preserve"> Gazetede yayınlanan, Anayasa Mahkemesinin 1974/34,1974/50 sayı ve 20.11.1974 günlü) kararındaki </w:t>
      </w:r>
      <w:proofErr w:type="spellStart"/>
      <w:r w:rsidR="00D26011">
        <w:rPr>
          <w:rFonts w:ascii="Times New Roman" w:eastAsia="Times New Roman" w:hAnsi="Times New Roman" w:cs="Times New Roman"/>
          <w:color w:val="000000"/>
          <w:sz w:val="24"/>
          <w:szCs w:val="27"/>
          <w:lang w:eastAsia="tr-TR"/>
        </w:rPr>
        <w:t>karşıoy</w:t>
      </w:r>
      <w:proofErr w:type="spellEnd"/>
      <w:r w:rsidR="00D26011">
        <w:rPr>
          <w:rFonts w:ascii="Times New Roman" w:eastAsia="Times New Roman" w:hAnsi="Times New Roman" w:cs="Times New Roman"/>
          <w:color w:val="000000"/>
          <w:sz w:val="24"/>
          <w:szCs w:val="27"/>
          <w:lang w:eastAsia="tr-TR"/>
        </w:rPr>
        <w:t xml:space="preserve"> yazılarımın. </w:t>
      </w:r>
      <w:proofErr w:type="gramStart"/>
      <w:r w:rsidR="00D26011">
        <w:rPr>
          <w:rFonts w:ascii="Times New Roman" w:eastAsia="Times New Roman" w:hAnsi="Times New Roman" w:cs="Times New Roman"/>
          <w:color w:val="000000"/>
          <w:sz w:val="24"/>
          <w:szCs w:val="27"/>
          <w:lang w:eastAsia="tr-TR"/>
        </w:rPr>
        <w:t>I,II</w:t>
      </w:r>
      <w:proofErr w:type="gramEnd"/>
      <w:r w:rsidR="00D26011">
        <w:rPr>
          <w:rFonts w:ascii="Times New Roman" w:eastAsia="Times New Roman" w:hAnsi="Times New Roman" w:cs="Times New Roman"/>
          <w:color w:val="000000"/>
          <w:sz w:val="24"/>
          <w:szCs w:val="27"/>
          <w:lang w:eastAsia="tr-TR"/>
        </w:rPr>
        <w:t xml:space="preserve">,III </w:t>
      </w:r>
      <w:proofErr w:type="spellStart"/>
      <w:r w:rsidR="00D26011">
        <w:rPr>
          <w:rFonts w:ascii="Times New Roman" w:eastAsia="Times New Roman" w:hAnsi="Times New Roman" w:cs="Times New Roman"/>
          <w:color w:val="000000"/>
          <w:sz w:val="24"/>
          <w:szCs w:val="27"/>
          <w:lang w:eastAsia="tr-TR"/>
        </w:rPr>
        <w:t>nolu</w:t>
      </w:r>
      <w:proofErr w:type="spellEnd"/>
      <w:r w:rsidR="00D26011">
        <w:rPr>
          <w:rFonts w:ascii="Times New Roman" w:eastAsia="Times New Roman" w:hAnsi="Times New Roman" w:cs="Times New Roman"/>
          <w:color w:val="000000"/>
          <w:sz w:val="24"/>
          <w:szCs w:val="27"/>
          <w:lang w:eastAsia="tr-TR"/>
        </w:rPr>
        <w:t xml:space="preserve"> kısımlarında tafsilatlı olarak yazdığım </w:t>
      </w:r>
      <w:proofErr w:type="spellStart"/>
      <w:r w:rsidR="00D26011">
        <w:rPr>
          <w:rFonts w:ascii="Times New Roman" w:eastAsia="Times New Roman" w:hAnsi="Times New Roman" w:cs="Times New Roman"/>
          <w:color w:val="000000"/>
          <w:sz w:val="24"/>
          <w:szCs w:val="27"/>
          <w:lang w:eastAsia="tr-TR"/>
        </w:rPr>
        <w:t>karşıoyların</w:t>
      </w:r>
      <w:proofErr w:type="spellEnd"/>
      <w:r w:rsidR="00D26011">
        <w:rPr>
          <w:rFonts w:ascii="Times New Roman" w:eastAsia="Times New Roman" w:hAnsi="Times New Roman" w:cs="Times New Roman"/>
          <w:color w:val="000000"/>
          <w:sz w:val="24"/>
          <w:szCs w:val="27"/>
          <w:lang w:eastAsia="tr-TR"/>
        </w:rPr>
        <w:t xml:space="preserve">, prensipleri itibariyle aynı nitelikte olduğundan bunların tekrarına lüzum görülmemiştir. </w:t>
      </w:r>
    </w:p>
    <w:p w:rsidR="00D26011" w:rsidRDefault="008D0324" w:rsidP="00D260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D26011">
        <w:rPr>
          <w:rFonts w:ascii="Times New Roman" w:eastAsia="Times New Roman" w:hAnsi="Times New Roman" w:cs="Times New Roman"/>
          <w:color w:val="000000"/>
          <w:sz w:val="24"/>
          <w:szCs w:val="27"/>
          <w:lang w:eastAsia="tr-TR"/>
        </w:rPr>
        <w:t xml:space="preserve">Açıklanan nedenlerle Anayasa Mahkemesi bu kararının Anayasaya uygun olmadığını bildirdiğim kısımlarına, </w:t>
      </w:r>
      <w:proofErr w:type="spellStart"/>
      <w:r w:rsidR="00D26011">
        <w:rPr>
          <w:rFonts w:ascii="Times New Roman" w:eastAsia="Times New Roman" w:hAnsi="Times New Roman" w:cs="Times New Roman"/>
          <w:color w:val="000000"/>
          <w:sz w:val="24"/>
          <w:szCs w:val="27"/>
          <w:lang w:eastAsia="tr-TR"/>
        </w:rPr>
        <w:t>sözügeçen</w:t>
      </w:r>
      <w:proofErr w:type="spellEnd"/>
      <w:r w:rsidR="00D26011">
        <w:rPr>
          <w:rFonts w:ascii="Times New Roman" w:eastAsia="Times New Roman" w:hAnsi="Times New Roman" w:cs="Times New Roman"/>
          <w:color w:val="000000"/>
          <w:sz w:val="24"/>
          <w:szCs w:val="27"/>
          <w:lang w:eastAsia="tr-TR"/>
        </w:rPr>
        <w:t xml:space="preserve"> </w:t>
      </w:r>
      <w:proofErr w:type="spellStart"/>
      <w:r w:rsidR="00D26011">
        <w:rPr>
          <w:rFonts w:ascii="Times New Roman" w:eastAsia="Times New Roman" w:hAnsi="Times New Roman" w:cs="Times New Roman"/>
          <w:color w:val="000000"/>
          <w:sz w:val="24"/>
          <w:szCs w:val="27"/>
          <w:lang w:eastAsia="tr-TR"/>
        </w:rPr>
        <w:t>karşıoy</w:t>
      </w:r>
      <w:proofErr w:type="spellEnd"/>
      <w:r w:rsidR="00D26011">
        <w:rPr>
          <w:rFonts w:ascii="Times New Roman" w:eastAsia="Times New Roman" w:hAnsi="Times New Roman" w:cs="Times New Roman"/>
          <w:color w:val="000000"/>
          <w:sz w:val="24"/>
          <w:szCs w:val="27"/>
          <w:lang w:eastAsia="tr-TR"/>
        </w:rPr>
        <w:t xml:space="preserve"> yazımın </w:t>
      </w:r>
      <w:proofErr w:type="gramStart"/>
      <w:r w:rsidR="00D26011">
        <w:rPr>
          <w:rFonts w:ascii="Times New Roman" w:eastAsia="Times New Roman" w:hAnsi="Times New Roman" w:cs="Times New Roman"/>
          <w:color w:val="000000"/>
          <w:sz w:val="24"/>
          <w:szCs w:val="27"/>
          <w:lang w:eastAsia="tr-TR"/>
        </w:rPr>
        <w:t>I,II</w:t>
      </w:r>
      <w:proofErr w:type="gramEnd"/>
      <w:r w:rsidR="00D26011">
        <w:rPr>
          <w:rFonts w:ascii="Times New Roman" w:eastAsia="Times New Roman" w:hAnsi="Times New Roman" w:cs="Times New Roman"/>
          <w:color w:val="000000"/>
          <w:sz w:val="24"/>
          <w:szCs w:val="27"/>
          <w:lang w:eastAsia="tr-TR"/>
        </w:rPr>
        <w:t xml:space="preserve">,III </w:t>
      </w:r>
      <w:proofErr w:type="spellStart"/>
      <w:r w:rsidR="00D26011">
        <w:rPr>
          <w:rFonts w:ascii="Times New Roman" w:eastAsia="Times New Roman" w:hAnsi="Times New Roman" w:cs="Times New Roman"/>
          <w:color w:val="000000"/>
          <w:sz w:val="24"/>
          <w:szCs w:val="27"/>
          <w:lang w:eastAsia="tr-TR"/>
        </w:rPr>
        <w:t>nolu</w:t>
      </w:r>
      <w:proofErr w:type="spellEnd"/>
      <w:r w:rsidR="00D26011">
        <w:rPr>
          <w:rFonts w:ascii="Times New Roman" w:eastAsia="Times New Roman" w:hAnsi="Times New Roman" w:cs="Times New Roman"/>
          <w:color w:val="000000"/>
          <w:sz w:val="24"/>
          <w:szCs w:val="27"/>
          <w:lang w:eastAsia="tr-TR"/>
        </w:rPr>
        <w:t xml:space="preserve"> </w:t>
      </w:r>
      <w:proofErr w:type="spellStart"/>
      <w:r w:rsidR="00D26011">
        <w:rPr>
          <w:rFonts w:ascii="Times New Roman" w:eastAsia="Times New Roman" w:hAnsi="Times New Roman" w:cs="Times New Roman"/>
          <w:color w:val="000000"/>
          <w:sz w:val="24"/>
          <w:szCs w:val="27"/>
          <w:lang w:eastAsia="tr-TR"/>
        </w:rPr>
        <w:t>bendlerinde</w:t>
      </w:r>
      <w:proofErr w:type="spellEnd"/>
      <w:r w:rsidR="00D26011">
        <w:rPr>
          <w:rFonts w:ascii="Times New Roman" w:eastAsia="Times New Roman" w:hAnsi="Times New Roman" w:cs="Times New Roman"/>
          <w:color w:val="000000"/>
          <w:sz w:val="24"/>
          <w:szCs w:val="27"/>
          <w:lang w:eastAsia="tr-TR"/>
        </w:rPr>
        <w:t xml:space="preserve"> gösterilen nedenlerle karşıyım.</w:t>
      </w:r>
    </w:p>
    <w:p w:rsidR="008D0324" w:rsidRDefault="008D0324" w:rsidP="00D260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D0324" w:rsidTr="008D0324">
        <w:tc>
          <w:tcPr>
            <w:tcW w:w="1000" w:type="pct"/>
            <w:shd w:val="clear" w:color="auto" w:fill="auto"/>
          </w:tcPr>
          <w:p w:rsidR="008D0324" w:rsidRDefault="008D0324" w:rsidP="00D2601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D0324" w:rsidRDefault="008D0324" w:rsidP="00D2601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D0324" w:rsidRDefault="008D0324" w:rsidP="00D2601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D0324" w:rsidRDefault="008D0324" w:rsidP="00D26011">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D0324" w:rsidRDefault="008D0324" w:rsidP="008D032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8D0324" w:rsidRPr="008D0324" w:rsidRDefault="008D0324" w:rsidP="008D032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Şahap ARIÇ</w:t>
            </w:r>
          </w:p>
        </w:tc>
      </w:tr>
    </w:tbl>
    <w:p w:rsidR="00D26011" w:rsidRDefault="00D26011" w:rsidP="00D260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0322" w:rsidRDefault="00BE0322" w:rsidP="00BE0322">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8D0324"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E0322">
        <w:rPr>
          <w:rFonts w:ascii="Times New Roman" w:eastAsia="Times New Roman" w:hAnsi="Times New Roman" w:cs="Times New Roman"/>
          <w:color w:val="000000"/>
          <w:sz w:val="24"/>
          <w:szCs w:val="27"/>
          <w:lang w:eastAsia="tr-TR"/>
        </w:rPr>
        <w:t xml:space="preserve">12.7.1974 günlü ve 14943 sayılı </w:t>
      </w:r>
      <w:proofErr w:type="gramStart"/>
      <w:r w:rsidR="00BE0322">
        <w:rPr>
          <w:rFonts w:ascii="Times New Roman" w:eastAsia="Times New Roman" w:hAnsi="Times New Roman" w:cs="Times New Roman"/>
          <w:color w:val="000000"/>
          <w:sz w:val="24"/>
          <w:szCs w:val="27"/>
          <w:lang w:eastAsia="tr-TR"/>
        </w:rPr>
        <w:t>Resmi</w:t>
      </w:r>
      <w:proofErr w:type="gramEnd"/>
      <w:r w:rsidR="00BE0322">
        <w:rPr>
          <w:rFonts w:ascii="Times New Roman" w:eastAsia="Times New Roman" w:hAnsi="Times New Roman" w:cs="Times New Roman"/>
          <w:color w:val="000000"/>
          <w:sz w:val="24"/>
          <w:szCs w:val="27"/>
          <w:lang w:eastAsia="tr-TR"/>
        </w:rPr>
        <w:t xml:space="preserve"> Gazetede yayımlanan Mahkememizin 2.7.1974 gün ve 1974/19-31 sayılı kararına ilişkin </w:t>
      </w:r>
      <w:proofErr w:type="spellStart"/>
      <w:r w:rsidR="00BE0322">
        <w:rPr>
          <w:rFonts w:ascii="Times New Roman" w:eastAsia="Times New Roman" w:hAnsi="Times New Roman" w:cs="Times New Roman"/>
          <w:color w:val="000000"/>
          <w:sz w:val="24"/>
          <w:szCs w:val="27"/>
          <w:lang w:eastAsia="tr-TR"/>
        </w:rPr>
        <w:t>karşıoy</w:t>
      </w:r>
      <w:proofErr w:type="spellEnd"/>
      <w:r w:rsidR="00BE0322">
        <w:rPr>
          <w:rFonts w:ascii="Times New Roman" w:eastAsia="Times New Roman" w:hAnsi="Times New Roman" w:cs="Times New Roman"/>
          <w:color w:val="000000"/>
          <w:sz w:val="24"/>
          <w:szCs w:val="27"/>
          <w:lang w:eastAsia="tr-TR"/>
        </w:rPr>
        <w:t xml:space="preserve"> yazımda açıkladığım gerekçelerle, çoğunluğun bu kararındaki görüşlerine de karşıyım.</w:t>
      </w:r>
    </w:p>
    <w:p w:rsidR="008D0324" w:rsidRDefault="008D0324" w:rsidP="00BE0322">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D0324" w:rsidTr="008D0324">
        <w:tc>
          <w:tcPr>
            <w:tcW w:w="1000" w:type="pct"/>
            <w:shd w:val="clear" w:color="auto" w:fill="auto"/>
          </w:tcPr>
          <w:p w:rsidR="008D0324" w:rsidRDefault="008D0324"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8D0324">
            <w:pPr>
              <w:spacing w:after="200"/>
              <w:jc w:val="center"/>
              <w:rPr>
                <w:rFonts w:ascii="Times New Roman" w:hAnsi="Times New Roman" w:cs="Times New Roman"/>
                <w:sz w:val="24"/>
              </w:rPr>
            </w:pPr>
            <w:r>
              <w:rPr>
                <w:rFonts w:ascii="Times New Roman" w:hAnsi="Times New Roman" w:cs="Times New Roman"/>
                <w:sz w:val="24"/>
              </w:rPr>
              <w:t xml:space="preserve">Üye </w:t>
            </w:r>
          </w:p>
          <w:p w:rsidR="008D0324" w:rsidRPr="008D0324" w:rsidRDefault="008D0324" w:rsidP="008D0324">
            <w:pPr>
              <w:spacing w:after="200"/>
              <w:jc w:val="center"/>
              <w:rPr>
                <w:rFonts w:ascii="Times New Roman" w:hAnsi="Times New Roman" w:cs="Times New Roman"/>
                <w:sz w:val="24"/>
              </w:rPr>
            </w:pPr>
            <w:r>
              <w:rPr>
                <w:rFonts w:ascii="Times New Roman" w:hAnsi="Times New Roman" w:cs="Times New Roman"/>
                <w:sz w:val="24"/>
              </w:rPr>
              <w:t>İhsan ECEMİŞ</w:t>
            </w:r>
          </w:p>
        </w:tc>
      </w:tr>
    </w:tbl>
    <w:p w:rsidR="00BE0322" w:rsidRDefault="00BE0322" w:rsidP="00BE0322">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FD04BD" w:rsidRDefault="00652599" w:rsidP="008D0324">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w:t>
      </w:r>
      <w:r w:rsidR="00D26011">
        <w:rPr>
          <w:rFonts w:ascii="Times New Roman" w:eastAsia="Times New Roman" w:hAnsi="Times New Roman" w:cs="Times New Roman"/>
          <w:color w:val="000000"/>
          <w:sz w:val="24"/>
          <w:szCs w:val="27"/>
          <w:lang w:eastAsia="tr-TR"/>
        </w:rPr>
        <w:t>mış olan</w:t>
      </w:r>
      <w:r>
        <w:rPr>
          <w:rFonts w:ascii="Times New Roman" w:eastAsia="Times New Roman" w:hAnsi="Times New Roman" w:cs="Times New Roman"/>
          <w:color w:val="000000"/>
          <w:sz w:val="24"/>
          <w:szCs w:val="27"/>
          <w:lang w:eastAsia="tr-TR"/>
        </w:rPr>
        <w:t xml:space="preserve"> Anayasa Mahkemesinin 28.11.197</w:t>
      </w:r>
      <w:r w:rsidR="00D26011">
        <w:rPr>
          <w:rFonts w:ascii="Times New Roman" w:eastAsia="Times New Roman" w:hAnsi="Times New Roman" w:cs="Times New Roman"/>
          <w:color w:val="000000"/>
          <w:sz w:val="24"/>
          <w:szCs w:val="27"/>
          <w:lang w:eastAsia="tr-TR"/>
        </w:rPr>
        <w:t>4</w:t>
      </w:r>
      <w:r>
        <w:rPr>
          <w:rFonts w:ascii="Times New Roman" w:eastAsia="Times New Roman" w:hAnsi="Times New Roman" w:cs="Times New Roman"/>
          <w:color w:val="000000"/>
          <w:sz w:val="24"/>
          <w:szCs w:val="27"/>
          <w:lang w:eastAsia="tr-TR"/>
        </w:rPr>
        <w:t xml:space="preserve"> günlü, 1974/34 Esas ve 1974/50 sayılı kararında açıkladığım nedenlerle çoğunluğun </w:t>
      </w:r>
      <w:r w:rsidR="00D26011">
        <w:rPr>
          <w:rFonts w:ascii="Times New Roman" w:eastAsia="Times New Roman" w:hAnsi="Times New Roman" w:cs="Times New Roman"/>
          <w:color w:val="000000"/>
          <w:sz w:val="24"/>
          <w:szCs w:val="27"/>
          <w:lang w:eastAsia="tr-TR"/>
        </w:rPr>
        <w:t xml:space="preserve">görev ve </w:t>
      </w:r>
      <w:r>
        <w:rPr>
          <w:rFonts w:ascii="Times New Roman" w:eastAsia="Times New Roman" w:hAnsi="Times New Roman" w:cs="Times New Roman"/>
          <w:color w:val="000000"/>
          <w:sz w:val="24"/>
          <w:szCs w:val="27"/>
          <w:lang w:eastAsia="tr-TR"/>
        </w:rPr>
        <w:t>süreye ilişkin görüşlerine katılmıyorum.</w:t>
      </w:r>
    </w:p>
    <w:p w:rsidR="008D0324" w:rsidRDefault="008D0324"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D0324" w:rsidTr="008D0324">
        <w:tc>
          <w:tcPr>
            <w:tcW w:w="1000" w:type="pct"/>
            <w:shd w:val="clear" w:color="auto" w:fill="auto"/>
          </w:tcPr>
          <w:p w:rsidR="008D0324" w:rsidRDefault="008D032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8D0324">
            <w:pPr>
              <w:spacing w:after="200"/>
              <w:jc w:val="center"/>
              <w:rPr>
                <w:rFonts w:ascii="Times New Roman" w:hAnsi="Times New Roman" w:cs="Times New Roman"/>
                <w:sz w:val="24"/>
              </w:rPr>
            </w:pPr>
            <w:r>
              <w:rPr>
                <w:rFonts w:ascii="Times New Roman" w:hAnsi="Times New Roman" w:cs="Times New Roman"/>
                <w:sz w:val="24"/>
              </w:rPr>
              <w:t xml:space="preserve">Üye </w:t>
            </w:r>
          </w:p>
          <w:p w:rsidR="008D0324" w:rsidRPr="008D0324" w:rsidRDefault="008D0324" w:rsidP="008D0324">
            <w:pPr>
              <w:spacing w:after="200"/>
              <w:jc w:val="center"/>
              <w:rPr>
                <w:rFonts w:ascii="Times New Roman" w:hAnsi="Times New Roman" w:cs="Times New Roman"/>
                <w:sz w:val="24"/>
              </w:rPr>
            </w:pPr>
            <w:r>
              <w:rPr>
                <w:rFonts w:ascii="Times New Roman" w:hAnsi="Times New Roman" w:cs="Times New Roman"/>
                <w:sz w:val="24"/>
              </w:rPr>
              <w:t>Ziya ÖNEL</w:t>
            </w:r>
          </w:p>
        </w:tc>
      </w:tr>
    </w:tbl>
    <w:p w:rsidR="00652599" w:rsidRDefault="00652599" w:rsidP="00652599">
      <w:pPr>
        <w:spacing w:before="100" w:beforeAutospacing="1" w:after="100" w:afterAutospacing="1" w:line="240" w:lineRule="auto"/>
        <w:jc w:val="both"/>
        <w:rPr>
          <w:rFonts w:ascii="Times New Roman" w:hAnsi="Times New Roman" w:cs="Times New Roman"/>
          <w:sz w:val="24"/>
        </w:rPr>
      </w:pPr>
    </w:p>
    <w:p w:rsidR="00652599" w:rsidRDefault="00652599" w:rsidP="008D03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w:t>
      </w:r>
      <w:proofErr w:type="gramStart"/>
      <w:r>
        <w:rPr>
          <w:rFonts w:ascii="Times New Roman" w:eastAsia="Times New Roman" w:hAnsi="Times New Roman" w:cs="Times New Roman"/>
          <w:color w:val="000000"/>
          <w:sz w:val="24"/>
          <w:szCs w:val="27"/>
          <w:lang w:eastAsia="tr-TR"/>
        </w:rPr>
        <w:t xml:space="preserve">50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Yılı </w:t>
      </w:r>
      <w:proofErr w:type="spellStart"/>
      <w:r w:rsidR="00D26011">
        <w:rPr>
          <w:rFonts w:ascii="Times New Roman" w:eastAsia="Times New Roman" w:hAnsi="Times New Roman" w:cs="Times New Roman"/>
          <w:color w:val="000000"/>
          <w:sz w:val="24"/>
          <w:szCs w:val="27"/>
          <w:lang w:eastAsia="tr-TR"/>
        </w:rPr>
        <w:t>D</w:t>
      </w:r>
      <w:r>
        <w:rPr>
          <w:rFonts w:ascii="Times New Roman" w:eastAsia="Times New Roman" w:hAnsi="Times New Roman" w:cs="Times New Roman"/>
          <w:color w:val="000000"/>
          <w:sz w:val="24"/>
          <w:szCs w:val="27"/>
          <w:lang w:eastAsia="tr-TR"/>
        </w:rPr>
        <w:t>olayısiyle</w:t>
      </w:r>
      <w:proofErr w:type="spellEnd"/>
      <w:r>
        <w:rPr>
          <w:rFonts w:ascii="Times New Roman" w:eastAsia="Times New Roman" w:hAnsi="Times New Roman" w:cs="Times New Roman"/>
          <w:color w:val="000000"/>
          <w:sz w:val="24"/>
          <w:szCs w:val="27"/>
          <w:lang w:eastAsia="tr-TR"/>
        </w:rPr>
        <w:t xml:space="preserve"> </w:t>
      </w:r>
      <w:r w:rsidR="00D26011">
        <w:rPr>
          <w:rFonts w:ascii="Times New Roman" w:eastAsia="Times New Roman" w:hAnsi="Times New Roman" w:cs="Times New Roman"/>
          <w:color w:val="000000"/>
          <w:sz w:val="24"/>
          <w:szCs w:val="27"/>
          <w:lang w:eastAsia="tr-TR"/>
        </w:rPr>
        <w:t>çıkarılan</w:t>
      </w:r>
      <w:r>
        <w:rPr>
          <w:rFonts w:ascii="Times New Roman" w:eastAsia="Times New Roman" w:hAnsi="Times New Roman" w:cs="Times New Roman"/>
          <w:color w:val="000000"/>
          <w:sz w:val="24"/>
          <w:szCs w:val="27"/>
          <w:lang w:eastAsia="tr-TR"/>
        </w:rPr>
        <w:t xml:space="preserve"> 1803 sayılı Af Kanununun 2</w:t>
      </w:r>
      <w:r w:rsidR="00D26011">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maddesinin (</w:t>
      </w:r>
      <w:r w:rsidR="00D26011">
        <w:rPr>
          <w:rFonts w:ascii="Times New Roman" w:eastAsia="Times New Roman" w:hAnsi="Times New Roman" w:cs="Times New Roman"/>
          <w:color w:val="000000"/>
          <w:sz w:val="24"/>
          <w:szCs w:val="27"/>
          <w:lang w:eastAsia="tr-TR"/>
        </w:rPr>
        <w:t>B</w:t>
      </w:r>
      <w:r>
        <w:rPr>
          <w:rFonts w:ascii="Times New Roman" w:eastAsia="Times New Roman" w:hAnsi="Times New Roman" w:cs="Times New Roman"/>
          <w:color w:val="000000"/>
          <w:sz w:val="24"/>
          <w:szCs w:val="27"/>
          <w:lang w:eastAsia="tr-TR"/>
        </w:rPr>
        <w:t>) bendinin, Millet Meclisinde Anayasanın 92</w:t>
      </w:r>
      <w:r w:rsidR="00D26011">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w:t>
      </w:r>
      <w:r w:rsidR="00D26011">
        <w:rPr>
          <w:rFonts w:ascii="Times New Roman" w:eastAsia="Times New Roman" w:hAnsi="Times New Roman" w:cs="Times New Roman"/>
          <w:color w:val="000000"/>
          <w:sz w:val="24"/>
          <w:szCs w:val="27"/>
          <w:lang w:eastAsia="tr-TR"/>
        </w:rPr>
        <w:t>de</w:t>
      </w:r>
      <w:r>
        <w:rPr>
          <w:rFonts w:ascii="Times New Roman" w:eastAsia="Times New Roman" w:hAnsi="Times New Roman" w:cs="Times New Roman"/>
          <w:color w:val="000000"/>
          <w:sz w:val="24"/>
          <w:szCs w:val="27"/>
          <w:lang w:eastAsia="tr-TR"/>
        </w:rPr>
        <w:t xml:space="preserve"> </w:t>
      </w:r>
      <w:r w:rsidR="00D26011">
        <w:rPr>
          <w:rFonts w:ascii="Times New Roman" w:eastAsia="Times New Roman" w:hAnsi="Times New Roman" w:cs="Times New Roman"/>
          <w:color w:val="000000"/>
          <w:sz w:val="24"/>
          <w:szCs w:val="27"/>
          <w:lang w:eastAsia="tr-TR"/>
        </w:rPr>
        <w:t>yazılı</w:t>
      </w:r>
      <w:r>
        <w:rPr>
          <w:rFonts w:ascii="Times New Roman" w:eastAsia="Times New Roman" w:hAnsi="Times New Roman" w:cs="Times New Roman"/>
          <w:color w:val="000000"/>
          <w:sz w:val="24"/>
          <w:szCs w:val="27"/>
          <w:lang w:eastAsia="tr-TR"/>
        </w:rPr>
        <w:t xml:space="preserve"> biçimde oylan</w:t>
      </w:r>
      <w:r w:rsidR="00D26011">
        <w:rPr>
          <w:rFonts w:ascii="Times New Roman" w:eastAsia="Times New Roman" w:hAnsi="Times New Roman" w:cs="Times New Roman"/>
          <w:color w:val="000000"/>
          <w:sz w:val="24"/>
          <w:szCs w:val="27"/>
          <w:lang w:eastAsia="tr-TR"/>
        </w:rPr>
        <w:t>ma</w:t>
      </w:r>
      <w:r>
        <w:rPr>
          <w:rFonts w:ascii="Times New Roman" w:eastAsia="Times New Roman" w:hAnsi="Times New Roman" w:cs="Times New Roman"/>
          <w:color w:val="000000"/>
          <w:sz w:val="24"/>
          <w:szCs w:val="27"/>
          <w:lang w:eastAsia="tr-TR"/>
        </w:rPr>
        <w:t>mış olması nedeniyle</w:t>
      </w:r>
      <w:r w:rsidR="00D26011">
        <w:rPr>
          <w:rFonts w:ascii="Times New Roman" w:eastAsia="Times New Roman" w:hAnsi="Times New Roman" w:cs="Times New Roman"/>
          <w:color w:val="000000"/>
          <w:sz w:val="24"/>
          <w:szCs w:val="27"/>
          <w:lang w:eastAsia="tr-TR"/>
        </w:rPr>
        <w:t xml:space="preserve"> ve esasa girişilmeksizin biçim yönünden (</w:t>
      </w:r>
      <w:proofErr w:type="spellStart"/>
      <w:r w:rsidR="00D26011">
        <w:rPr>
          <w:rFonts w:ascii="Times New Roman" w:eastAsia="Times New Roman" w:hAnsi="Times New Roman" w:cs="Times New Roman"/>
          <w:color w:val="000000"/>
          <w:sz w:val="24"/>
          <w:szCs w:val="27"/>
          <w:lang w:eastAsia="tr-TR"/>
        </w:rPr>
        <w:t>T.C.K.nun</w:t>
      </w:r>
      <w:proofErr w:type="spellEnd"/>
      <w:r w:rsidR="00D26011">
        <w:rPr>
          <w:rFonts w:ascii="Times New Roman" w:eastAsia="Times New Roman" w:hAnsi="Times New Roman" w:cs="Times New Roman"/>
          <w:color w:val="000000"/>
          <w:sz w:val="24"/>
          <w:szCs w:val="27"/>
          <w:lang w:eastAsia="tr-TR"/>
        </w:rPr>
        <w:t xml:space="preserve"> 403. maddesiyle sınırlı olarak) </w:t>
      </w:r>
      <w:r>
        <w:rPr>
          <w:rFonts w:ascii="Times New Roman" w:eastAsia="Times New Roman" w:hAnsi="Times New Roman" w:cs="Times New Roman"/>
          <w:color w:val="000000"/>
          <w:sz w:val="24"/>
          <w:szCs w:val="27"/>
          <w:lang w:eastAsia="tr-TR"/>
        </w:rPr>
        <w:t xml:space="preserve">iptaline karar verilmiştir. </w:t>
      </w:r>
      <w:r w:rsidR="00D26011">
        <w:rPr>
          <w:rFonts w:ascii="Times New Roman" w:eastAsia="Times New Roman" w:hAnsi="Times New Roman" w:cs="Times New Roman"/>
          <w:color w:val="000000"/>
          <w:sz w:val="24"/>
          <w:szCs w:val="27"/>
          <w:lang w:eastAsia="tr-TR"/>
        </w:rPr>
        <w:t xml:space="preserve">Böyle olunca sözü edilen hükmün yasama organında yeniden ele alınıp düzenlenmesi mümkün olduğundan yasama organına bu yetkisini kullanabilme olanağının sağlanması zorunluğu ortaya çıkmaktadır. </w:t>
      </w:r>
      <w:r>
        <w:rPr>
          <w:rFonts w:ascii="Times New Roman" w:eastAsia="Times New Roman" w:hAnsi="Times New Roman" w:cs="Times New Roman"/>
          <w:color w:val="000000"/>
          <w:sz w:val="24"/>
          <w:szCs w:val="27"/>
          <w:lang w:eastAsia="tr-TR"/>
        </w:rPr>
        <w:t xml:space="preserve">Yasama organının bu yetkisini kullanabilmesi de Anayasa Mahkemesi kararının </w:t>
      </w:r>
      <w:r w:rsidR="00D26011">
        <w:rPr>
          <w:rFonts w:ascii="Times New Roman" w:eastAsia="Times New Roman" w:hAnsi="Times New Roman" w:cs="Times New Roman"/>
          <w:color w:val="000000"/>
          <w:sz w:val="24"/>
          <w:szCs w:val="27"/>
          <w:lang w:eastAsia="tr-TR"/>
        </w:rPr>
        <w:t>yürürlüğe girmesi konusunda</w:t>
      </w:r>
      <w:r>
        <w:rPr>
          <w:rFonts w:ascii="Times New Roman" w:eastAsia="Times New Roman" w:hAnsi="Times New Roman" w:cs="Times New Roman"/>
          <w:color w:val="000000"/>
          <w:sz w:val="24"/>
          <w:szCs w:val="27"/>
          <w:lang w:eastAsia="tr-TR"/>
        </w:rPr>
        <w:t xml:space="preserve"> Anayasanın 152</w:t>
      </w:r>
      <w:r w:rsidR="00D26011">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w:t>
      </w:r>
      <w:r w:rsidR="00D26011">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w:t>
      </w:r>
      <w:r w:rsidR="00D26011">
        <w:rPr>
          <w:rFonts w:ascii="Times New Roman" w:eastAsia="Times New Roman" w:hAnsi="Times New Roman" w:cs="Times New Roman"/>
          <w:color w:val="000000"/>
          <w:sz w:val="24"/>
          <w:szCs w:val="27"/>
          <w:lang w:eastAsia="tr-TR"/>
        </w:rPr>
        <w:t xml:space="preserve"> i</w:t>
      </w:r>
      <w:r>
        <w:rPr>
          <w:rFonts w:ascii="Times New Roman" w:eastAsia="Times New Roman" w:hAnsi="Times New Roman" w:cs="Times New Roman"/>
          <w:color w:val="000000"/>
          <w:sz w:val="24"/>
          <w:szCs w:val="27"/>
          <w:lang w:eastAsia="tr-TR"/>
        </w:rPr>
        <w:t>le 44 sayılı Kanunun 50</w:t>
      </w:r>
      <w:r w:rsidR="00D26011">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maddesinin üçüncü fıkrası gereğince </w:t>
      </w:r>
      <w:r w:rsidR="00D26011">
        <w:rPr>
          <w:rFonts w:ascii="Times New Roman" w:eastAsia="Times New Roman" w:hAnsi="Times New Roman" w:cs="Times New Roman"/>
          <w:color w:val="000000"/>
          <w:sz w:val="24"/>
          <w:szCs w:val="27"/>
          <w:lang w:eastAsia="tr-TR"/>
        </w:rPr>
        <w:t>uygun</w:t>
      </w:r>
      <w:r>
        <w:rPr>
          <w:rFonts w:ascii="Times New Roman" w:eastAsia="Times New Roman" w:hAnsi="Times New Roman" w:cs="Times New Roman"/>
          <w:color w:val="000000"/>
          <w:sz w:val="24"/>
          <w:szCs w:val="27"/>
          <w:lang w:eastAsia="tr-TR"/>
        </w:rPr>
        <w:t xml:space="preserve"> bir sürenin tanınması</w:t>
      </w:r>
      <w:r w:rsidR="00D26011">
        <w:rPr>
          <w:rFonts w:ascii="Times New Roman" w:eastAsia="Times New Roman" w:hAnsi="Times New Roman" w:cs="Times New Roman"/>
          <w:color w:val="000000"/>
          <w:sz w:val="24"/>
          <w:szCs w:val="27"/>
          <w:lang w:eastAsia="tr-TR"/>
        </w:rPr>
        <w:t>na bağlı bulunmaktadır.</w:t>
      </w:r>
      <w:r w:rsidR="008D0324">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Böyle bir süre </w:t>
      </w:r>
      <w:r w:rsidR="00D26011">
        <w:rPr>
          <w:rFonts w:ascii="Times New Roman" w:eastAsia="Times New Roman" w:hAnsi="Times New Roman" w:cs="Times New Roman"/>
          <w:color w:val="000000"/>
          <w:sz w:val="24"/>
          <w:szCs w:val="27"/>
          <w:lang w:eastAsia="tr-TR"/>
        </w:rPr>
        <w:t>verilmediği</w:t>
      </w:r>
      <w:r>
        <w:rPr>
          <w:rFonts w:ascii="Times New Roman" w:eastAsia="Times New Roman" w:hAnsi="Times New Roman" w:cs="Times New Roman"/>
          <w:color w:val="000000"/>
          <w:sz w:val="24"/>
          <w:szCs w:val="27"/>
          <w:lang w:eastAsia="tr-TR"/>
        </w:rPr>
        <w:t xml:space="preserve"> takdirde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w:t>
      </w:r>
      <w:r w:rsidR="00D26011">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de</w:t>
      </w:r>
      <w:proofErr w:type="spellEnd"/>
      <w:r>
        <w:rPr>
          <w:rFonts w:ascii="Times New Roman" w:eastAsia="Times New Roman" w:hAnsi="Times New Roman" w:cs="Times New Roman"/>
          <w:color w:val="000000"/>
          <w:sz w:val="24"/>
          <w:szCs w:val="27"/>
          <w:lang w:eastAsia="tr-TR"/>
        </w:rPr>
        <w:t xml:space="preserve"> yayı</w:t>
      </w:r>
      <w:r w:rsidR="00D26011">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landığı tarihte </w:t>
      </w:r>
      <w:r w:rsidR="00D26011">
        <w:rPr>
          <w:rFonts w:ascii="Times New Roman" w:eastAsia="Times New Roman" w:hAnsi="Times New Roman" w:cs="Times New Roman"/>
          <w:color w:val="000000"/>
          <w:sz w:val="24"/>
          <w:szCs w:val="27"/>
          <w:lang w:eastAsia="tr-TR"/>
        </w:rPr>
        <w:t xml:space="preserve">sözü edilen Af Kanununun 2. maddesinin (B) bendindeki kural </w:t>
      </w:r>
      <w:r>
        <w:rPr>
          <w:rFonts w:ascii="Times New Roman" w:eastAsia="Times New Roman" w:hAnsi="Times New Roman" w:cs="Times New Roman"/>
          <w:color w:val="000000"/>
          <w:sz w:val="24"/>
          <w:szCs w:val="27"/>
          <w:lang w:eastAsia="tr-TR"/>
        </w:rPr>
        <w:t xml:space="preserve">yürürlükten kalkacak ve bu suretle </w:t>
      </w:r>
      <w:r w:rsidR="00D26011">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 xml:space="preserve">asama </w:t>
      </w:r>
      <w:r w:rsidR="00D26011">
        <w:rPr>
          <w:rFonts w:ascii="Times New Roman" w:eastAsia="Times New Roman" w:hAnsi="Times New Roman" w:cs="Times New Roman"/>
          <w:color w:val="000000"/>
          <w:sz w:val="24"/>
          <w:szCs w:val="27"/>
          <w:lang w:eastAsia="tr-TR"/>
        </w:rPr>
        <w:t>o</w:t>
      </w:r>
      <w:r>
        <w:rPr>
          <w:rFonts w:ascii="Times New Roman" w:eastAsia="Times New Roman" w:hAnsi="Times New Roman" w:cs="Times New Roman"/>
          <w:color w:val="000000"/>
          <w:sz w:val="24"/>
          <w:szCs w:val="27"/>
          <w:lang w:eastAsia="tr-TR"/>
        </w:rPr>
        <w:t xml:space="preserve">rganının </w:t>
      </w:r>
      <w:r w:rsidR="00D26011">
        <w:rPr>
          <w:rFonts w:ascii="Times New Roman" w:eastAsia="Times New Roman" w:hAnsi="Times New Roman" w:cs="Times New Roman"/>
          <w:color w:val="000000"/>
          <w:sz w:val="24"/>
          <w:szCs w:val="27"/>
          <w:lang w:eastAsia="tr-TR"/>
        </w:rPr>
        <w:t xml:space="preserve">maddeyi </w:t>
      </w:r>
      <w:r>
        <w:rPr>
          <w:rFonts w:ascii="Times New Roman" w:eastAsia="Times New Roman" w:hAnsi="Times New Roman" w:cs="Times New Roman"/>
          <w:color w:val="000000"/>
          <w:sz w:val="24"/>
          <w:szCs w:val="27"/>
          <w:lang w:eastAsia="tr-TR"/>
        </w:rPr>
        <w:t xml:space="preserve">yeniden düzenlenmesine </w:t>
      </w:r>
      <w:r w:rsidR="00D26011">
        <w:rPr>
          <w:rFonts w:ascii="Times New Roman" w:eastAsia="Times New Roman" w:hAnsi="Times New Roman" w:cs="Times New Roman"/>
          <w:color w:val="000000"/>
          <w:sz w:val="24"/>
          <w:szCs w:val="27"/>
          <w:lang w:eastAsia="tr-TR"/>
        </w:rPr>
        <w:t>imkân</w:t>
      </w:r>
      <w:r>
        <w:rPr>
          <w:rFonts w:ascii="Times New Roman" w:eastAsia="Times New Roman" w:hAnsi="Times New Roman" w:cs="Times New Roman"/>
          <w:color w:val="000000"/>
          <w:sz w:val="24"/>
          <w:szCs w:val="27"/>
          <w:lang w:eastAsia="tr-TR"/>
        </w:rPr>
        <w:t xml:space="preserve"> kalmayacaktır.</w:t>
      </w:r>
    </w:p>
    <w:p w:rsidR="00BE0322" w:rsidRDefault="00D26011"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kararının</w:t>
      </w:r>
      <w:r w:rsidR="00BE0322">
        <w:rPr>
          <w:rFonts w:ascii="Times New Roman" w:eastAsia="Times New Roman" w:hAnsi="Times New Roman" w:cs="Times New Roman"/>
          <w:color w:val="000000"/>
          <w:sz w:val="24"/>
          <w:szCs w:val="27"/>
          <w:lang w:eastAsia="tr-TR"/>
        </w:rPr>
        <w:t xml:space="preserve"> yürürlüğe girmesinde bir süre </w:t>
      </w:r>
      <w:r>
        <w:rPr>
          <w:rFonts w:ascii="Times New Roman" w:eastAsia="Times New Roman" w:hAnsi="Times New Roman" w:cs="Times New Roman"/>
          <w:color w:val="000000"/>
          <w:sz w:val="24"/>
          <w:szCs w:val="27"/>
          <w:lang w:eastAsia="tr-TR"/>
        </w:rPr>
        <w:t xml:space="preserve">kabul edilmek </w:t>
      </w:r>
      <w:r w:rsidR="00BE0322">
        <w:rPr>
          <w:rFonts w:ascii="Times New Roman" w:eastAsia="Times New Roman" w:hAnsi="Times New Roman" w:cs="Times New Roman"/>
          <w:color w:val="000000"/>
          <w:sz w:val="24"/>
          <w:szCs w:val="27"/>
          <w:lang w:eastAsia="tr-TR"/>
        </w:rPr>
        <w:t>için her halde</w:t>
      </w:r>
      <w:r>
        <w:rPr>
          <w:rFonts w:ascii="Times New Roman" w:eastAsia="Times New Roman" w:hAnsi="Times New Roman" w:cs="Times New Roman"/>
          <w:color w:val="000000"/>
          <w:sz w:val="24"/>
          <w:szCs w:val="27"/>
          <w:lang w:eastAsia="tr-TR"/>
        </w:rPr>
        <w:t xml:space="preserve"> (iptal hükmünün</w:t>
      </w:r>
      <w:r w:rsidR="00BE0322">
        <w:rPr>
          <w:rFonts w:ascii="Times New Roman" w:eastAsia="Times New Roman" w:hAnsi="Times New Roman" w:cs="Times New Roman"/>
          <w:color w:val="000000"/>
          <w:sz w:val="24"/>
          <w:szCs w:val="27"/>
          <w:lang w:eastAsia="tr-TR"/>
        </w:rPr>
        <w:t xml:space="preserve"> kamu düzenini tehdit edici yasal bir </w:t>
      </w:r>
      <w:r>
        <w:rPr>
          <w:rFonts w:ascii="Times New Roman" w:eastAsia="Times New Roman" w:hAnsi="Times New Roman" w:cs="Times New Roman"/>
          <w:color w:val="000000"/>
          <w:sz w:val="24"/>
          <w:szCs w:val="27"/>
          <w:lang w:eastAsia="tr-TR"/>
        </w:rPr>
        <w:t>boşluğun meydana gelmesi) ne gerek yoktur. Anayasanın 152.</w:t>
      </w:r>
      <w:r w:rsidR="00BE0322">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maddesinde Anayasa Mahkemesinin </w:t>
      </w:r>
      <w:r w:rsidR="00BE0322">
        <w:rPr>
          <w:rFonts w:ascii="Times New Roman" w:eastAsia="Times New Roman" w:hAnsi="Times New Roman" w:cs="Times New Roman"/>
          <w:color w:val="000000"/>
          <w:sz w:val="24"/>
          <w:szCs w:val="27"/>
          <w:lang w:eastAsia="tr-TR"/>
        </w:rPr>
        <w:t>iptal hükmünün yürürlüğe gireceği tarihi kararlaştırabil</w:t>
      </w:r>
      <w:r>
        <w:rPr>
          <w:rFonts w:ascii="Times New Roman" w:eastAsia="Times New Roman" w:hAnsi="Times New Roman" w:cs="Times New Roman"/>
          <w:color w:val="000000"/>
          <w:sz w:val="24"/>
          <w:szCs w:val="27"/>
          <w:lang w:eastAsia="tr-TR"/>
        </w:rPr>
        <w:t xml:space="preserve">mesi için </w:t>
      </w:r>
      <w:r w:rsidR="006C7F49">
        <w:rPr>
          <w:rFonts w:ascii="Times New Roman" w:eastAsia="Times New Roman" w:hAnsi="Times New Roman" w:cs="Times New Roman"/>
          <w:color w:val="000000"/>
          <w:sz w:val="24"/>
          <w:szCs w:val="27"/>
          <w:lang w:eastAsia="tr-TR"/>
        </w:rPr>
        <w:t>böyle bir şart aranmamış ve</w:t>
      </w:r>
      <w:r w:rsidR="00BE0322">
        <w:rPr>
          <w:rFonts w:ascii="Times New Roman" w:eastAsia="Times New Roman" w:hAnsi="Times New Roman" w:cs="Times New Roman"/>
          <w:color w:val="000000"/>
          <w:sz w:val="24"/>
          <w:szCs w:val="27"/>
          <w:lang w:eastAsia="tr-TR"/>
        </w:rPr>
        <w:t xml:space="preserve"> </w:t>
      </w:r>
      <w:r w:rsidR="006C7F49">
        <w:rPr>
          <w:rFonts w:ascii="Times New Roman" w:eastAsia="Times New Roman" w:hAnsi="Times New Roman" w:cs="Times New Roman"/>
          <w:color w:val="000000"/>
          <w:sz w:val="24"/>
          <w:szCs w:val="27"/>
          <w:lang w:eastAsia="tr-TR"/>
        </w:rPr>
        <w:t xml:space="preserve">Anayasa Mahkemesinin Kuruluşu ve Yargılama Usulleri Hakkındaki 44 sayılı Kanunun 50. maddesinde ise; Anayasa Mahkemesinin, gerekli gördüğü hallerde iptal hükmünün yürürlüğe gireceği tarihi ayrıca kararlaştırabileceği hükme bağlanmıştır. </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Görülüyorki</w:t>
      </w:r>
      <w:proofErr w:type="spellEnd"/>
      <w:r>
        <w:rPr>
          <w:rFonts w:ascii="Times New Roman" w:eastAsia="Times New Roman" w:hAnsi="Times New Roman" w:cs="Times New Roman"/>
          <w:color w:val="000000"/>
          <w:sz w:val="24"/>
          <w:szCs w:val="27"/>
          <w:lang w:eastAsia="tr-TR"/>
        </w:rPr>
        <w:t xml:space="preserve">: </w:t>
      </w:r>
      <w:r w:rsidR="006C7F49">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ptal hükmünün yürürlüğe girmesi</w:t>
      </w:r>
      <w:r w:rsidR="006C7F49">
        <w:rPr>
          <w:rFonts w:ascii="Times New Roman" w:eastAsia="Times New Roman" w:hAnsi="Times New Roman" w:cs="Times New Roman"/>
          <w:color w:val="000000"/>
          <w:sz w:val="24"/>
          <w:szCs w:val="27"/>
          <w:lang w:eastAsia="tr-TR"/>
        </w:rPr>
        <w:t>nde</w:t>
      </w:r>
      <w:r>
        <w:rPr>
          <w:rFonts w:ascii="Times New Roman" w:eastAsia="Times New Roman" w:hAnsi="Times New Roman" w:cs="Times New Roman"/>
          <w:color w:val="000000"/>
          <w:sz w:val="24"/>
          <w:szCs w:val="27"/>
          <w:lang w:eastAsia="tr-TR"/>
        </w:rPr>
        <w:t xml:space="preserve"> </w:t>
      </w:r>
      <w:r w:rsidR="006C7F49">
        <w:rPr>
          <w:rFonts w:ascii="Times New Roman" w:eastAsia="Times New Roman" w:hAnsi="Times New Roman" w:cs="Times New Roman"/>
          <w:color w:val="000000"/>
          <w:sz w:val="24"/>
          <w:szCs w:val="27"/>
          <w:lang w:eastAsia="tr-TR"/>
        </w:rPr>
        <w:t xml:space="preserve">bir </w:t>
      </w:r>
      <w:r>
        <w:rPr>
          <w:rFonts w:ascii="Times New Roman" w:eastAsia="Times New Roman" w:hAnsi="Times New Roman" w:cs="Times New Roman"/>
          <w:color w:val="000000"/>
          <w:sz w:val="24"/>
          <w:szCs w:val="27"/>
          <w:lang w:eastAsia="tr-TR"/>
        </w:rPr>
        <w:t>süre</w:t>
      </w:r>
      <w:r w:rsidR="006C7F49">
        <w:rPr>
          <w:rFonts w:ascii="Times New Roman" w:eastAsia="Times New Roman" w:hAnsi="Times New Roman" w:cs="Times New Roman"/>
          <w:color w:val="000000"/>
          <w:sz w:val="24"/>
          <w:szCs w:val="27"/>
          <w:lang w:eastAsia="tr-TR"/>
        </w:rPr>
        <w:t xml:space="preserve"> verilmesi için </w:t>
      </w:r>
      <w:r>
        <w:rPr>
          <w:rFonts w:ascii="Times New Roman" w:eastAsia="Times New Roman" w:hAnsi="Times New Roman" w:cs="Times New Roman"/>
          <w:color w:val="000000"/>
          <w:sz w:val="24"/>
          <w:szCs w:val="27"/>
          <w:lang w:eastAsia="tr-TR"/>
        </w:rPr>
        <w:t>her halde (</w:t>
      </w:r>
      <w:r w:rsidR="006C7F49">
        <w:rPr>
          <w:rFonts w:ascii="Times New Roman" w:eastAsia="Times New Roman" w:hAnsi="Times New Roman" w:cs="Times New Roman"/>
          <w:color w:val="000000"/>
          <w:sz w:val="24"/>
          <w:szCs w:val="27"/>
          <w:lang w:eastAsia="tr-TR"/>
        </w:rPr>
        <w:t>Kanunda k</w:t>
      </w:r>
      <w:r>
        <w:rPr>
          <w:rFonts w:ascii="Times New Roman" w:eastAsia="Times New Roman" w:hAnsi="Times New Roman" w:cs="Times New Roman"/>
          <w:color w:val="000000"/>
          <w:sz w:val="24"/>
          <w:szCs w:val="27"/>
          <w:lang w:eastAsia="tr-TR"/>
        </w:rPr>
        <w:t>amu düzenini tehdit edici bir boşlu</w:t>
      </w:r>
      <w:r w:rsidR="006C7F49">
        <w:rPr>
          <w:rFonts w:ascii="Times New Roman" w:eastAsia="Times New Roman" w:hAnsi="Times New Roman" w:cs="Times New Roman"/>
          <w:color w:val="000000"/>
          <w:sz w:val="24"/>
          <w:szCs w:val="27"/>
          <w:lang w:eastAsia="tr-TR"/>
        </w:rPr>
        <w:t>ğun</w:t>
      </w:r>
      <w:r>
        <w:rPr>
          <w:rFonts w:ascii="Times New Roman" w:eastAsia="Times New Roman" w:hAnsi="Times New Roman" w:cs="Times New Roman"/>
          <w:color w:val="000000"/>
          <w:sz w:val="24"/>
          <w:szCs w:val="27"/>
          <w:lang w:eastAsia="tr-TR"/>
        </w:rPr>
        <w:t>) meydana gelmesi gerek</w:t>
      </w:r>
      <w:r w:rsidR="006C7F49">
        <w:rPr>
          <w:rFonts w:ascii="Times New Roman" w:eastAsia="Times New Roman" w:hAnsi="Times New Roman" w:cs="Times New Roman"/>
          <w:color w:val="000000"/>
          <w:sz w:val="24"/>
          <w:szCs w:val="27"/>
          <w:lang w:eastAsia="tr-TR"/>
        </w:rPr>
        <w:t>memekte</w:t>
      </w:r>
      <w:r>
        <w:rPr>
          <w:rFonts w:ascii="Times New Roman" w:eastAsia="Times New Roman" w:hAnsi="Times New Roman" w:cs="Times New Roman"/>
          <w:color w:val="000000"/>
          <w:sz w:val="24"/>
          <w:szCs w:val="27"/>
          <w:lang w:eastAsia="tr-TR"/>
        </w:rPr>
        <w:t xml:space="preserve"> </w:t>
      </w:r>
      <w:r w:rsidR="006C7F49">
        <w:rPr>
          <w:rFonts w:ascii="Times New Roman" w:eastAsia="Times New Roman" w:hAnsi="Times New Roman" w:cs="Times New Roman"/>
          <w:color w:val="000000"/>
          <w:sz w:val="24"/>
          <w:szCs w:val="27"/>
          <w:lang w:eastAsia="tr-TR"/>
        </w:rPr>
        <w:t xml:space="preserve">ve </w:t>
      </w:r>
      <w:r>
        <w:rPr>
          <w:rFonts w:ascii="Times New Roman" w:eastAsia="Times New Roman" w:hAnsi="Times New Roman" w:cs="Times New Roman"/>
          <w:color w:val="000000"/>
          <w:sz w:val="24"/>
          <w:szCs w:val="27"/>
          <w:lang w:eastAsia="tr-TR"/>
        </w:rPr>
        <w:t>(gereken haller) de böyle bir süre</w:t>
      </w:r>
      <w:r w:rsidR="006C7F49">
        <w:rPr>
          <w:rFonts w:ascii="Times New Roman" w:eastAsia="Times New Roman" w:hAnsi="Times New Roman" w:cs="Times New Roman"/>
          <w:color w:val="000000"/>
          <w:sz w:val="24"/>
          <w:szCs w:val="27"/>
          <w:lang w:eastAsia="tr-TR"/>
        </w:rPr>
        <w:t>ni</w:t>
      </w:r>
      <w:r>
        <w:rPr>
          <w:rFonts w:ascii="Times New Roman" w:eastAsia="Times New Roman" w:hAnsi="Times New Roman" w:cs="Times New Roman"/>
          <w:color w:val="000000"/>
          <w:sz w:val="24"/>
          <w:szCs w:val="27"/>
          <w:lang w:eastAsia="tr-TR"/>
        </w:rPr>
        <w:t xml:space="preserve"> verile</w:t>
      </w:r>
      <w:r w:rsidR="006C7F49">
        <w:rPr>
          <w:rFonts w:ascii="Times New Roman" w:eastAsia="Times New Roman" w:hAnsi="Times New Roman" w:cs="Times New Roman"/>
          <w:color w:val="000000"/>
          <w:sz w:val="24"/>
          <w:szCs w:val="27"/>
          <w:lang w:eastAsia="tr-TR"/>
        </w:rPr>
        <w:t>ceği öngörülmüştür.</w:t>
      </w:r>
    </w:p>
    <w:p w:rsidR="006C7F49"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152</w:t>
      </w:r>
      <w:r w:rsidR="006C7F49">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w:t>
      </w:r>
      <w:r w:rsidR="00B510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w:t>
      </w:r>
      <w:r w:rsidR="006C7F49">
        <w:rPr>
          <w:rFonts w:ascii="Times New Roman" w:eastAsia="Times New Roman" w:hAnsi="Times New Roman" w:cs="Times New Roman"/>
          <w:color w:val="000000"/>
          <w:sz w:val="24"/>
          <w:szCs w:val="27"/>
          <w:lang w:eastAsia="tr-TR"/>
        </w:rPr>
        <w:t xml:space="preserve">yle 44 sayılı Kanunun 50. maddesinin üçüncü fıkrasında yer almış olan </w:t>
      </w:r>
      <w:r>
        <w:rPr>
          <w:rFonts w:ascii="Times New Roman" w:eastAsia="Times New Roman" w:hAnsi="Times New Roman" w:cs="Times New Roman"/>
          <w:color w:val="000000"/>
          <w:sz w:val="24"/>
          <w:szCs w:val="27"/>
          <w:lang w:eastAsia="tr-TR"/>
        </w:rPr>
        <w:t>(gereken hal</w:t>
      </w:r>
      <w:r w:rsidR="006C7F49">
        <w:rPr>
          <w:rFonts w:ascii="Times New Roman" w:eastAsia="Times New Roman" w:hAnsi="Times New Roman" w:cs="Times New Roman"/>
          <w:color w:val="000000"/>
          <w:sz w:val="24"/>
          <w:szCs w:val="27"/>
          <w:lang w:eastAsia="tr-TR"/>
        </w:rPr>
        <w:t>ler</w:t>
      </w:r>
      <w:r>
        <w:rPr>
          <w:rFonts w:ascii="Times New Roman" w:eastAsia="Times New Roman" w:hAnsi="Times New Roman" w:cs="Times New Roman"/>
          <w:color w:val="000000"/>
          <w:sz w:val="24"/>
          <w:szCs w:val="27"/>
          <w:lang w:eastAsia="tr-TR"/>
        </w:rPr>
        <w:t>)</w:t>
      </w:r>
      <w:r w:rsidR="006C7F49">
        <w:rPr>
          <w:rFonts w:ascii="Times New Roman" w:eastAsia="Times New Roman" w:hAnsi="Times New Roman" w:cs="Times New Roman"/>
          <w:color w:val="000000"/>
          <w:sz w:val="24"/>
          <w:szCs w:val="27"/>
          <w:lang w:eastAsia="tr-TR"/>
        </w:rPr>
        <w:t xml:space="preserve"> in olayda gerçekleşmiş olup olmadığı sorununa gelince:</w:t>
      </w:r>
    </w:p>
    <w:p w:rsidR="00BE0322" w:rsidRDefault="006C7F49"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E0322">
        <w:rPr>
          <w:rFonts w:ascii="Times New Roman" w:eastAsia="Times New Roman" w:hAnsi="Times New Roman" w:cs="Times New Roman"/>
          <w:color w:val="000000"/>
          <w:sz w:val="24"/>
          <w:szCs w:val="27"/>
          <w:lang w:eastAsia="tr-TR"/>
        </w:rPr>
        <w:t>Anayasanın 64</w:t>
      </w:r>
      <w:r>
        <w:rPr>
          <w:rFonts w:ascii="Times New Roman" w:eastAsia="Times New Roman" w:hAnsi="Times New Roman" w:cs="Times New Roman"/>
          <w:color w:val="000000"/>
          <w:sz w:val="24"/>
          <w:szCs w:val="27"/>
          <w:lang w:eastAsia="tr-TR"/>
        </w:rPr>
        <w:t>.</w:t>
      </w:r>
      <w:r w:rsidR="00BE0322">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m</w:t>
      </w:r>
      <w:r w:rsidR="00BE0322">
        <w:rPr>
          <w:rFonts w:ascii="Times New Roman" w:eastAsia="Times New Roman" w:hAnsi="Times New Roman" w:cs="Times New Roman"/>
          <w:color w:val="000000"/>
          <w:sz w:val="24"/>
          <w:szCs w:val="27"/>
          <w:lang w:eastAsia="tr-TR"/>
        </w:rPr>
        <w:t>addesi</w:t>
      </w:r>
      <w:r>
        <w:rPr>
          <w:rFonts w:ascii="Times New Roman" w:eastAsia="Times New Roman" w:hAnsi="Times New Roman" w:cs="Times New Roman"/>
          <w:color w:val="000000"/>
          <w:sz w:val="24"/>
          <w:szCs w:val="27"/>
          <w:lang w:eastAsia="tr-TR"/>
        </w:rPr>
        <w:t xml:space="preserve"> hükmüne</w:t>
      </w:r>
      <w:r w:rsidR="00BE0322">
        <w:rPr>
          <w:rFonts w:ascii="Times New Roman" w:eastAsia="Times New Roman" w:hAnsi="Times New Roman" w:cs="Times New Roman"/>
          <w:color w:val="000000"/>
          <w:sz w:val="24"/>
          <w:szCs w:val="27"/>
          <w:lang w:eastAsia="tr-TR"/>
        </w:rPr>
        <w:t xml:space="preserve"> göre genel ve özel af ilân etme yetkisi Türkiye Büyük Millet Meclisine ait</w:t>
      </w:r>
      <w:r>
        <w:rPr>
          <w:rFonts w:ascii="Times New Roman" w:eastAsia="Times New Roman" w:hAnsi="Times New Roman" w:cs="Times New Roman"/>
          <w:color w:val="000000"/>
          <w:sz w:val="24"/>
          <w:szCs w:val="27"/>
          <w:lang w:eastAsia="tr-TR"/>
        </w:rPr>
        <w:t>tir.</w:t>
      </w:r>
      <w:r w:rsidR="00BE0322">
        <w:rPr>
          <w:rFonts w:ascii="Times New Roman" w:eastAsia="Times New Roman" w:hAnsi="Times New Roman" w:cs="Times New Roman"/>
          <w:color w:val="000000"/>
          <w:sz w:val="24"/>
          <w:szCs w:val="27"/>
          <w:lang w:eastAsia="tr-TR"/>
        </w:rPr>
        <w:t xml:space="preserve"> Affın kapsamını</w:t>
      </w:r>
      <w:r>
        <w:rPr>
          <w:rFonts w:ascii="Times New Roman" w:eastAsia="Times New Roman" w:hAnsi="Times New Roman" w:cs="Times New Roman"/>
          <w:color w:val="000000"/>
          <w:sz w:val="24"/>
          <w:szCs w:val="27"/>
          <w:lang w:eastAsia="tr-TR"/>
        </w:rPr>
        <w:t xml:space="preserve">n saptanması da bu yetki cümlesinden bulunmaktadır. Kanun koyucu da bu yetkisine dayanarak 1803 sayılı Af Kanununda bir bölüm suçları ve cezaları tamamen affederken bir bölüm suçların </w:t>
      </w:r>
      <w:r w:rsidR="00BE0322">
        <w:rPr>
          <w:rFonts w:ascii="Times New Roman" w:eastAsia="Times New Roman" w:hAnsi="Times New Roman" w:cs="Times New Roman"/>
          <w:color w:val="000000"/>
          <w:sz w:val="24"/>
          <w:szCs w:val="27"/>
          <w:lang w:eastAsia="tr-TR"/>
        </w:rPr>
        <w:t>cezalarının 12 yılını</w:t>
      </w:r>
      <w:r>
        <w:rPr>
          <w:rFonts w:ascii="Times New Roman" w:eastAsia="Times New Roman" w:hAnsi="Times New Roman" w:cs="Times New Roman"/>
          <w:color w:val="000000"/>
          <w:sz w:val="24"/>
          <w:szCs w:val="27"/>
          <w:lang w:eastAsia="tr-TR"/>
        </w:rPr>
        <w:t>,</w:t>
      </w:r>
      <w:r w:rsidR="00BE0322">
        <w:rPr>
          <w:rFonts w:ascii="Times New Roman" w:eastAsia="Times New Roman" w:hAnsi="Times New Roman" w:cs="Times New Roman"/>
          <w:color w:val="000000"/>
          <w:sz w:val="24"/>
          <w:szCs w:val="27"/>
          <w:lang w:eastAsia="tr-TR"/>
        </w:rPr>
        <w:t xml:space="preserve"> diğer bir </w:t>
      </w:r>
      <w:r>
        <w:rPr>
          <w:rFonts w:ascii="Times New Roman" w:eastAsia="Times New Roman" w:hAnsi="Times New Roman" w:cs="Times New Roman"/>
          <w:color w:val="000000"/>
          <w:sz w:val="24"/>
          <w:szCs w:val="27"/>
          <w:lang w:eastAsia="tr-TR"/>
        </w:rPr>
        <w:t>bölüm</w:t>
      </w:r>
      <w:r w:rsidR="00BE0322">
        <w:rPr>
          <w:rFonts w:ascii="Times New Roman" w:eastAsia="Times New Roman" w:hAnsi="Times New Roman" w:cs="Times New Roman"/>
          <w:color w:val="000000"/>
          <w:sz w:val="24"/>
          <w:szCs w:val="27"/>
          <w:lang w:eastAsia="tr-TR"/>
        </w:rPr>
        <w:t xml:space="preserve"> suçların cezalarının</w:t>
      </w:r>
      <w:r>
        <w:rPr>
          <w:rFonts w:ascii="Times New Roman" w:eastAsia="Times New Roman" w:hAnsi="Times New Roman" w:cs="Times New Roman"/>
          <w:color w:val="000000"/>
          <w:sz w:val="24"/>
          <w:szCs w:val="27"/>
          <w:lang w:eastAsia="tr-TR"/>
        </w:rPr>
        <w:t xml:space="preserve"> da yalnız 5</w:t>
      </w:r>
      <w:r w:rsidR="00BE0322">
        <w:rPr>
          <w:rFonts w:ascii="Times New Roman" w:eastAsia="Times New Roman" w:hAnsi="Times New Roman" w:cs="Times New Roman"/>
          <w:color w:val="000000"/>
          <w:sz w:val="24"/>
          <w:szCs w:val="27"/>
          <w:lang w:eastAsia="tr-TR"/>
        </w:rPr>
        <w:t xml:space="preserve"> yılını affetmeyi uygun bulmuş ve bu arada Türk Ceza Kanunun </w:t>
      </w:r>
      <w:r>
        <w:rPr>
          <w:rFonts w:ascii="Times New Roman" w:eastAsia="Times New Roman" w:hAnsi="Times New Roman" w:cs="Times New Roman"/>
          <w:color w:val="000000"/>
          <w:sz w:val="24"/>
          <w:szCs w:val="27"/>
          <w:lang w:eastAsia="tr-TR"/>
        </w:rPr>
        <w:t>403</w:t>
      </w:r>
      <w:r w:rsidR="00BE0322">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maddesinde </w:t>
      </w:r>
      <w:r w:rsidR="00BE0322">
        <w:rPr>
          <w:rFonts w:ascii="Times New Roman" w:eastAsia="Times New Roman" w:hAnsi="Times New Roman" w:cs="Times New Roman"/>
          <w:color w:val="000000"/>
          <w:sz w:val="24"/>
          <w:szCs w:val="27"/>
          <w:lang w:eastAsia="tr-TR"/>
        </w:rPr>
        <w:t xml:space="preserve">yazılı </w:t>
      </w:r>
      <w:r>
        <w:rPr>
          <w:rFonts w:ascii="Times New Roman" w:eastAsia="Times New Roman" w:hAnsi="Times New Roman" w:cs="Times New Roman"/>
          <w:color w:val="000000"/>
          <w:sz w:val="24"/>
          <w:szCs w:val="27"/>
          <w:lang w:eastAsia="tr-TR"/>
        </w:rPr>
        <w:t xml:space="preserve">esrar imal etmek ve satmak suçlarını </w:t>
      </w:r>
      <w:r w:rsidR="00BE0322">
        <w:rPr>
          <w:rFonts w:ascii="Times New Roman" w:eastAsia="Times New Roman" w:hAnsi="Times New Roman" w:cs="Times New Roman"/>
          <w:color w:val="000000"/>
          <w:sz w:val="24"/>
          <w:szCs w:val="27"/>
          <w:lang w:eastAsia="tr-TR"/>
        </w:rPr>
        <w:t xml:space="preserve">tamamen değil </w:t>
      </w:r>
      <w:r>
        <w:rPr>
          <w:rFonts w:ascii="Times New Roman" w:eastAsia="Times New Roman" w:hAnsi="Times New Roman" w:cs="Times New Roman"/>
          <w:color w:val="000000"/>
          <w:sz w:val="24"/>
          <w:szCs w:val="27"/>
          <w:lang w:eastAsia="tr-TR"/>
        </w:rPr>
        <w:t>kısmi affa tabi tutmayı</w:t>
      </w:r>
      <w:r w:rsidR="00BE0322">
        <w:rPr>
          <w:rFonts w:ascii="Times New Roman" w:eastAsia="Times New Roman" w:hAnsi="Times New Roman" w:cs="Times New Roman"/>
          <w:color w:val="000000"/>
          <w:sz w:val="24"/>
          <w:szCs w:val="27"/>
          <w:lang w:eastAsia="tr-TR"/>
        </w:rPr>
        <w:t xml:space="preserve"> öngörmüştür.</w:t>
      </w:r>
    </w:p>
    <w:p w:rsidR="00BE0322" w:rsidRDefault="006C7F49"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yukarıda da açıklandığı gibi 1803 sayılı Af Kanununun 2. </w:t>
      </w:r>
      <w:r w:rsidR="006D23F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w:t>
      </w:r>
      <w:r w:rsidR="006D23F4">
        <w:rPr>
          <w:rFonts w:ascii="Times New Roman" w:eastAsia="Times New Roman" w:hAnsi="Times New Roman" w:cs="Times New Roman"/>
          <w:color w:val="000000"/>
          <w:sz w:val="24"/>
          <w:szCs w:val="27"/>
          <w:lang w:eastAsia="tr-TR"/>
        </w:rPr>
        <w:t xml:space="preserve">(B) bendindeki bu gibi esrar imal etmek ve satma suçlarını genel değil özel affa tabi tuttuğuna ve af Kanunun bu hükmü Anayasa Mahkemesince esası incelenmeksizin biçim yönünden iptal edilmiş olduğuna göre yasama organına bu hükmü yeniden düzenlemek imkânını sağlayarak bir süre verilmediği takdirde iptal hükmünün Resmi Gazetede yayımlandığı </w:t>
      </w:r>
      <w:proofErr w:type="spellStart"/>
      <w:r w:rsidR="006D23F4">
        <w:rPr>
          <w:rFonts w:ascii="Times New Roman" w:eastAsia="Times New Roman" w:hAnsi="Times New Roman" w:cs="Times New Roman"/>
          <w:color w:val="000000"/>
          <w:sz w:val="24"/>
          <w:szCs w:val="27"/>
          <w:lang w:eastAsia="tr-TR"/>
        </w:rPr>
        <w:t>tarihde</w:t>
      </w:r>
      <w:proofErr w:type="spellEnd"/>
      <w:r w:rsidR="006D23F4">
        <w:rPr>
          <w:rFonts w:ascii="Times New Roman" w:eastAsia="Times New Roman" w:hAnsi="Times New Roman" w:cs="Times New Roman"/>
          <w:color w:val="000000"/>
          <w:sz w:val="24"/>
          <w:szCs w:val="27"/>
          <w:lang w:eastAsia="tr-TR"/>
        </w:rPr>
        <w:t xml:space="preserve"> yürürlüğe girmesi ile bu suçlar, kanun koyucunun istek ve iradesi dışında 12 saatlik </w:t>
      </w:r>
      <w:proofErr w:type="spellStart"/>
      <w:r w:rsidR="006D23F4">
        <w:rPr>
          <w:rFonts w:ascii="Times New Roman" w:eastAsia="Times New Roman" w:hAnsi="Times New Roman" w:cs="Times New Roman"/>
          <w:color w:val="000000"/>
          <w:sz w:val="24"/>
          <w:szCs w:val="27"/>
          <w:lang w:eastAsia="tr-TR"/>
        </w:rPr>
        <w:t>afdan</w:t>
      </w:r>
      <w:proofErr w:type="spellEnd"/>
      <w:r w:rsidR="006D23F4">
        <w:rPr>
          <w:rFonts w:ascii="Times New Roman" w:eastAsia="Times New Roman" w:hAnsi="Times New Roman" w:cs="Times New Roman"/>
          <w:color w:val="000000"/>
          <w:sz w:val="24"/>
          <w:szCs w:val="27"/>
          <w:lang w:eastAsia="tr-TR"/>
        </w:rPr>
        <w:t xml:space="preserve"> yararlanmış olacaktır.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yazılı nedenlerle, </w:t>
      </w:r>
      <w:r w:rsidR="006D23F4">
        <w:rPr>
          <w:rFonts w:ascii="Times New Roman" w:eastAsia="Times New Roman" w:hAnsi="Times New Roman" w:cs="Times New Roman"/>
          <w:color w:val="000000"/>
          <w:sz w:val="24"/>
          <w:szCs w:val="27"/>
          <w:lang w:eastAsia="tr-TR"/>
        </w:rPr>
        <w:t xml:space="preserve">süre verilmesini zorunlu kılan özel durum yarattığından, </w:t>
      </w:r>
      <w:r>
        <w:rPr>
          <w:rFonts w:ascii="Times New Roman" w:eastAsia="Times New Roman" w:hAnsi="Times New Roman" w:cs="Times New Roman"/>
          <w:color w:val="000000"/>
          <w:sz w:val="24"/>
          <w:szCs w:val="27"/>
          <w:lang w:eastAsia="tr-TR"/>
        </w:rPr>
        <w:t>Anayasa’nın 152</w:t>
      </w:r>
      <w:r w:rsidR="006D23F4">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 gereğince iptal hükmünün yürürlü</w:t>
      </w:r>
      <w:r w:rsidR="006D23F4">
        <w:rPr>
          <w:rFonts w:ascii="Times New Roman" w:eastAsia="Times New Roman" w:hAnsi="Times New Roman" w:cs="Times New Roman"/>
          <w:color w:val="000000"/>
          <w:sz w:val="24"/>
          <w:szCs w:val="27"/>
          <w:lang w:eastAsia="tr-TR"/>
        </w:rPr>
        <w:t xml:space="preserve">k tarihinin ayrıca </w:t>
      </w:r>
      <w:r>
        <w:rPr>
          <w:rFonts w:ascii="Times New Roman" w:eastAsia="Times New Roman" w:hAnsi="Times New Roman" w:cs="Times New Roman"/>
          <w:color w:val="000000"/>
          <w:sz w:val="24"/>
          <w:szCs w:val="27"/>
          <w:lang w:eastAsia="tr-TR"/>
        </w:rPr>
        <w:t xml:space="preserve">saptanması gerekeceği </w:t>
      </w:r>
      <w:r w:rsidR="006D23F4">
        <w:rPr>
          <w:rFonts w:ascii="Times New Roman" w:eastAsia="Times New Roman" w:hAnsi="Times New Roman" w:cs="Times New Roman"/>
          <w:color w:val="000000"/>
          <w:sz w:val="24"/>
          <w:szCs w:val="27"/>
          <w:lang w:eastAsia="tr-TR"/>
        </w:rPr>
        <w:t>görüşündeyim.</w:t>
      </w:r>
    </w:p>
    <w:p w:rsidR="008D0324" w:rsidRPr="00FD04BD" w:rsidRDefault="008D0324"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D0324" w:rsidTr="008D0324">
        <w:tc>
          <w:tcPr>
            <w:tcW w:w="1000" w:type="pct"/>
            <w:shd w:val="clear" w:color="auto" w:fill="auto"/>
          </w:tcPr>
          <w:p w:rsidR="008D0324" w:rsidRDefault="008D0324"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D0324" w:rsidRDefault="008D0324"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D0324" w:rsidRDefault="008D0324"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D0324" w:rsidRDefault="008D0324"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D0324" w:rsidRDefault="008D0324" w:rsidP="008D032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8D0324" w:rsidRPr="008D0324" w:rsidRDefault="008D0324" w:rsidP="008D032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Abdullah ÜNER </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98664E" w:rsidRDefault="0098664E" w:rsidP="008D03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w:t>
      </w:r>
      <w:r w:rsidR="006D23F4">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de</w:t>
      </w:r>
      <w:proofErr w:type="spellEnd"/>
      <w:r>
        <w:rPr>
          <w:rFonts w:ascii="Times New Roman" w:eastAsia="Times New Roman" w:hAnsi="Times New Roman" w:cs="Times New Roman"/>
          <w:color w:val="000000"/>
          <w:sz w:val="24"/>
          <w:szCs w:val="27"/>
          <w:lang w:eastAsia="tr-TR"/>
        </w:rPr>
        <w:t xml:space="preserve"> yayımlanan 1974/34</w:t>
      </w:r>
      <w:r w:rsidR="006D23F4">
        <w:rPr>
          <w:rFonts w:ascii="Times New Roman" w:eastAsia="Times New Roman" w:hAnsi="Times New Roman" w:cs="Times New Roman"/>
          <w:color w:val="000000"/>
          <w:sz w:val="24"/>
          <w:szCs w:val="27"/>
          <w:lang w:eastAsia="tr-TR"/>
        </w:rPr>
        <w:t>, Karar:1974/</w:t>
      </w:r>
      <w:r>
        <w:rPr>
          <w:rFonts w:ascii="Times New Roman" w:eastAsia="Times New Roman" w:hAnsi="Times New Roman" w:cs="Times New Roman"/>
          <w:color w:val="000000"/>
          <w:sz w:val="24"/>
          <w:szCs w:val="27"/>
          <w:lang w:eastAsia="tr-TR"/>
        </w:rPr>
        <w:t xml:space="preserve">50 sayılı </w:t>
      </w:r>
      <w:r w:rsidR="006D23F4">
        <w:rPr>
          <w:rFonts w:ascii="Times New Roman" w:eastAsia="Times New Roman" w:hAnsi="Times New Roman" w:cs="Times New Roman"/>
          <w:color w:val="000000"/>
          <w:sz w:val="24"/>
          <w:szCs w:val="27"/>
          <w:lang w:eastAsia="tr-TR"/>
        </w:rPr>
        <w:t>Anayasa Mahkemesi</w:t>
      </w:r>
      <w:r>
        <w:rPr>
          <w:rFonts w:ascii="Times New Roman" w:eastAsia="Times New Roman" w:hAnsi="Times New Roman" w:cs="Times New Roman"/>
          <w:color w:val="000000"/>
          <w:sz w:val="24"/>
          <w:szCs w:val="27"/>
          <w:lang w:eastAsia="tr-TR"/>
        </w:rPr>
        <w:t xml:space="preserve">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w:t>
      </w:r>
      <w:r w:rsidR="006D23F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ın 3 numaralı bendinde açıkladığım gerekçe</w:t>
      </w:r>
      <w:r w:rsidR="006D23F4">
        <w:rPr>
          <w:rFonts w:ascii="Times New Roman" w:eastAsia="Times New Roman" w:hAnsi="Times New Roman" w:cs="Times New Roman"/>
          <w:color w:val="000000"/>
          <w:sz w:val="24"/>
          <w:szCs w:val="27"/>
          <w:lang w:eastAsia="tr-TR"/>
        </w:rPr>
        <w:t xml:space="preserve"> i</w:t>
      </w:r>
      <w:r>
        <w:rPr>
          <w:rFonts w:ascii="Times New Roman" w:eastAsia="Times New Roman" w:hAnsi="Times New Roman" w:cs="Times New Roman"/>
          <w:color w:val="000000"/>
          <w:sz w:val="24"/>
          <w:szCs w:val="27"/>
          <w:lang w:eastAsia="tr-TR"/>
        </w:rPr>
        <w:t>le, çoğunluğun bu kararının aynı konu</w:t>
      </w:r>
      <w:r w:rsidR="006D23F4">
        <w:rPr>
          <w:rFonts w:ascii="Times New Roman" w:eastAsia="Times New Roman" w:hAnsi="Times New Roman" w:cs="Times New Roman"/>
          <w:color w:val="000000"/>
          <w:sz w:val="24"/>
          <w:szCs w:val="27"/>
          <w:lang w:eastAsia="tr-TR"/>
        </w:rPr>
        <w:t xml:space="preserve"> ile</w:t>
      </w:r>
      <w:r>
        <w:rPr>
          <w:rFonts w:ascii="Times New Roman" w:eastAsia="Times New Roman" w:hAnsi="Times New Roman" w:cs="Times New Roman"/>
          <w:color w:val="000000"/>
          <w:sz w:val="24"/>
          <w:szCs w:val="27"/>
          <w:lang w:eastAsia="tr-TR"/>
        </w:rPr>
        <w:t xml:space="preserve"> ilgili kısmına katılmıyorum.</w:t>
      </w:r>
    </w:p>
    <w:p w:rsidR="008D0324" w:rsidRDefault="008D0324"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D0324" w:rsidTr="008D0324">
        <w:tc>
          <w:tcPr>
            <w:tcW w:w="1000" w:type="pct"/>
            <w:shd w:val="clear" w:color="auto" w:fill="auto"/>
          </w:tcPr>
          <w:p w:rsidR="008D0324" w:rsidRDefault="008D032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8D0324">
            <w:pPr>
              <w:spacing w:after="200"/>
              <w:jc w:val="center"/>
              <w:rPr>
                <w:rFonts w:ascii="Times New Roman" w:hAnsi="Times New Roman" w:cs="Times New Roman"/>
                <w:sz w:val="24"/>
              </w:rPr>
            </w:pPr>
            <w:r>
              <w:rPr>
                <w:rFonts w:ascii="Times New Roman" w:hAnsi="Times New Roman" w:cs="Times New Roman"/>
                <w:sz w:val="24"/>
              </w:rPr>
              <w:t xml:space="preserve">Üye </w:t>
            </w:r>
          </w:p>
          <w:p w:rsidR="008D0324" w:rsidRPr="008D0324" w:rsidRDefault="008D0324" w:rsidP="008D0324">
            <w:pPr>
              <w:spacing w:after="200"/>
              <w:jc w:val="center"/>
              <w:rPr>
                <w:rFonts w:ascii="Times New Roman" w:hAnsi="Times New Roman" w:cs="Times New Roman"/>
                <w:sz w:val="24"/>
              </w:rPr>
            </w:pPr>
            <w:r>
              <w:rPr>
                <w:rFonts w:ascii="Times New Roman" w:hAnsi="Times New Roman" w:cs="Times New Roman"/>
                <w:sz w:val="24"/>
              </w:rPr>
              <w:t>Ahmet KOÇAK</w:t>
            </w:r>
          </w:p>
        </w:tc>
      </w:tr>
    </w:tbl>
    <w:p w:rsidR="008D0324" w:rsidRDefault="008D0324" w:rsidP="0098664E">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98664E" w:rsidRDefault="0098664E" w:rsidP="008D03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w:t>
      </w:r>
      <w:r w:rsidR="006D23F4">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de</w:t>
      </w:r>
      <w:proofErr w:type="spellEnd"/>
      <w:r>
        <w:rPr>
          <w:rFonts w:ascii="Times New Roman" w:eastAsia="Times New Roman" w:hAnsi="Times New Roman" w:cs="Times New Roman"/>
          <w:color w:val="000000"/>
          <w:sz w:val="24"/>
          <w:szCs w:val="27"/>
          <w:lang w:eastAsia="tr-TR"/>
        </w:rPr>
        <w:t xml:space="preserve"> yayımlanan Mahkememizin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w:t>
      </w:r>
      <w:r w:rsidR="006D23F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ın 2 numaralı bendinde açıkladığım gerekçelerle, çoğunluğun iptale ilişkin görüşüne katılmıyorum.</w:t>
      </w:r>
    </w:p>
    <w:p w:rsidR="008D0324" w:rsidRDefault="008D0324"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D0324" w:rsidTr="008D0324">
        <w:tc>
          <w:tcPr>
            <w:tcW w:w="1000" w:type="pct"/>
            <w:shd w:val="clear" w:color="auto" w:fill="auto"/>
          </w:tcPr>
          <w:p w:rsidR="008D0324" w:rsidRDefault="008D032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8D0324">
            <w:pPr>
              <w:spacing w:after="200"/>
              <w:jc w:val="center"/>
              <w:rPr>
                <w:rFonts w:ascii="Times New Roman" w:hAnsi="Times New Roman" w:cs="Times New Roman"/>
                <w:sz w:val="24"/>
              </w:rPr>
            </w:pPr>
            <w:r>
              <w:rPr>
                <w:rFonts w:ascii="Times New Roman" w:hAnsi="Times New Roman" w:cs="Times New Roman"/>
                <w:sz w:val="24"/>
              </w:rPr>
              <w:t xml:space="preserve">Üye </w:t>
            </w:r>
          </w:p>
          <w:p w:rsidR="008D0324" w:rsidRPr="008D0324" w:rsidRDefault="008D0324" w:rsidP="008D0324">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6D23F4" w:rsidRDefault="006D23F4" w:rsidP="00652599">
      <w:pPr>
        <w:spacing w:before="100" w:beforeAutospacing="1" w:after="100" w:afterAutospacing="1" w:line="240" w:lineRule="auto"/>
        <w:jc w:val="both"/>
        <w:rPr>
          <w:rFonts w:ascii="Times New Roman" w:hAnsi="Times New Roman" w:cs="Times New Roman"/>
          <w:sz w:val="24"/>
        </w:rPr>
      </w:pPr>
    </w:p>
    <w:p w:rsidR="006D23F4" w:rsidRPr="00FD04BD" w:rsidRDefault="006D23F4" w:rsidP="008D03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D23F4" w:rsidRDefault="008D0324" w:rsidP="008D0324">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6D23F4">
        <w:rPr>
          <w:rFonts w:ascii="Times New Roman" w:hAnsi="Times New Roman" w:cs="Times New Roman"/>
          <w:sz w:val="24"/>
        </w:rPr>
        <w:t>T.</w:t>
      </w:r>
      <w:proofErr w:type="gramStart"/>
      <w:r w:rsidR="006D23F4">
        <w:rPr>
          <w:rFonts w:ascii="Times New Roman" w:hAnsi="Times New Roman" w:cs="Times New Roman"/>
          <w:sz w:val="24"/>
        </w:rPr>
        <w:t>C.Anayasası’nın</w:t>
      </w:r>
      <w:proofErr w:type="spellEnd"/>
      <w:proofErr w:type="gramEnd"/>
      <w:r w:rsidR="006D23F4">
        <w:rPr>
          <w:rFonts w:ascii="Times New Roman" w:hAnsi="Times New Roman" w:cs="Times New Roman"/>
          <w:sz w:val="24"/>
        </w:rPr>
        <w:t xml:space="preserve"> 92. madde beşinci fıkra hükmünün işleyiş koşul ve biçimi hakkında, 14943 sayılı Resmi </w:t>
      </w:r>
      <w:proofErr w:type="spellStart"/>
      <w:r w:rsidR="006D23F4">
        <w:rPr>
          <w:rFonts w:ascii="Times New Roman" w:hAnsi="Times New Roman" w:cs="Times New Roman"/>
          <w:sz w:val="24"/>
        </w:rPr>
        <w:t>Gazete’de</w:t>
      </w:r>
      <w:proofErr w:type="spellEnd"/>
      <w:r w:rsidR="006D23F4">
        <w:rPr>
          <w:rFonts w:ascii="Times New Roman" w:hAnsi="Times New Roman" w:cs="Times New Roman"/>
          <w:sz w:val="24"/>
        </w:rPr>
        <w:t xml:space="preserve"> yayımlanan Mahkememizin 2.7.1974 gün ve 19/34 sayılı kararına bağlı </w:t>
      </w:r>
      <w:proofErr w:type="spellStart"/>
      <w:r w:rsidR="006D23F4">
        <w:rPr>
          <w:rFonts w:ascii="Times New Roman" w:hAnsi="Times New Roman" w:cs="Times New Roman"/>
          <w:sz w:val="24"/>
        </w:rPr>
        <w:t>karşıoy</w:t>
      </w:r>
      <w:proofErr w:type="spellEnd"/>
      <w:r w:rsidR="006D23F4">
        <w:rPr>
          <w:rFonts w:ascii="Times New Roman" w:hAnsi="Times New Roman" w:cs="Times New Roman"/>
          <w:sz w:val="24"/>
        </w:rPr>
        <w:t xml:space="preserve"> yazımda açıkladığım;</w:t>
      </w:r>
    </w:p>
    <w:p w:rsidR="006D23F4" w:rsidRDefault="008D0324" w:rsidP="008D0324">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D23F4">
        <w:rPr>
          <w:rFonts w:ascii="Times New Roman" w:hAnsi="Times New Roman" w:cs="Times New Roman"/>
          <w:sz w:val="24"/>
        </w:rPr>
        <w:t xml:space="preserve">1803 sayılı Kanunun 2. maddesi (B) bendinin yer alan ayrıcalık kuralının niteliği hakkında, aynı madde (A) bendi için dahi geçerli olarak ve </w:t>
      </w:r>
      <w:proofErr w:type="gramStart"/>
      <w:r w:rsidR="006D23F4">
        <w:rPr>
          <w:rFonts w:ascii="Times New Roman" w:hAnsi="Times New Roman" w:cs="Times New Roman"/>
          <w:sz w:val="24"/>
        </w:rPr>
        <w:t>Resmi</w:t>
      </w:r>
      <w:proofErr w:type="gramEnd"/>
      <w:r w:rsidR="006D23F4">
        <w:rPr>
          <w:rFonts w:ascii="Times New Roman" w:hAnsi="Times New Roman" w:cs="Times New Roman"/>
          <w:sz w:val="24"/>
        </w:rPr>
        <w:t xml:space="preserve"> Gazetenin 15125 sayısında yayımlanmış Mahkememiz 28.11.1974 günlü Kararına ek </w:t>
      </w:r>
      <w:proofErr w:type="spellStart"/>
      <w:r w:rsidR="006D23F4">
        <w:rPr>
          <w:rFonts w:ascii="Times New Roman" w:hAnsi="Times New Roman" w:cs="Times New Roman"/>
          <w:sz w:val="24"/>
        </w:rPr>
        <w:t>karşıoy</w:t>
      </w:r>
      <w:proofErr w:type="spellEnd"/>
      <w:r w:rsidR="006D23F4">
        <w:rPr>
          <w:rFonts w:ascii="Times New Roman" w:hAnsi="Times New Roman" w:cs="Times New Roman"/>
          <w:sz w:val="24"/>
        </w:rPr>
        <w:t xml:space="preserve"> yazımda belirttiğim,</w:t>
      </w:r>
    </w:p>
    <w:p w:rsidR="00590FFE" w:rsidRDefault="008D0324" w:rsidP="008D0324">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D23F4">
        <w:rPr>
          <w:rFonts w:ascii="Times New Roman" w:hAnsi="Times New Roman" w:cs="Times New Roman"/>
          <w:sz w:val="24"/>
        </w:rPr>
        <w:t xml:space="preserve">Yine hemen yukarda sözünü ettiğim 15125 sayılı </w:t>
      </w:r>
      <w:proofErr w:type="gramStart"/>
      <w:r w:rsidR="006D23F4">
        <w:rPr>
          <w:rFonts w:ascii="Times New Roman" w:hAnsi="Times New Roman" w:cs="Times New Roman"/>
          <w:sz w:val="24"/>
        </w:rPr>
        <w:t>Resmi</w:t>
      </w:r>
      <w:proofErr w:type="gramEnd"/>
      <w:r w:rsidR="006D23F4">
        <w:rPr>
          <w:rFonts w:ascii="Times New Roman" w:hAnsi="Times New Roman" w:cs="Times New Roman"/>
          <w:sz w:val="24"/>
        </w:rPr>
        <w:t xml:space="preserve"> </w:t>
      </w:r>
      <w:proofErr w:type="spellStart"/>
      <w:r w:rsidR="006D23F4">
        <w:rPr>
          <w:rFonts w:ascii="Times New Roman" w:hAnsi="Times New Roman" w:cs="Times New Roman"/>
          <w:sz w:val="24"/>
        </w:rPr>
        <w:t>Gazete</w:t>
      </w:r>
      <w:r w:rsidR="00590FFE">
        <w:rPr>
          <w:rFonts w:ascii="Times New Roman" w:hAnsi="Times New Roman" w:cs="Times New Roman"/>
          <w:sz w:val="24"/>
        </w:rPr>
        <w:t>’</w:t>
      </w:r>
      <w:r w:rsidR="006D23F4">
        <w:rPr>
          <w:rFonts w:ascii="Times New Roman" w:hAnsi="Times New Roman" w:cs="Times New Roman"/>
          <w:sz w:val="24"/>
        </w:rPr>
        <w:t>de</w:t>
      </w:r>
      <w:proofErr w:type="spellEnd"/>
      <w:r w:rsidR="006D23F4">
        <w:rPr>
          <w:rFonts w:ascii="Times New Roman" w:hAnsi="Times New Roman" w:cs="Times New Roman"/>
          <w:sz w:val="24"/>
        </w:rPr>
        <w:t xml:space="preserve"> yer almış </w:t>
      </w:r>
      <w:proofErr w:type="spellStart"/>
      <w:r w:rsidR="006D23F4">
        <w:rPr>
          <w:rFonts w:ascii="Times New Roman" w:hAnsi="Times New Roman" w:cs="Times New Roman"/>
          <w:sz w:val="24"/>
        </w:rPr>
        <w:t>karşıoy</w:t>
      </w:r>
      <w:proofErr w:type="spellEnd"/>
      <w:r w:rsidR="006D23F4">
        <w:rPr>
          <w:rFonts w:ascii="Times New Roman" w:hAnsi="Times New Roman" w:cs="Times New Roman"/>
          <w:sz w:val="24"/>
        </w:rPr>
        <w:t xml:space="preserve"> yazımda iptal hükmünün yürürlüğünün bir ileri tarihe bırakılması</w:t>
      </w:r>
      <w:r w:rsidR="00590FFE">
        <w:rPr>
          <w:rFonts w:ascii="Times New Roman" w:hAnsi="Times New Roman" w:cs="Times New Roman"/>
          <w:sz w:val="24"/>
        </w:rPr>
        <w:t xml:space="preserve"> zorunluğuna neden olarak gösterdiğim,</w:t>
      </w:r>
    </w:p>
    <w:p w:rsidR="006D23F4" w:rsidRDefault="008D0324" w:rsidP="008D0324">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D23F4">
        <w:rPr>
          <w:rFonts w:ascii="Times New Roman" w:hAnsi="Times New Roman" w:cs="Times New Roman"/>
          <w:sz w:val="24"/>
        </w:rPr>
        <w:t xml:space="preserve">Görüş ve düşüncelerimle, </w:t>
      </w:r>
      <w:r w:rsidR="00590FFE">
        <w:rPr>
          <w:rFonts w:ascii="Times New Roman" w:hAnsi="Times New Roman" w:cs="Times New Roman"/>
          <w:sz w:val="24"/>
        </w:rPr>
        <w:t>11</w:t>
      </w:r>
      <w:r w:rsidR="006D23F4">
        <w:rPr>
          <w:rFonts w:ascii="Times New Roman" w:hAnsi="Times New Roman" w:cs="Times New Roman"/>
          <w:sz w:val="24"/>
        </w:rPr>
        <w:t>.</w:t>
      </w:r>
      <w:r w:rsidR="00590FFE">
        <w:rPr>
          <w:rFonts w:ascii="Times New Roman" w:hAnsi="Times New Roman" w:cs="Times New Roman"/>
          <w:sz w:val="24"/>
        </w:rPr>
        <w:t>3</w:t>
      </w:r>
      <w:r w:rsidR="006D23F4">
        <w:rPr>
          <w:rFonts w:ascii="Times New Roman" w:hAnsi="Times New Roman" w:cs="Times New Roman"/>
          <w:sz w:val="24"/>
        </w:rPr>
        <w:t xml:space="preserve">.1975 gün ve </w:t>
      </w:r>
      <w:r w:rsidR="00590FFE">
        <w:rPr>
          <w:rFonts w:ascii="Times New Roman" w:hAnsi="Times New Roman" w:cs="Times New Roman"/>
          <w:sz w:val="24"/>
        </w:rPr>
        <w:t>24</w:t>
      </w:r>
      <w:r w:rsidR="006D23F4">
        <w:rPr>
          <w:rFonts w:ascii="Times New Roman" w:hAnsi="Times New Roman" w:cs="Times New Roman"/>
          <w:sz w:val="24"/>
        </w:rPr>
        <w:t>/</w:t>
      </w:r>
      <w:r w:rsidR="00590FFE">
        <w:rPr>
          <w:rFonts w:ascii="Times New Roman" w:hAnsi="Times New Roman" w:cs="Times New Roman"/>
          <w:sz w:val="24"/>
        </w:rPr>
        <w:t>49</w:t>
      </w:r>
      <w:r w:rsidR="006D23F4">
        <w:rPr>
          <w:rFonts w:ascii="Times New Roman" w:hAnsi="Times New Roman" w:cs="Times New Roman"/>
          <w:sz w:val="24"/>
        </w:rPr>
        <w:t xml:space="preserve"> sayılı </w:t>
      </w:r>
      <w:r w:rsidR="00590FFE">
        <w:rPr>
          <w:rFonts w:ascii="Times New Roman" w:hAnsi="Times New Roman" w:cs="Times New Roman"/>
          <w:sz w:val="24"/>
        </w:rPr>
        <w:t>K</w:t>
      </w:r>
      <w:r w:rsidR="006D23F4">
        <w:rPr>
          <w:rFonts w:ascii="Times New Roman" w:hAnsi="Times New Roman" w:cs="Times New Roman"/>
          <w:sz w:val="24"/>
        </w:rPr>
        <w:t>ararın, iptal hükmü</w:t>
      </w:r>
      <w:r w:rsidR="00590FFE">
        <w:rPr>
          <w:rFonts w:ascii="Times New Roman" w:hAnsi="Times New Roman" w:cs="Times New Roman"/>
          <w:sz w:val="24"/>
        </w:rPr>
        <w:t xml:space="preserve"> gerekçesine ve </w:t>
      </w:r>
      <w:r w:rsidR="006D23F4">
        <w:rPr>
          <w:rFonts w:ascii="Times New Roman" w:hAnsi="Times New Roman" w:cs="Times New Roman"/>
          <w:sz w:val="24"/>
        </w:rPr>
        <w:t>bu hükmün yürürlüğü</w:t>
      </w:r>
      <w:r w:rsidR="00590FFE">
        <w:rPr>
          <w:rFonts w:ascii="Times New Roman" w:hAnsi="Times New Roman" w:cs="Times New Roman"/>
          <w:sz w:val="24"/>
        </w:rPr>
        <w:t xml:space="preserve"> için</w:t>
      </w:r>
      <w:r w:rsidR="006D23F4">
        <w:rPr>
          <w:rFonts w:ascii="Times New Roman" w:hAnsi="Times New Roman" w:cs="Times New Roman"/>
          <w:sz w:val="24"/>
        </w:rPr>
        <w:t xml:space="preserve"> bir </w:t>
      </w:r>
      <w:r w:rsidR="00590FFE">
        <w:rPr>
          <w:rFonts w:ascii="Times New Roman" w:hAnsi="Times New Roman" w:cs="Times New Roman"/>
          <w:sz w:val="24"/>
        </w:rPr>
        <w:t>ayrı gün kararlaştırılmayışına karşıyım.</w:t>
      </w:r>
    </w:p>
    <w:p w:rsidR="008D0324" w:rsidRDefault="008D0324" w:rsidP="006D23F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D0324" w:rsidTr="008D0324">
        <w:tc>
          <w:tcPr>
            <w:tcW w:w="1000" w:type="pct"/>
            <w:shd w:val="clear" w:color="auto" w:fill="auto"/>
          </w:tcPr>
          <w:p w:rsidR="008D0324" w:rsidRDefault="008D0324" w:rsidP="006D23F4">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6D23F4">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6D23F4">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6D23F4">
            <w:pPr>
              <w:spacing w:before="100" w:beforeAutospacing="1" w:after="100" w:afterAutospacing="1"/>
              <w:jc w:val="both"/>
              <w:rPr>
                <w:rFonts w:ascii="Times New Roman" w:hAnsi="Times New Roman" w:cs="Times New Roman"/>
                <w:sz w:val="24"/>
              </w:rPr>
            </w:pPr>
          </w:p>
        </w:tc>
        <w:tc>
          <w:tcPr>
            <w:tcW w:w="1000" w:type="pct"/>
            <w:shd w:val="clear" w:color="auto" w:fill="auto"/>
          </w:tcPr>
          <w:p w:rsidR="008D0324" w:rsidRDefault="008D0324" w:rsidP="008D0324">
            <w:pPr>
              <w:spacing w:after="200"/>
              <w:jc w:val="center"/>
              <w:rPr>
                <w:rFonts w:ascii="Times New Roman" w:hAnsi="Times New Roman" w:cs="Times New Roman"/>
                <w:sz w:val="24"/>
              </w:rPr>
            </w:pPr>
            <w:r>
              <w:rPr>
                <w:rFonts w:ascii="Times New Roman" w:hAnsi="Times New Roman" w:cs="Times New Roman"/>
                <w:sz w:val="24"/>
              </w:rPr>
              <w:t xml:space="preserve">Üye </w:t>
            </w:r>
          </w:p>
          <w:p w:rsidR="008D0324" w:rsidRPr="008D0324" w:rsidRDefault="008D0324" w:rsidP="008D0324">
            <w:pPr>
              <w:spacing w:after="200"/>
              <w:jc w:val="center"/>
              <w:rPr>
                <w:rFonts w:ascii="Times New Roman" w:hAnsi="Times New Roman" w:cs="Times New Roman"/>
                <w:sz w:val="24"/>
              </w:rPr>
            </w:pPr>
            <w:r>
              <w:rPr>
                <w:rFonts w:ascii="Times New Roman" w:hAnsi="Times New Roman" w:cs="Times New Roman"/>
                <w:sz w:val="24"/>
              </w:rPr>
              <w:t>Nihat O. AKÇAKAYALIOĞLU</w:t>
            </w:r>
          </w:p>
        </w:tc>
      </w:tr>
    </w:tbl>
    <w:p w:rsidR="0098664E" w:rsidRPr="00FD04BD" w:rsidRDefault="0098664E" w:rsidP="008D0324">
      <w:pPr>
        <w:spacing w:before="100" w:beforeAutospacing="1" w:after="100" w:afterAutospacing="1" w:line="240" w:lineRule="auto"/>
        <w:jc w:val="both"/>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244" w:rsidRDefault="00F31244" w:rsidP="00FD04BD">
      <w:pPr>
        <w:spacing w:after="0" w:line="240" w:lineRule="auto"/>
      </w:pPr>
      <w:r>
        <w:separator/>
      </w:r>
    </w:p>
  </w:endnote>
  <w:endnote w:type="continuationSeparator" w:id="0">
    <w:p w:rsidR="00F31244" w:rsidRDefault="00F3124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F3092">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244" w:rsidRDefault="00F31244" w:rsidP="00FD04BD">
      <w:pPr>
        <w:spacing w:after="0" w:line="240" w:lineRule="auto"/>
      </w:pPr>
      <w:r>
        <w:separator/>
      </w:r>
    </w:p>
  </w:footnote>
  <w:footnote w:type="continuationSeparator" w:id="0">
    <w:p w:rsidR="00F31244" w:rsidRDefault="00F3124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CF05FC">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CF05FC">
      <w:rPr>
        <w:rFonts w:ascii="Times New Roman" w:eastAsia="Times New Roman" w:hAnsi="Times New Roman" w:cs="Times New Roman"/>
        <w:b/>
        <w:bCs/>
        <w:color w:val="000000"/>
        <w:sz w:val="24"/>
        <w:szCs w:val="26"/>
        <w:lang w:eastAsia="tr-TR"/>
      </w:rPr>
      <w:t>2</w:t>
    </w:r>
    <w:r w:rsidR="00D13BFD">
      <w:rPr>
        <w:rFonts w:ascii="Times New Roman" w:eastAsia="Times New Roman" w:hAnsi="Times New Roman" w:cs="Times New Roman"/>
        <w:b/>
        <w:bCs/>
        <w:color w:val="000000"/>
        <w:sz w:val="24"/>
        <w:szCs w:val="26"/>
        <w:lang w:eastAsia="tr-TR"/>
      </w:rPr>
      <w:t>4</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D13BFD">
      <w:rPr>
        <w:rFonts w:ascii="Times New Roman" w:eastAsia="Times New Roman" w:hAnsi="Times New Roman" w:cs="Times New Roman"/>
        <w:b/>
        <w:bCs/>
        <w:color w:val="000000"/>
        <w:sz w:val="24"/>
        <w:szCs w:val="26"/>
        <w:lang w:eastAsia="tr-TR"/>
      </w:rPr>
      <w:t>4</w:t>
    </w:r>
    <w:r w:rsidR="00CF05FC">
      <w:rPr>
        <w:rFonts w:ascii="Times New Roman" w:eastAsia="Times New Roman" w:hAnsi="Times New Roman" w:cs="Times New Roman"/>
        <w:b/>
        <w:bCs/>
        <w:color w:val="000000"/>
        <w:sz w:val="24"/>
        <w:szCs w:val="26"/>
        <w:lang w:eastAsia="tr-TR"/>
      </w:rPr>
      <w:t>9</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10E33"/>
    <w:rsid w:val="00024FC1"/>
    <w:rsid w:val="0004067B"/>
    <w:rsid w:val="000457C3"/>
    <w:rsid w:val="000751C9"/>
    <w:rsid w:val="00091733"/>
    <w:rsid w:val="000E2621"/>
    <w:rsid w:val="000F3092"/>
    <w:rsid w:val="00105C37"/>
    <w:rsid w:val="00107B7E"/>
    <w:rsid w:val="00132AB8"/>
    <w:rsid w:val="00150806"/>
    <w:rsid w:val="001554FA"/>
    <w:rsid w:val="00164F38"/>
    <w:rsid w:val="001764F4"/>
    <w:rsid w:val="00187765"/>
    <w:rsid w:val="001949FF"/>
    <w:rsid w:val="001E3E4D"/>
    <w:rsid w:val="001F5B9D"/>
    <w:rsid w:val="001F7C0C"/>
    <w:rsid w:val="00205C82"/>
    <w:rsid w:val="002143C9"/>
    <w:rsid w:val="00222471"/>
    <w:rsid w:val="00222853"/>
    <w:rsid w:val="00226AD4"/>
    <w:rsid w:val="00226D76"/>
    <w:rsid w:val="002369C8"/>
    <w:rsid w:val="00246BFB"/>
    <w:rsid w:val="00261F11"/>
    <w:rsid w:val="00266927"/>
    <w:rsid w:val="00271A55"/>
    <w:rsid w:val="002837FA"/>
    <w:rsid w:val="002A61D0"/>
    <w:rsid w:val="002B2602"/>
    <w:rsid w:val="002D0A5E"/>
    <w:rsid w:val="002D1135"/>
    <w:rsid w:val="002E7764"/>
    <w:rsid w:val="003021D2"/>
    <w:rsid w:val="00343D4F"/>
    <w:rsid w:val="00371349"/>
    <w:rsid w:val="00373EB4"/>
    <w:rsid w:val="00392816"/>
    <w:rsid w:val="00397A53"/>
    <w:rsid w:val="003A7341"/>
    <w:rsid w:val="003B212C"/>
    <w:rsid w:val="003B7687"/>
    <w:rsid w:val="003C3775"/>
    <w:rsid w:val="003D0669"/>
    <w:rsid w:val="003E4BBF"/>
    <w:rsid w:val="003E6374"/>
    <w:rsid w:val="004064B4"/>
    <w:rsid w:val="00410449"/>
    <w:rsid w:val="0044635F"/>
    <w:rsid w:val="00466DD4"/>
    <w:rsid w:val="004863DE"/>
    <w:rsid w:val="004A26BF"/>
    <w:rsid w:val="004D0877"/>
    <w:rsid w:val="00512173"/>
    <w:rsid w:val="00521D1A"/>
    <w:rsid w:val="00532A44"/>
    <w:rsid w:val="0054255A"/>
    <w:rsid w:val="005439B4"/>
    <w:rsid w:val="00547EA0"/>
    <w:rsid w:val="005515A1"/>
    <w:rsid w:val="00564562"/>
    <w:rsid w:val="00590FFE"/>
    <w:rsid w:val="005D0575"/>
    <w:rsid w:val="005D0A5A"/>
    <w:rsid w:val="005F50E2"/>
    <w:rsid w:val="0061366D"/>
    <w:rsid w:val="0063645B"/>
    <w:rsid w:val="00651447"/>
    <w:rsid w:val="00652599"/>
    <w:rsid w:val="00665C7F"/>
    <w:rsid w:val="006665DD"/>
    <w:rsid w:val="0068485D"/>
    <w:rsid w:val="006A2494"/>
    <w:rsid w:val="006B0F3E"/>
    <w:rsid w:val="006B2A2A"/>
    <w:rsid w:val="006B407B"/>
    <w:rsid w:val="006B7F04"/>
    <w:rsid w:val="006C4D3B"/>
    <w:rsid w:val="006C72B0"/>
    <w:rsid w:val="006C7F49"/>
    <w:rsid w:val="006D23F4"/>
    <w:rsid w:val="006E210C"/>
    <w:rsid w:val="0071336C"/>
    <w:rsid w:val="00725974"/>
    <w:rsid w:val="00742882"/>
    <w:rsid w:val="00751FBE"/>
    <w:rsid w:val="007801E9"/>
    <w:rsid w:val="007935F4"/>
    <w:rsid w:val="00805944"/>
    <w:rsid w:val="008063CA"/>
    <w:rsid w:val="00807035"/>
    <w:rsid w:val="008172A2"/>
    <w:rsid w:val="00826402"/>
    <w:rsid w:val="008443FB"/>
    <w:rsid w:val="00847430"/>
    <w:rsid w:val="00861FDB"/>
    <w:rsid w:val="00866040"/>
    <w:rsid w:val="00875490"/>
    <w:rsid w:val="00883C4C"/>
    <w:rsid w:val="00891E7E"/>
    <w:rsid w:val="008A0851"/>
    <w:rsid w:val="008A1A28"/>
    <w:rsid w:val="008D0324"/>
    <w:rsid w:val="008D3793"/>
    <w:rsid w:val="008E3FB4"/>
    <w:rsid w:val="00901959"/>
    <w:rsid w:val="00906CD9"/>
    <w:rsid w:val="009156AF"/>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B259C3"/>
    <w:rsid w:val="00B269F4"/>
    <w:rsid w:val="00B5108E"/>
    <w:rsid w:val="00B56426"/>
    <w:rsid w:val="00B70AAD"/>
    <w:rsid w:val="00B87742"/>
    <w:rsid w:val="00BA10D1"/>
    <w:rsid w:val="00BB76BE"/>
    <w:rsid w:val="00BC1D0E"/>
    <w:rsid w:val="00BC5F7E"/>
    <w:rsid w:val="00BC759C"/>
    <w:rsid w:val="00BD3A75"/>
    <w:rsid w:val="00BE0322"/>
    <w:rsid w:val="00C029AB"/>
    <w:rsid w:val="00C04BE5"/>
    <w:rsid w:val="00C05866"/>
    <w:rsid w:val="00C3312B"/>
    <w:rsid w:val="00C40320"/>
    <w:rsid w:val="00C4083B"/>
    <w:rsid w:val="00C43254"/>
    <w:rsid w:val="00C47596"/>
    <w:rsid w:val="00C800DF"/>
    <w:rsid w:val="00C84530"/>
    <w:rsid w:val="00CA0FA7"/>
    <w:rsid w:val="00CC4800"/>
    <w:rsid w:val="00CC4855"/>
    <w:rsid w:val="00CE1FB9"/>
    <w:rsid w:val="00CE65D4"/>
    <w:rsid w:val="00CF05FC"/>
    <w:rsid w:val="00D13BFD"/>
    <w:rsid w:val="00D23CC0"/>
    <w:rsid w:val="00D26011"/>
    <w:rsid w:val="00D32CDC"/>
    <w:rsid w:val="00D346E2"/>
    <w:rsid w:val="00D56586"/>
    <w:rsid w:val="00D96A69"/>
    <w:rsid w:val="00DA29C0"/>
    <w:rsid w:val="00DE3F00"/>
    <w:rsid w:val="00DF0227"/>
    <w:rsid w:val="00E029C1"/>
    <w:rsid w:val="00E05CD8"/>
    <w:rsid w:val="00E159E4"/>
    <w:rsid w:val="00E223A7"/>
    <w:rsid w:val="00E31F00"/>
    <w:rsid w:val="00E37B09"/>
    <w:rsid w:val="00E44FAA"/>
    <w:rsid w:val="00E76656"/>
    <w:rsid w:val="00E8247F"/>
    <w:rsid w:val="00E96C92"/>
    <w:rsid w:val="00EA1155"/>
    <w:rsid w:val="00EB2FD2"/>
    <w:rsid w:val="00EB74B3"/>
    <w:rsid w:val="00EC4965"/>
    <w:rsid w:val="00ED7E21"/>
    <w:rsid w:val="00EE47B9"/>
    <w:rsid w:val="00F25F77"/>
    <w:rsid w:val="00F31244"/>
    <w:rsid w:val="00F57DF1"/>
    <w:rsid w:val="00F8751E"/>
    <w:rsid w:val="00F9094C"/>
    <w:rsid w:val="00FB5140"/>
    <w:rsid w:val="00FB6C9A"/>
    <w:rsid w:val="00FC0E04"/>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4DE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8D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2708</Words>
  <Characters>15440</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2019-11-28T07:17:00Z</dcterms:created>
  <dcterms:modified xsi:type="dcterms:W3CDTF">2020-06-05T07:15:00Z</dcterms:modified>
</cp:coreProperties>
</file>