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4D087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774EFF">
        <w:rPr>
          <w:rFonts w:ascii="Times New Roman" w:eastAsia="Times New Roman" w:hAnsi="Times New Roman" w:cs="Times New Roman"/>
          <w:b/>
          <w:bCs/>
          <w:color w:val="000000"/>
          <w:sz w:val="24"/>
          <w:szCs w:val="26"/>
          <w:lang w:eastAsia="tr-TR"/>
        </w:rPr>
        <w:t>143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774EFF">
        <w:rPr>
          <w:rFonts w:ascii="Times New Roman" w:eastAsia="Times New Roman" w:hAnsi="Times New Roman" w:cs="Times New Roman"/>
          <w:b/>
          <w:bCs/>
          <w:color w:val="000000"/>
          <w:sz w:val="24"/>
          <w:szCs w:val="26"/>
          <w:lang w:eastAsia="tr-TR"/>
        </w:rPr>
        <w:t>161</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774EFF">
        <w:rPr>
          <w:rFonts w:ascii="Times New Roman" w:eastAsia="Times New Roman" w:hAnsi="Times New Roman" w:cs="Times New Roman"/>
          <w:b/>
          <w:bCs/>
          <w:color w:val="000000"/>
          <w:sz w:val="24"/>
          <w:szCs w:val="26"/>
          <w:lang w:eastAsia="tr-TR"/>
        </w:rPr>
        <w:t>1</w:t>
      </w:r>
      <w:r w:rsidR="00731FE8">
        <w:rPr>
          <w:rFonts w:ascii="Times New Roman" w:eastAsia="Times New Roman" w:hAnsi="Times New Roman" w:cs="Times New Roman"/>
          <w:b/>
          <w:bCs/>
          <w:color w:val="000000"/>
          <w:sz w:val="24"/>
          <w:szCs w:val="26"/>
          <w:lang w:eastAsia="tr-TR"/>
        </w:rPr>
        <w:t>0</w:t>
      </w:r>
      <w:r w:rsidR="003C3775">
        <w:rPr>
          <w:rFonts w:ascii="Times New Roman" w:eastAsia="Times New Roman" w:hAnsi="Times New Roman" w:cs="Times New Roman"/>
          <w:b/>
          <w:bCs/>
          <w:color w:val="000000"/>
          <w:sz w:val="24"/>
          <w:szCs w:val="26"/>
          <w:lang w:eastAsia="tr-TR"/>
        </w:rPr>
        <w:t>/</w:t>
      </w:r>
      <w:r w:rsidR="00774EFF">
        <w:rPr>
          <w:rFonts w:ascii="Times New Roman" w:eastAsia="Times New Roman" w:hAnsi="Times New Roman" w:cs="Times New Roman"/>
          <w:b/>
          <w:bCs/>
          <w:color w:val="000000"/>
          <w:sz w:val="24"/>
          <w:szCs w:val="26"/>
          <w:lang w:eastAsia="tr-TR"/>
        </w:rPr>
        <w:t>6</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74EFF">
        <w:rPr>
          <w:rFonts w:ascii="Times New Roman" w:eastAsia="Times New Roman" w:hAnsi="Times New Roman" w:cs="Times New Roman"/>
          <w:color w:val="000000"/>
          <w:sz w:val="24"/>
          <w:szCs w:val="26"/>
          <w:lang w:eastAsia="tr-TR"/>
        </w:rPr>
        <w:t>Sakarya Ağır Ceza</w:t>
      </w:r>
      <w:r w:rsidR="00845B73">
        <w:rPr>
          <w:rFonts w:ascii="Times New Roman" w:eastAsia="Times New Roman" w:hAnsi="Times New Roman" w:cs="Times New Roman"/>
          <w:color w:val="000000"/>
          <w:sz w:val="24"/>
          <w:szCs w:val="26"/>
          <w:lang w:eastAsia="tr-TR"/>
        </w:rPr>
        <w:t xml:space="preserve"> </w:t>
      </w:r>
      <w:r w:rsidR="00F268B2">
        <w:rPr>
          <w:rFonts w:ascii="Times New Roman" w:eastAsia="Times New Roman" w:hAnsi="Times New Roman" w:cs="Times New Roman"/>
          <w:color w:val="000000"/>
          <w:sz w:val="24"/>
          <w:szCs w:val="26"/>
          <w:lang w:eastAsia="tr-TR"/>
        </w:rPr>
        <w:t>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w:t>
      </w:r>
      <w:r w:rsidR="00FB6C9A">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E31F00">
        <w:rPr>
          <w:rFonts w:ascii="Times New Roman" w:eastAsia="Times New Roman" w:hAnsi="Times New Roman" w:cs="Times New Roman"/>
          <w:color w:val="000000"/>
          <w:sz w:val="24"/>
          <w:szCs w:val="26"/>
          <w:lang w:eastAsia="tr-TR"/>
        </w:rPr>
        <w:t>,</w:t>
      </w:r>
      <w:r w:rsidR="00FB6C9A">
        <w:rPr>
          <w:rFonts w:ascii="Times New Roman" w:eastAsia="Times New Roman" w:hAnsi="Times New Roman" w:cs="Times New Roman"/>
          <w:color w:val="000000"/>
          <w:sz w:val="24"/>
          <w:szCs w:val="26"/>
          <w:lang w:eastAsia="tr-TR"/>
        </w:rPr>
        <w:t xml:space="preserve"> 1803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EE6BA4">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w:t>
      </w:r>
      <w:r w:rsidR="00EE6BA4">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 xml:space="preserve">akkında </w:t>
      </w:r>
      <w:r w:rsidR="00FB6C9A">
        <w:rPr>
          <w:rFonts w:ascii="Times New Roman" w:eastAsia="Times New Roman" w:hAnsi="Times New Roman" w:cs="Times New Roman"/>
          <w:color w:val="000000"/>
          <w:sz w:val="24"/>
          <w:szCs w:val="26"/>
          <w:lang w:eastAsia="tr-TR"/>
        </w:rPr>
        <w:t>K</w:t>
      </w:r>
      <w:r w:rsidR="00CE65D4">
        <w:rPr>
          <w:rFonts w:ascii="Times New Roman" w:eastAsia="Times New Roman" w:hAnsi="Times New Roman" w:cs="Times New Roman"/>
          <w:color w:val="000000"/>
          <w:sz w:val="24"/>
          <w:szCs w:val="26"/>
          <w:lang w:eastAsia="tr-TR"/>
        </w:rPr>
        <w:t>anun</w:t>
      </w:r>
      <w:r w:rsidR="00EE6BA4">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un 2. </w:t>
      </w:r>
      <w:r w:rsidR="00EE6BA4">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addesini</w:t>
      </w:r>
      <w:r w:rsidR="004D0877">
        <w:rPr>
          <w:rFonts w:ascii="Times New Roman" w:eastAsia="Times New Roman" w:hAnsi="Times New Roman" w:cs="Times New Roman"/>
          <w:color w:val="000000"/>
          <w:sz w:val="24"/>
          <w:szCs w:val="26"/>
          <w:lang w:eastAsia="tr-TR"/>
        </w:rPr>
        <w:t>n (B) bendinin</w:t>
      </w:r>
      <w:r w:rsidR="00F268B2">
        <w:rPr>
          <w:rFonts w:ascii="Times New Roman" w:eastAsia="Times New Roman" w:hAnsi="Times New Roman" w:cs="Times New Roman"/>
          <w:color w:val="000000"/>
          <w:sz w:val="24"/>
          <w:szCs w:val="26"/>
          <w:lang w:eastAsia="tr-TR"/>
        </w:rPr>
        <w:t xml:space="preserve"> </w:t>
      </w:r>
      <w:r w:rsidR="00774EFF">
        <w:rPr>
          <w:rFonts w:ascii="Times New Roman" w:eastAsia="Times New Roman" w:hAnsi="Times New Roman" w:cs="Times New Roman"/>
          <w:color w:val="000000"/>
          <w:sz w:val="24"/>
          <w:szCs w:val="26"/>
          <w:lang w:eastAsia="tr-TR"/>
        </w:rPr>
        <w:t xml:space="preserve">biçim yönünden Anayasaya aykırı olduğundan </w:t>
      </w:r>
      <w:r w:rsidR="00E31F00">
        <w:rPr>
          <w:rFonts w:ascii="Times New Roman" w:eastAsia="Times New Roman" w:hAnsi="Times New Roman" w:cs="Times New Roman"/>
          <w:color w:val="000000"/>
          <w:sz w:val="24"/>
          <w:szCs w:val="26"/>
          <w:lang w:eastAsia="tr-TR"/>
        </w:rPr>
        <w:t>iptali iste</w:t>
      </w:r>
      <w:r w:rsidR="00F268B2">
        <w:rPr>
          <w:rFonts w:ascii="Times New Roman" w:eastAsia="Times New Roman" w:hAnsi="Times New Roman" w:cs="Times New Roman"/>
          <w:color w:val="000000"/>
          <w:sz w:val="24"/>
          <w:szCs w:val="26"/>
          <w:lang w:eastAsia="tr-TR"/>
        </w:rPr>
        <w:t>nmiştir.</w:t>
      </w:r>
    </w:p>
    <w:p w:rsidR="00BC759C" w:rsidRPr="00EE6BA4"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EE6BA4">
        <w:rPr>
          <w:rFonts w:ascii="Times New Roman" w:eastAsia="Times New Roman" w:hAnsi="Times New Roman" w:cs="Times New Roman"/>
          <w:color w:val="000000"/>
          <w:sz w:val="24"/>
          <w:szCs w:val="26"/>
          <w:lang w:eastAsia="tr-TR"/>
        </w:rPr>
        <w:t xml:space="preserve">I- </w:t>
      </w:r>
      <w:proofErr w:type="gramStart"/>
      <w:r w:rsidR="00BC759C" w:rsidRPr="00EE6BA4">
        <w:rPr>
          <w:rFonts w:ascii="Times New Roman" w:eastAsia="Times New Roman" w:hAnsi="Times New Roman" w:cs="Times New Roman"/>
          <w:color w:val="000000"/>
          <w:sz w:val="24"/>
          <w:szCs w:val="26"/>
          <w:u w:val="single"/>
          <w:lang w:eastAsia="tr-TR"/>
        </w:rPr>
        <w:t>OLAY</w:t>
      </w:r>
      <w:r w:rsidR="00807035" w:rsidRPr="00EE6BA4">
        <w:rPr>
          <w:rFonts w:ascii="Times New Roman" w:eastAsia="Times New Roman" w:hAnsi="Times New Roman" w:cs="Times New Roman"/>
          <w:color w:val="000000"/>
          <w:sz w:val="24"/>
          <w:szCs w:val="26"/>
          <w:u w:val="single"/>
          <w:lang w:eastAsia="tr-TR"/>
        </w:rPr>
        <w:t xml:space="preserve"> :</w:t>
      </w:r>
      <w:proofErr w:type="gramEnd"/>
      <w:r w:rsidR="00EE47B9" w:rsidRPr="00EE6BA4">
        <w:rPr>
          <w:rFonts w:ascii="Times New Roman" w:eastAsia="Times New Roman" w:hAnsi="Times New Roman" w:cs="Times New Roman"/>
          <w:color w:val="000000"/>
          <w:sz w:val="24"/>
          <w:szCs w:val="26"/>
          <w:lang w:eastAsia="tr-TR"/>
        </w:rPr>
        <w:t xml:space="preserve"> </w:t>
      </w:r>
    </w:p>
    <w:p w:rsidR="008A1A28" w:rsidRDefault="00774EF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Görülmekte olan kamu davasında sanık hakkında uygulanacak Türk Ceza Kanununun 210. </w:t>
      </w:r>
      <w:r w:rsidR="00CA0D6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yer aldığı 1803 sayılı Kanunun</w:t>
      </w:r>
      <w:r w:rsidR="00845B73">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2. </w:t>
      </w:r>
      <w:r w:rsidR="00CA0D6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Anayasanın 92. </w:t>
      </w:r>
      <w:r w:rsidR="00CA0D6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 ile saptanan yöntemlere uyulmadan yasalaştırıldığı, sanık ve </w:t>
      </w:r>
      <w:proofErr w:type="spellStart"/>
      <w:proofErr w:type="gramStart"/>
      <w:r>
        <w:rPr>
          <w:rFonts w:ascii="Times New Roman" w:eastAsia="Times New Roman" w:hAnsi="Times New Roman" w:cs="Times New Roman"/>
          <w:color w:val="000000"/>
          <w:sz w:val="24"/>
          <w:szCs w:val="26"/>
          <w:lang w:eastAsia="tr-TR"/>
        </w:rPr>
        <w:t>C.Savcılığınca</w:t>
      </w:r>
      <w:proofErr w:type="spellEnd"/>
      <w:proofErr w:type="gramEnd"/>
      <w:r>
        <w:rPr>
          <w:rFonts w:ascii="Times New Roman" w:eastAsia="Times New Roman" w:hAnsi="Times New Roman" w:cs="Times New Roman"/>
          <w:color w:val="000000"/>
          <w:sz w:val="24"/>
          <w:szCs w:val="26"/>
          <w:lang w:eastAsia="tr-TR"/>
        </w:rPr>
        <w:t xml:space="preserve"> ileri sürülmüş, bu savlar Mahkemece ciddi görülerek iptali için Anayasanın değişik 151. </w:t>
      </w:r>
      <w:r w:rsidR="00CA0D6A">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44 sayılı Yasanın 27. </w:t>
      </w:r>
      <w:r w:rsidR="00CA0D6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uyarınca itiraz yoluyla Anayasa Mahkemesine başvurulmasına karar verilmiştir. </w:t>
      </w:r>
    </w:p>
    <w:p w:rsidR="00F268B2" w:rsidRDefault="00F268B2" w:rsidP="00F268B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3C3775">
        <w:rPr>
          <w:rFonts w:ascii="Times New Roman" w:eastAsia="Times New Roman" w:hAnsi="Times New Roman" w:cs="Times New Roman"/>
          <w:color w:val="000000"/>
          <w:sz w:val="24"/>
          <w:szCs w:val="26"/>
          <w:u w:val="single"/>
          <w:lang w:eastAsia="tr-TR"/>
        </w:rPr>
        <w:t xml:space="preserve">İTİRAZIN </w:t>
      </w:r>
      <w:proofErr w:type="gramStart"/>
      <w:r w:rsidRPr="003C3775">
        <w:rPr>
          <w:rFonts w:ascii="Times New Roman" w:eastAsia="Times New Roman" w:hAnsi="Times New Roman" w:cs="Times New Roman"/>
          <w:color w:val="000000"/>
          <w:sz w:val="24"/>
          <w:szCs w:val="26"/>
          <w:u w:val="single"/>
          <w:lang w:eastAsia="tr-TR"/>
        </w:rPr>
        <w:t>GEREKÇESİ</w:t>
      </w:r>
      <w:r w:rsidR="00845B73">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lang w:eastAsia="tr-TR"/>
        </w:rPr>
        <w:t>:</w:t>
      </w:r>
      <w:proofErr w:type="gramEnd"/>
    </w:p>
    <w:p w:rsidR="00EE6BA4" w:rsidRDefault="00EE6BA4" w:rsidP="00F268B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w:t>
      </w:r>
      <w:r w:rsidR="00774EFF">
        <w:rPr>
          <w:rFonts w:ascii="Times New Roman" w:eastAsia="Times New Roman" w:hAnsi="Times New Roman" w:cs="Times New Roman"/>
          <w:color w:val="000000"/>
          <w:sz w:val="24"/>
          <w:szCs w:val="26"/>
          <w:lang w:eastAsia="tr-TR"/>
        </w:rPr>
        <w:t xml:space="preserve">ın </w:t>
      </w:r>
      <w:r>
        <w:rPr>
          <w:rFonts w:ascii="Times New Roman" w:eastAsia="Times New Roman" w:hAnsi="Times New Roman" w:cs="Times New Roman"/>
          <w:color w:val="000000"/>
          <w:sz w:val="24"/>
          <w:szCs w:val="26"/>
          <w:lang w:eastAsia="tr-TR"/>
        </w:rPr>
        <w:t>gerekçesi özet</w:t>
      </w:r>
      <w:r w:rsidR="00774EFF">
        <w:rPr>
          <w:rFonts w:ascii="Times New Roman" w:eastAsia="Times New Roman" w:hAnsi="Times New Roman" w:cs="Times New Roman"/>
          <w:color w:val="000000"/>
          <w:sz w:val="24"/>
          <w:szCs w:val="26"/>
          <w:lang w:eastAsia="tr-TR"/>
        </w:rPr>
        <w:t>le</w:t>
      </w:r>
      <w:r>
        <w:rPr>
          <w:rFonts w:ascii="Times New Roman" w:eastAsia="Times New Roman" w:hAnsi="Times New Roman" w:cs="Times New Roman"/>
          <w:color w:val="000000"/>
          <w:sz w:val="24"/>
          <w:szCs w:val="26"/>
          <w:lang w:eastAsia="tr-TR"/>
        </w:rPr>
        <w:t xml:space="preserve"> şöyledir:</w:t>
      </w:r>
    </w:p>
    <w:p w:rsidR="00EE6BA4" w:rsidRDefault="00EE6BA4" w:rsidP="00F268B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1803 sayılı Af Kanununun 2. maddesinin (B) bendinin, Anayasanın 92. maddesinin beşinci fıkrası</w:t>
      </w:r>
      <w:r w:rsidR="00774EFF">
        <w:rPr>
          <w:rFonts w:ascii="Times New Roman" w:eastAsia="Times New Roman" w:hAnsi="Times New Roman" w:cs="Times New Roman"/>
          <w:color w:val="000000"/>
          <w:sz w:val="24"/>
          <w:szCs w:val="26"/>
          <w:lang w:eastAsia="tr-TR"/>
        </w:rPr>
        <w:t xml:space="preserve">nda öngörülen yöntemlere uyulmadan </w:t>
      </w:r>
      <w:r>
        <w:rPr>
          <w:rFonts w:ascii="Times New Roman" w:eastAsia="Times New Roman" w:hAnsi="Times New Roman" w:cs="Times New Roman"/>
          <w:color w:val="000000"/>
          <w:sz w:val="24"/>
          <w:szCs w:val="26"/>
          <w:lang w:eastAsia="tr-TR"/>
        </w:rPr>
        <w:t>yasalaştırıldığı</w:t>
      </w:r>
      <w:r w:rsidR="00774EFF">
        <w:rPr>
          <w:rFonts w:ascii="Times New Roman" w:eastAsia="Times New Roman" w:hAnsi="Times New Roman" w:cs="Times New Roman"/>
          <w:color w:val="000000"/>
          <w:sz w:val="24"/>
          <w:szCs w:val="26"/>
          <w:lang w:eastAsia="tr-TR"/>
        </w:rPr>
        <w:t xml:space="preserve"> yolundaki sanık ve </w:t>
      </w:r>
      <w:proofErr w:type="spellStart"/>
      <w:proofErr w:type="gramStart"/>
      <w:r w:rsidR="00774EFF">
        <w:rPr>
          <w:rFonts w:ascii="Times New Roman" w:eastAsia="Times New Roman" w:hAnsi="Times New Roman" w:cs="Times New Roman"/>
          <w:color w:val="000000"/>
          <w:sz w:val="24"/>
          <w:szCs w:val="26"/>
          <w:lang w:eastAsia="tr-TR"/>
        </w:rPr>
        <w:t>C.Savcısının</w:t>
      </w:r>
      <w:proofErr w:type="spellEnd"/>
      <w:proofErr w:type="gramEnd"/>
      <w:r w:rsidR="00774EFF">
        <w:rPr>
          <w:rFonts w:ascii="Times New Roman" w:eastAsia="Times New Roman" w:hAnsi="Times New Roman" w:cs="Times New Roman"/>
          <w:color w:val="000000"/>
          <w:sz w:val="24"/>
          <w:szCs w:val="26"/>
          <w:lang w:eastAsia="tr-TR"/>
        </w:rPr>
        <w:t xml:space="preserve"> savları Mahkemece ciddi görüldüğünden, dosyanın </w:t>
      </w:r>
      <w:r>
        <w:rPr>
          <w:rFonts w:ascii="Times New Roman" w:eastAsia="Times New Roman" w:hAnsi="Times New Roman" w:cs="Times New Roman"/>
          <w:color w:val="000000"/>
          <w:sz w:val="24"/>
          <w:szCs w:val="26"/>
          <w:lang w:eastAsia="tr-TR"/>
        </w:rPr>
        <w:t xml:space="preserve">Anayasa Mahkemesine </w:t>
      </w:r>
      <w:r w:rsidR="00774EFF">
        <w:rPr>
          <w:rFonts w:ascii="Times New Roman" w:eastAsia="Times New Roman" w:hAnsi="Times New Roman" w:cs="Times New Roman"/>
          <w:color w:val="000000"/>
          <w:sz w:val="24"/>
          <w:szCs w:val="26"/>
          <w:lang w:eastAsia="tr-TR"/>
        </w:rPr>
        <w:t>gönderilmesine</w:t>
      </w:r>
      <w:r>
        <w:rPr>
          <w:rFonts w:ascii="Times New Roman" w:eastAsia="Times New Roman" w:hAnsi="Times New Roman" w:cs="Times New Roman"/>
          <w:color w:val="000000"/>
          <w:sz w:val="24"/>
          <w:szCs w:val="26"/>
          <w:lang w:eastAsia="tr-TR"/>
        </w:rPr>
        <w:t xml:space="preserve"> karar verilmiştir.</w:t>
      </w:r>
    </w:p>
    <w:p w:rsidR="00EE6BA4" w:rsidRDefault="00EE6BA4" w:rsidP="00EE6BA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III- </w:t>
      </w:r>
      <w:r w:rsidRPr="00187765">
        <w:rPr>
          <w:rFonts w:ascii="Times New Roman" w:eastAsia="Times New Roman" w:hAnsi="Times New Roman" w:cs="Times New Roman"/>
          <w:color w:val="000000"/>
          <w:sz w:val="24"/>
          <w:szCs w:val="26"/>
          <w:u w:val="single"/>
          <w:lang w:eastAsia="tr-TR"/>
        </w:rPr>
        <w:t xml:space="preserve">YASA </w:t>
      </w:r>
      <w:proofErr w:type="gramStart"/>
      <w:r w:rsidRPr="00187765">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EE6BA4" w:rsidRDefault="00EE6BA4" w:rsidP="00EE6BA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İtiraz konusu Yasa kuralı:</w:t>
      </w:r>
    </w:p>
    <w:p w:rsidR="00EE6BA4" w:rsidRDefault="00EE6BA4" w:rsidP="00EE6BA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15.5.1974 günlü, 1803 sayılı Kanunun 2. maddesinin Anayasaya aykırılığı ileri sürülen (B) bendi şöyledir:</w:t>
      </w:r>
    </w:p>
    <w:p w:rsidR="00EE6BA4" w:rsidRDefault="00EE6BA4" w:rsidP="00EE6BA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2-7.2.1974 tarihine kadar işlenmiş:</w:t>
      </w:r>
    </w:p>
    <w:p w:rsidR="00EE6BA4" w:rsidRDefault="00EE6BA4" w:rsidP="00EE6BA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A)…</w:t>
      </w:r>
      <w:proofErr w:type="gramEnd"/>
      <w:r>
        <w:rPr>
          <w:rFonts w:ascii="Times New Roman" w:eastAsia="Times New Roman" w:hAnsi="Times New Roman" w:cs="Times New Roman"/>
          <w:color w:val="000000"/>
          <w:sz w:val="24"/>
          <w:szCs w:val="26"/>
          <w:lang w:eastAsia="tr-TR"/>
        </w:rPr>
        <w:t>……….</w:t>
      </w:r>
    </w:p>
    <w:p w:rsidR="00EE6BA4" w:rsidRDefault="00EE6BA4" w:rsidP="00EE6BA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202, 203, 205, 206, 207, 208, 209, 210, 212, 213, 214, 215, 216, 217, 218, 219, 403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maddeleriyle 404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maddesinin 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bendinde ve 406,407,414/1,415,416/2-3,491,492,493,495,496,497,498,499,500,503 </w:t>
      </w:r>
      <w:proofErr w:type="spellStart"/>
      <w:r>
        <w:rPr>
          <w:rFonts w:ascii="Times New Roman" w:eastAsia="Times New Roman" w:hAnsi="Times New Roman" w:cs="Times New Roman"/>
          <w:color w:val="000000"/>
          <w:sz w:val="24"/>
          <w:szCs w:val="26"/>
          <w:lang w:eastAsia="tr-TR"/>
        </w:rPr>
        <w:t>ve</w:t>
      </w:r>
      <w:proofErr w:type="spellEnd"/>
      <w:r>
        <w:rPr>
          <w:rFonts w:ascii="Times New Roman" w:eastAsia="Times New Roman" w:hAnsi="Times New Roman" w:cs="Times New Roman"/>
          <w:color w:val="000000"/>
          <w:sz w:val="24"/>
          <w:szCs w:val="26"/>
          <w:lang w:eastAsia="tr-TR"/>
        </w:rPr>
        <w:t xml:space="preserve"> 510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maddeleriyle Askeri Ceza Kanununun 131 ve 132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maddelerinde gösterilen suçları işleyenler </w:t>
      </w:r>
      <w:r w:rsidR="00CA0D6A">
        <w:rPr>
          <w:rFonts w:ascii="Times New Roman" w:eastAsia="Times New Roman" w:hAnsi="Times New Roman" w:cs="Times New Roman"/>
          <w:color w:val="000000"/>
          <w:sz w:val="24"/>
          <w:szCs w:val="26"/>
          <w:lang w:eastAsia="tr-TR"/>
        </w:rPr>
        <w:t xml:space="preserve">hakkında </w:t>
      </w:r>
      <w:r>
        <w:rPr>
          <w:rFonts w:ascii="Times New Roman" w:eastAsia="Times New Roman" w:hAnsi="Times New Roman" w:cs="Times New Roman"/>
          <w:color w:val="000000"/>
          <w:sz w:val="24"/>
          <w:szCs w:val="26"/>
          <w:lang w:eastAsia="tr-TR"/>
        </w:rPr>
        <w:t>ilgili maddede öngörülen Devlet zararı önceden ödenmek; tazminat hükümleri ise saklı kalmak şartıyla bu maddenin (A) bendi hükmü uygulanır.”</w:t>
      </w:r>
    </w:p>
    <w:p w:rsidR="00EE6BA4" w:rsidRDefault="00EE6BA4" w:rsidP="00EE6BA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Dayanılan Anayasa Kuralı:</w:t>
      </w:r>
    </w:p>
    <w:p w:rsidR="00EE6BA4" w:rsidRDefault="00EE6BA4" w:rsidP="00EE6BA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92. maddenin beşinci fıkrası şöyledir:</w:t>
      </w:r>
    </w:p>
    <w:p w:rsidR="00EE6BA4" w:rsidRDefault="00EE6BA4" w:rsidP="00EE6BA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92/5-Millet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F268B2">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İLK </w:t>
      </w:r>
      <w:proofErr w:type="gramStart"/>
      <w:r>
        <w:rPr>
          <w:rFonts w:ascii="Times New Roman" w:eastAsia="Times New Roman" w:hAnsi="Times New Roman" w:cs="Times New Roman"/>
          <w:color w:val="000000"/>
          <w:sz w:val="24"/>
          <w:szCs w:val="26"/>
          <w:lang w:eastAsia="tr-TR"/>
        </w:rPr>
        <w:t>İNCELEME :</w:t>
      </w:r>
      <w:proofErr w:type="gramEnd"/>
    </w:p>
    <w:p w:rsidR="002D0A5E" w:rsidRDefault="00A3370F" w:rsidP="00774E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E31F00">
        <w:rPr>
          <w:rFonts w:ascii="Times New Roman" w:eastAsia="Times New Roman" w:hAnsi="Times New Roman" w:cs="Times New Roman"/>
          <w:color w:val="000000"/>
          <w:sz w:val="24"/>
          <w:szCs w:val="26"/>
          <w:lang w:eastAsia="tr-TR"/>
        </w:rPr>
        <w:t xml:space="preserve">, </w:t>
      </w:r>
      <w:r w:rsidR="00774EFF">
        <w:rPr>
          <w:rFonts w:ascii="Times New Roman" w:eastAsia="Times New Roman" w:hAnsi="Times New Roman" w:cs="Times New Roman"/>
          <w:color w:val="000000"/>
          <w:sz w:val="24"/>
          <w:szCs w:val="26"/>
          <w:lang w:eastAsia="tr-TR"/>
        </w:rPr>
        <w:t xml:space="preserve">10.6.1975 gününde toplanmış ve </w:t>
      </w:r>
      <w:r w:rsidR="00E31F00">
        <w:rPr>
          <w:rFonts w:ascii="Times New Roman" w:eastAsia="Times New Roman" w:hAnsi="Times New Roman" w:cs="Times New Roman"/>
          <w:color w:val="000000"/>
          <w:sz w:val="24"/>
          <w:szCs w:val="26"/>
          <w:lang w:eastAsia="tr-TR"/>
        </w:rPr>
        <w:t xml:space="preserve">İçtüzüğün 15. </w:t>
      </w:r>
      <w:r w:rsidR="00774EFF">
        <w:rPr>
          <w:rFonts w:ascii="Times New Roman" w:eastAsia="Times New Roman" w:hAnsi="Times New Roman" w:cs="Times New Roman"/>
          <w:color w:val="000000"/>
          <w:sz w:val="24"/>
          <w:szCs w:val="26"/>
          <w:lang w:eastAsia="tr-TR"/>
        </w:rPr>
        <w:t>m</w:t>
      </w:r>
      <w:r w:rsidR="00E31F00">
        <w:rPr>
          <w:rFonts w:ascii="Times New Roman" w:eastAsia="Times New Roman" w:hAnsi="Times New Roman" w:cs="Times New Roman"/>
          <w:color w:val="000000"/>
          <w:sz w:val="24"/>
          <w:szCs w:val="26"/>
          <w:lang w:eastAsia="tr-TR"/>
        </w:rPr>
        <w:t>addesi uyarınca</w:t>
      </w:r>
      <w:r>
        <w:rPr>
          <w:rFonts w:ascii="Times New Roman" w:eastAsia="Times New Roman" w:hAnsi="Times New Roman" w:cs="Times New Roman"/>
          <w:color w:val="000000"/>
          <w:sz w:val="24"/>
          <w:szCs w:val="26"/>
          <w:lang w:eastAsia="tr-TR"/>
        </w:rPr>
        <w:t xml:space="preserve"> </w:t>
      </w:r>
      <w:r w:rsidR="00774EFF">
        <w:rPr>
          <w:rFonts w:ascii="Times New Roman" w:eastAsia="Times New Roman" w:hAnsi="Times New Roman" w:cs="Times New Roman"/>
          <w:color w:val="000000"/>
          <w:sz w:val="24"/>
          <w:szCs w:val="26"/>
          <w:lang w:eastAsia="tr-TR"/>
        </w:rPr>
        <w:t xml:space="preserve">gerekli ilk incelemeyi yaparak, Anayasa Mahkemesinin itirazı incelemeye görevli ve yetkili olup olmadığı konusu üzerinde durmuştur. </w:t>
      </w:r>
    </w:p>
    <w:p w:rsidR="00F57DF1" w:rsidRDefault="00774EFF" w:rsidP="00F57DF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w:t>
      </w:r>
      <w:r w:rsidR="00EE6BA4">
        <w:rPr>
          <w:rFonts w:ascii="Times New Roman" w:eastAsia="Times New Roman" w:hAnsi="Times New Roman" w:cs="Times New Roman"/>
          <w:color w:val="000000"/>
          <w:sz w:val="24"/>
          <w:szCs w:val="26"/>
          <w:lang w:eastAsia="tr-TR"/>
        </w:rPr>
        <w:t xml:space="preserve"> 21.1.1975 günlü, 15125 sayı</w:t>
      </w:r>
      <w:r>
        <w:rPr>
          <w:rFonts w:ascii="Times New Roman" w:eastAsia="Times New Roman" w:hAnsi="Times New Roman" w:cs="Times New Roman"/>
          <w:color w:val="000000"/>
          <w:sz w:val="24"/>
          <w:szCs w:val="26"/>
          <w:lang w:eastAsia="tr-TR"/>
        </w:rPr>
        <w:t xml:space="preserve">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w:t>
      </w:r>
      <w:r w:rsidR="00EE6BA4">
        <w:rPr>
          <w:rFonts w:ascii="Times New Roman" w:eastAsia="Times New Roman" w:hAnsi="Times New Roman" w:cs="Times New Roman"/>
          <w:color w:val="000000"/>
          <w:sz w:val="24"/>
          <w:szCs w:val="26"/>
          <w:lang w:eastAsia="tr-TR"/>
        </w:rPr>
        <w:t xml:space="preserve"> yayımlanan </w:t>
      </w:r>
      <w:r w:rsidR="00731FE8">
        <w:rPr>
          <w:rFonts w:ascii="Times New Roman" w:eastAsia="Times New Roman" w:hAnsi="Times New Roman" w:cs="Times New Roman"/>
          <w:color w:val="000000"/>
          <w:sz w:val="24"/>
          <w:szCs w:val="26"/>
          <w:lang w:eastAsia="tr-TR"/>
        </w:rPr>
        <w:t>28.11.1974 günlü, Esas:1974/34, Karar: 1974/50 sayılı karar</w:t>
      </w:r>
      <w:r w:rsidR="00EE6BA4">
        <w:rPr>
          <w:rFonts w:ascii="Times New Roman" w:eastAsia="Times New Roman" w:hAnsi="Times New Roman" w:cs="Times New Roman"/>
          <w:color w:val="000000"/>
          <w:sz w:val="24"/>
          <w:szCs w:val="26"/>
          <w:lang w:eastAsia="tr-TR"/>
        </w:rPr>
        <w:t>da</w:t>
      </w:r>
      <w:r w:rsidR="00731FE8">
        <w:rPr>
          <w:rFonts w:ascii="Times New Roman" w:eastAsia="Times New Roman" w:hAnsi="Times New Roman" w:cs="Times New Roman"/>
          <w:color w:val="000000"/>
          <w:sz w:val="24"/>
          <w:szCs w:val="26"/>
          <w:lang w:eastAsia="tr-TR"/>
        </w:rPr>
        <w:t xml:space="preserve"> </w:t>
      </w:r>
      <w:r w:rsidR="00EE6BA4">
        <w:rPr>
          <w:rFonts w:ascii="Times New Roman" w:eastAsia="Times New Roman" w:hAnsi="Times New Roman" w:cs="Times New Roman"/>
          <w:color w:val="000000"/>
          <w:sz w:val="24"/>
          <w:szCs w:val="26"/>
          <w:lang w:eastAsia="tr-TR"/>
        </w:rPr>
        <w:t>gerekçeleriyle belirtildiği üzere,</w:t>
      </w:r>
      <w:r>
        <w:rPr>
          <w:rFonts w:ascii="Times New Roman" w:eastAsia="Times New Roman" w:hAnsi="Times New Roman" w:cs="Times New Roman"/>
          <w:color w:val="000000"/>
          <w:sz w:val="24"/>
          <w:szCs w:val="26"/>
          <w:lang w:eastAsia="tr-TR"/>
        </w:rPr>
        <w:t xml:space="preserve"> suç ve cezaların affı hakkındaki yasama belgelerinin Anayasaya uygunluk denetimine bağlı olduğu,</w:t>
      </w:r>
      <w:r w:rsidR="00845B73">
        <w:rPr>
          <w:rFonts w:ascii="Times New Roman" w:eastAsia="Times New Roman" w:hAnsi="Times New Roman" w:cs="Times New Roman"/>
          <w:color w:val="000000"/>
          <w:sz w:val="24"/>
          <w:szCs w:val="26"/>
          <w:lang w:eastAsia="tr-TR"/>
        </w:rPr>
        <w:t xml:space="preserve"> </w:t>
      </w:r>
      <w:r w:rsidR="00EE6BA4">
        <w:rPr>
          <w:rFonts w:ascii="Times New Roman" w:eastAsia="Times New Roman" w:hAnsi="Times New Roman" w:cs="Times New Roman"/>
          <w:color w:val="000000"/>
          <w:sz w:val="24"/>
          <w:szCs w:val="26"/>
          <w:lang w:eastAsia="tr-TR"/>
        </w:rPr>
        <w:t>itiraz yoluyla gelen bu işe bakmanın</w:t>
      </w:r>
      <w:r>
        <w:rPr>
          <w:rFonts w:ascii="Times New Roman" w:eastAsia="Times New Roman" w:hAnsi="Times New Roman" w:cs="Times New Roman"/>
          <w:color w:val="000000"/>
          <w:sz w:val="24"/>
          <w:szCs w:val="26"/>
          <w:lang w:eastAsia="tr-TR"/>
        </w:rPr>
        <w:t xml:space="preserve"> da aynı nedenlerle</w:t>
      </w:r>
      <w:r w:rsidR="00EE6BA4">
        <w:rPr>
          <w:rFonts w:ascii="Times New Roman" w:eastAsia="Times New Roman" w:hAnsi="Times New Roman" w:cs="Times New Roman"/>
          <w:color w:val="000000"/>
          <w:sz w:val="24"/>
          <w:szCs w:val="26"/>
          <w:lang w:eastAsia="tr-TR"/>
        </w:rPr>
        <w:t xml:space="preserve"> Anayasa Mahkemesinin görevi içinde bulunduğu açıktır. </w:t>
      </w:r>
    </w:p>
    <w:p w:rsidR="002D0A5E" w:rsidRDefault="00EE6BA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w:t>
      </w:r>
      <w:r w:rsidR="00731FE8">
        <w:rPr>
          <w:rFonts w:ascii="Times New Roman" w:eastAsia="Times New Roman" w:hAnsi="Times New Roman" w:cs="Times New Roman"/>
          <w:color w:val="000000"/>
          <w:sz w:val="24"/>
          <w:szCs w:val="26"/>
          <w:lang w:eastAsia="tr-TR"/>
        </w:rPr>
        <w:t xml:space="preserve">Şahap </w:t>
      </w:r>
      <w:proofErr w:type="spellStart"/>
      <w:r w:rsidR="00731FE8">
        <w:rPr>
          <w:rFonts w:ascii="Times New Roman" w:eastAsia="Times New Roman" w:hAnsi="Times New Roman" w:cs="Times New Roman"/>
          <w:color w:val="000000"/>
          <w:sz w:val="24"/>
          <w:szCs w:val="26"/>
          <w:lang w:eastAsia="tr-TR"/>
        </w:rPr>
        <w:t>Arıç</w:t>
      </w:r>
      <w:proofErr w:type="spellEnd"/>
      <w:r w:rsidR="00731FE8">
        <w:rPr>
          <w:rFonts w:ascii="Times New Roman" w:eastAsia="Times New Roman" w:hAnsi="Times New Roman" w:cs="Times New Roman"/>
          <w:color w:val="000000"/>
          <w:sz w:val="24"/>
          <w:szCs w:val="26"/>
          <w:lang w:eastAsia="tr-TR"/>
        </w:rPr>
        <w:t xml:space="preserve"> ve </w:t>
      </w:r>
      <w:r w:rsidR="004D0877">
        <w:rPr>
          <w:rFonts w:ascii="Times New Roman" w:eastAsia="Times New Roman" w:hAnsi="Times New Roman" w:cs="Times New Roman"/>
          <w:color w:val="000000"/>
          <w:sz w:val="24"/>
          <w:szCs w:val="26"/>
          <w:lang w:eastAsia="tr-TR"/>
        </w:rPr>
        <w:t xml:space="preserve">Halit </w:t>
      </w:r>
      <w:proofErr w:type="spellStart"/>
      <w:r w:rsidR="004D0877">
        <w:rPr>
          <w:rFonts w:ascii="Times New Roman" w:eastAsia="Times New Roman" w:hAnsi="Times New Roman" w:cs="Times New Roman"/>
          <w:color w:val="000000"/>
          <w:sz w:val="24"/>
          <w:szCs w:val="26"/>
          <w:lang w:eastAsia="tr-TR"/>
        </w:rPr>
        <w:t>Zarbun</w:t>
      </w:r>
      <w:proofErr w:type="spellEnd"/>
      <w:r w:rsidR="00731FE8">
        <w:rPr>
          <w:rFonts w:ascii="Times New Roman" w:eastAsia="Times New Roman" w:hAnsi="Times New Roman" w:cs="Times New Roman"/>
          <w:color w:val="000000"/>
          <w:sz w:val="24"/>
          <w:szCs w:val="26"/>
          <w:lang w:eastAsia="tr-TR"/>
        </w:rPr>
        <w:t xml:space="preserve"> </w:t>
      </w:r>
      <w:r w:rsidR="004D0877">
        <w:rPr>
          <w:rFonts w:ascii="Times New Roman" w:eastAsia="Times New Roman" w:hAnsi="Times New Roman" w:cs="Times New Roman"/>
          <w:color w:val="000000"/>
          <w:sz w:val="24"/>
          <w:szCs w:val="26"/>
          <w:lang w:eastAsia="tr-TR"/>
        </w:rPr>
        <w:t>katılmamışlardır.</w:t>
      </w:r>
    </w:p>
    <w:p w:rsidR="00774EFF" w:rsidRDefault="00774EF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Konunun niteliği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tutularak işin esası hakkında incelemenin başka güne bırakılmaksızın sürdürülmesi uygun görülmüştür.</w:t>
      </w:r>
    </w:p>
    <w:p w:rsidR="00CA0119" w:rsidRDefault="00CA0119" w:rsidP="00CA01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V- </w:t>
      </w:r>
      <w:r w:rsidRPr="005D1EFC">
        <w:rPr>
          <w:rFonts w:ascii="Times New Roman" w:eastAsia="Times New Roman" w:hAnsi="Times New Roman" w:cs="Times New Roman"/>
          <w:color w:val="000000"/>
          <w:sz w:val="24"/>
          <w:szCs w:val="26"/>
          <w:u w:val="single"/>
          <w:lang w:eastAsia="tr-TR"/>
        </w:rPr>
        <w:t xml:space="preserve">ESASIN </w:t>
      </w:r>
      <w:proofErr w:type="gramStart"/>
      <w:r w:rsidRPr="005D1EFC">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CA0119" w:rsidRDefault="00CA0119" w:rsidP="00731F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w:t>
      </w:r>
      <w:r w:rsidR="00774EFF">
        <w:rPr>
          <w:rFonts w:ascii="Times New Roman" w:eastAsia="Times New Roman" w:hAnsi="Times New Roman" w:cs="Times New Roman"/>
          <w:color w:val="000000"/>
          <w:sz w:val="24"/>
          <w:szCs w:val="26"/>
          <w:lang w:eastAsia="tr-TR"/>
        </w:rPr>
        <w:t>ın esasına</w:t>
      </w:r>
      <w:r>
        <w:rPr>
          <w:rFonts w:ascii="Times New Roman" w:eastAsia="Times New Roman" w:hAnsi="Times New Roman" w:cs="Times New Roman"/>
          <w:color w:val="000000"/>
          <w:sz w:val="24"/>
          <w:szCs w:val="26"/>
          <w:lang w:eastAsia="tr-TR"/>
        </w:rPr>
        <w:t xml:space="preserve"> ilişkin rapor, </w:t>
      </w:r>
      <w:r w:rsidR="00774EFF">
        <w:rPr>
          <w:rFonts w:ascii="Times New Roman" w:eastAsia="Times New Roman" w:hAnsi="Times New Roman" w:cs="Times New Roman"/>
          <w:color w:val="000000"/>
          <w:sz w:val="24"/>
          <w:szCs w:val="26"/>
          <w:lang w:eastAsia="tr-TR"/>
        </w:rPr>
        <w:t>Mahkeme kararının gerekçesi, iptali istenen Yasa, dayanılan Anayasa kuralları, bunlarla ilgili gerekçeler ve öteki yasama belgeleri okunduktan sonra</w:t>
      </w:r>
      <w:r>
        <w:rPr>
          <w:rFonts w:ascii="Times New Roman" w:eastAsia="Times New Roman" w:hAnsi="Times New Roman" w:cs="Times New Roman"/>
          <w:color w:val="000000"/>
          <w:sz w:val="24"/>
          <w:szCs w:val="26"/>
          <w:lang w:eastAsia="tr-TR"/>
        </w:rPr>
        <w:t xml:space="preserve"> gereği görüşülüp düşünüldü:</w:t>
      </w:r>
    </w:p>
    <w:p w:rsidR="00CA0119" w:rsidRDefault="00CA0119" w:rsidP="00774E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774EFF">
        <w:rPr>
          <w:rFonts w:ascii="Times New Roman" w:eastAsia="Times New Roman" w:hAnsi="Times New Roman" w:cs="Times New Roman"/>
          <w:color w:val="000000"/>
          <w:sz w:val="24"/>
          <w:szCs w:val="26"/>
          <w:lang w:eastAsia="tr-TR"/>
        </w:rPr>
        <w:t xml:space="preserve">İtiraz yoluna başvuran Mahkemenin kararında, itiraz konusu Yasa kuralının biçim yönünden Anayasaya uygun olarak yasalaşmadığı ve bu nedenle </w:t>
      </w:r>
      <w:proofErr w:type="gramStart"/>
      <w:r w:rsidR="00774EFF">
        <w:rPr>
          <w:rFonts w:ascii="Times New Roman" w:eastAsia="Times New Roman" w:hAnsi="Times New Roman" w:cs="Times New Roman"/>
          <w:color w:val="000000"/>
          <w:sz w:val="24"/>
          <w:szCs w:val="26"/>
          <w:lang w:eastAsia="tr-TR"/>
        </w:rPr>
        <w:t>Türk Ceza Kanununun</w:t>
      </w:r>
      <w:proofErr w:type="gramEnd"/>
      <w:r w:rsidR="00774EFF">
        <w:rPr>
          <w:rFonts w:ascii="Times New Roman" w:eastAsia="Times New Roman" w:hAnsi="Times New Roman" w:cs="Times New Roman"/>
          <w:color w:val="000000"/>
          <w:sz w:val="24"/>
          <w:szCs w:val="26"/>
          <w:lang w:eastAsia="tr-TR"/>
        </w:rPr>
        <w:t xml:space="preserve"> </w:t>
      </w:r>
      <w:r w:rsidR="00B63373">
        <w:rPr>
          <w:rFonts w:ascii="Times New Roman" w:eastAsia="Times New Roman" w:hAnsi="Times New Roman" w:cs="Times New Roman"/>
          <w:color w:val="000000"/>
          <w:sz w:val="24"/>
          <w:szCs w:val="26"/>
          <w:lang w:eastAsia="tr-TR"/>
        </w:rPr>
        <w:t>210</w:t>
      </w:r>
      <w:r w:rsidR="00774EFF">
        <w:rPr>
          <w:rFonts w:ascii="Times New Roman" w:eastAsia="Times New Roman" w:hAnsi="Times New Roman" w:cs="Times New Roman"/>
          <w:color w:val="000000"/>
          <w:sz w:val="24"/>
          <w:szCs w:val="26"/>
          <w:lang w:eastAsia="tr-TR"/>
        </w:rPr>
        <w:t xml:space="preserve">. </w:t>
      </w:r>
      <w:r w:rsidR="00033049">
        <w:rPr>
          <w:rFonts w:ascii="Times New Roman" w:eastAsia="Times New Roman" w:hAnsi="Times New Roman" w:cs="Times New Roman"/>
          <w:color w:val="000000"/>
          <w:sz w:val="24"/>
          <w:szCs w:val="26"/>
          <w:lang w:eastAsia="tr-TR"/>
        </w:rPr>
        <w:t>m</w:t>
      </w:r>
      <w:r w:rsidR="00774EFF">
        <w:rPr>
          <w:rFonts w:ascii="Times New Roman" w:eastAsia="Times New Roman" w:hAnsi="Times New Roman" w:cs="Times New Roman"/>
          <w:color w:val="000000"/>
          <w:sz w:val="24"/>
          <w:szCs w:val="26"/>
          <w:lang w:eastAsia="tr-TR"/>
        </w:rPr>
        <w:t>addesi açısından iptali gerektiği belirtilmiştir.</w:t>
      </w:r>
    </w:p>
    <w:p w:rsidR="00774EFF" w:rsidRDefault="00B63373" w:rsidP="00774E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Yasanın 2. maddesinin (B) bendindeki kural,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414. </w:t>
      </w:r>
      <w:r w:rsidR="0003304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 ile sınırlı olarak Anayasa Mahkemesinin 28.11.1974 günlü, Esas:1974/39, Karar: 1974/51 sayılı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Anayasanın 92. </w:t>
      </w:r>
      <w:r w:rsidR="0003304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fıkrasındaki biçim kurallarına aykırı oluştuğu gerekçesiyle iptal edilmiş ve bu karar 29.1.1975 günlü, 15136 sayılı Resmi Gazetede yayımlanmıştır.</w:t>
      </w:r>
    </w:p>
    <w:p w:rsidR="00B63373" w:rsidRDefault="00B63373" w:rsidP="00774E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w:t>
      </w:r>
      <w:proofErr w:type="gramStart"/>
      <w:r>
        <w:rPr>
          <w:rFonts w:ascii="Times New Roman" w:eastAsia="Times New Roman" w:hAnsi="Times New Roman" w:cs="Times New Roman"/>
          <w:color w:val="000000"/>
          <w:sz w:val="24"/>
          <w:szCs w:val="26"/>
          <w:lang w:eastAsia="tr-TR"/>
        </w:rPr>
        <w:t>halde</w:t>
      </w:r>
      <w:proofErr w:type="gramEnd"/>
      <w:r>
        <w:rPr>
          <w:rFonts w:ascii="Times New Roman" w:eastAsia="Times New Roman" w:hAnsi="Times New Roman" w:cs="Times New Roman"/>
          <w:color w:val="000000"/>
          <w:sz w:val="24"/>
          <w:szCs w:val="26"/>
          <w:lang w:eastAsia="tr-TR"/>
        </w:rPr>
        <w:t xml:space="preserve">, 1803 sayılı Yasanın 2. </w:t>
      </w:r>
      <w:r w:rsidR="0003304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 için daha önce gösterilip saptanmış bulunan iptal nedeni burada dahi geçerlidir. Bu neden, yukar</w:t>
      </w:r>
      <w:r w:rsidR="00033049">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 xml:space="preserve">da gün ve sayısı açıklanan ve yayımlandığı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Gazetenin gün ve sayısı gösterilen kararımızda belirtilmiş olduğundan, burada yinelenmesine gerek kalmamıştır. </w:t>
      </w:r>
    </w:p>
    <w:p w:rsidR="00B63373" w:rsidRDefault="00B63373" w:rsidP="00774E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Muhittin Gürün ve 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bu sonuca değişik gerekçe ile katılmışlardır.</w:t>
      </w:r>
    </w:p>
    <w:p w:rsidR="00B63373" w:rsidRDefault="00B63373" w:rsidP="00B63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2-İptal hükmünün yürürlüğe giriş günü sorunu:</w:t>
      </w:r>
    </w:p>
    <w:p w:rsidR="00B63373" w:rsidRDefault="00B63373" w:rsidP="00B63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152. maddesinin ikinci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saptanmış ilkeye göre, özel bir durum zorunlu kılmıyorsa, iptal hükmünün yürürlüğe gecikmeksizin konulması asıldır. İnceleme konusu olayda da Anayasaya aykırılığı anlaşılmış bir kuralın yürürlüğünü sürdürmesi için bir zorunluluk saptanmamış ve bu nedenle de iptal hükmü için ayrı bir yürürlük günü kararlaştırılmasına gerek görülmemiştir.</w:t>
      </w:r>
    </w:p>
    <w:p w:rsidR="00B63373" w:rsidRDefault="00B63373" w:rsidP="00B633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ve 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ise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bu görüşe katılmamışlardır.</w:t>
      </w:r>
    </w:p>
    <w:p w:rsidR="00F12E21" w:rsidRDefault="00F12E21" w:rsidP="00731FE8">
      <w:pPr>
        <w:shd w:val="clear" w:color="auto" w:fill="FFFFFF"/>
        <w:spacing w:before="100" w:beforeAutospacing="1" w:after="100" w:afterAutospacing="1" w:line="240" w:lineRule="auto"/>
        <w:ind w:firstLine="708"/>
        <w:jc w:val="both"/>
        <w:rPr>
          <w:rFonts w:ascii="Times New Roman" w:eastAsia="Times New Roman" w:hAnsi="Times New Roman" w:cs="Times New Roman"/>
          <w:b/>
          <w:color w:val="000000"/>
          <w:sz w:val="24"/>
          <w:szCs w:val="26"/>
          <w:lang w:eastAsia="tr-TR"/>
        </w:rPr>
      </w:pPr>
      <w:r w:rsidRPr="00F12E21">
        <w:rPr>
          <w:rFonts w:ascii="Times New Roman" w:eastAsia="Times New Roman" w:hAnsi="Times New Roman" w:cs="Times New Roman"/>
          <w:color w:val="000000"/>
          <w:sz w:val="24"/>
          <w:szCs w:val="26"/>
          <w:lang w:eastAsia="tr-TR"/>
        </w:rPr>
        <w:t>V</w:t>
      </w:r>
      <w:r w:rsidR="007935F4" w:rsidRPr="00F12E21">
        <w:rPr>
          <w:rFonts w:ascii="Times New Roman" w:eastAsia="Times New Roman" w:hAnsi="Times New Roman" w:cs="Times New Roman"/>
          <w:color w:val="000000"/>
          <w:sz w:val="24"/>
          <w:szCs w:val="26"/>
          <w:lang w:eastAsia="tr-TR"/>
        </w:rPr>
        <w:t xml:space="preserve">I- </w:t>
      </w:r>
      <w:proofErr w:type="gramStart"/>
      <w:r w:rsidR="00665C7F" w:rsidRPr="00F12E21">
        <w:rPr>
          <w:rFonts w:ascii="Times New Roman" w:eastAsia="Times New Roman" w:hAnsi="Times New Roman" w:cs="Times New Roman"/>
          <w:color w:val="000000"/>
          <w:sz w:val="24"/>
          <w:szCs w:val="26"/>
          <w:u w:val="single"/>
          <w:lang w:eastAsia="tr-TR"/>
        </w:rPr>
        <w:t>SONUÇ</w:t>
      </w:r>
      <w:r w:rsidR="00665C7F" w:rsidRPr="00F12E21">
        <w:rPr>
          <w:rFonts w:ascii="Times New Roman" w:eastAsia="Times New Roman" w:hAnsi="Times New Roman" w:cs="Times New Roman"/>
          <w:b/>
          <w:color w:val="000000"/>
          <w:sz w:val="24"/>
          <w:szCs w:val="26"/>
          <w:u w:val="single"/>
          <w:lang w:eastAsia="tr-TR"/>
        </w:rPr>
        <w:t xml:space="preserve"> </w:t>
      </w:r>
      <w:r w:rsidR="00665C7F" w:rsidRPr="00A96720">
        <w:rPr>
          <w:rFonts w:ascii="Times New Roman" w:eastAsia="Times New Roman" w:hAnsi="Times New Roman" w:cs="Times New Roman"/>
          <w:b/>
          <w:color w:val="000000"/>
          <w:sz w:val="24"/>
          <w:szCs w:val="26"/>
          <w:lang w:eastAsia="tr-TR"/>
        </w:rPr>
        <w:t>:</w:t>
      </w:r>
      <w:proofErr w:type="gramEnd"/>
      <w:r w:rsidR="00845B73">
        <w:rPr>
          <w:rFonts w:ascii="Times New Roman" w:eastAsia="Times New Roman" w:hAnsi="Times New Roman" w:cs="Times New Roman"/>
          <w:b/>
          <w:color w:val="000000"/>
          <w:sz w:val="24"/>
          <w:szCs w:val="26"/>
          <w:lang w:eastAsia="tr-TR"/>
        </w:rPr>
        <w:t xml:space="preserve"> </w:t>
      </w:r>
    </w:p>
    <w:p w:rsidR="00731FE8" w:rsidRDefault="00482C79" w:rsidP="00731FE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482C79">
        <w:rPr>
          <w:rFonts w:ascii="Times New Roman" w:eastAsia="Times New Roman" w:hAnsi="Times New Roman" w:cs="Times New Roman"/>
          <w:color w:val="000000"/>
          <w:sz w:val="24"/>
          <w:szCs w:val="26"/>
          <w:lang w:eastAsia="tr-TR"/>
        </w:rPr>
        <w:t>1</w:t>
      </w:r>
      <w:r w:rsidR="00731FE8">
        <w:rPr>
          <w:rFonts w:ascii="Times New Roman" w:eastAsia="Times New Roman" w:hAnsi="Times New Roman" w:cs="Times New Roman"/>
          <w:color w:val="000000"/>
          <w:sz w:val="24"/>
          <w:szCs w:val="26"/>
          <w:lang w:eastAsia="tr-TR"/>
        </w:rPr>
        <w:t>- 15.5.1974 günlü, 1803 sayılı Kanu</w:t>
      </w:r>
      <w:r>
        <w:rPr>
          <w:rFonts w:ascii="Times New Roman" w:eastAsia="Times New Roman" w:hAnsi="Times New Roman" w:cs="Times New Roman"/>
          <w:color w:val="000000"/>
          <w:sz w:val="24"/>
          <w:szCs w:val="26"/>
          <w:lang w:eastAsia="tr-TR"/>
        </w:rPr>
        <w:t xml:space="preserve">nun 2. </w:t>
      </w:r>
      <w:r w:rsidR="0003304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w:t>
      </w:r>
      <w:r w:rsidR="00B63373">
        <w:rPr>
          <w:rFonts w:ascii="Times New Roman" w:eastAsia="Times New Roman" w:hAnsi="Times New Roman" w:cs="Times New Roman"/>
          <w:color w:val="000000"/>
          <w:sz w:val="24"/>
          <w:szCs w:val="26"/>
          <w:lang w:eastAsia="tr-TR"/>
        </w:rPr>
        <w:t xml:space="preserve"> itiraz konusu yapılan</w:t>
      </w:r>
      <w:r>
        <w:rPr>
          <w:rFonts w:ascii="Times New Roman" w:eastAsia="Times New Roman" w:hAnsi="Times New Roman" w:cs="Times New Roman"/>
          <w:color w:val="000000"/>
          <w:sz w:val="24"/>
          <w:szCs w:val="26"/>
          <w:lang w:eastAsia="tr-TR"/>
        </w:rPr>
        <w:t xml:space="preserve"> (B) bendindeki kuralın, Millet Meclisinde Anayasanın 92. </w:t>
      </w:r>
      <w:r w:rsidR="00F12E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hükmüne aykırı olarak oylanmış bulunması nedeni ile biçim yönünden ve</w:t>
      </w:r>
      <w:r w:rsidR="00B63373">
        <w:rPr>
          <w:rFonts w:ascii="Times New Roman" w:eastAsia="Times New Roman" w:hAnsi="Times New Roman" w:cs="Times New Roman"/>
          <w:color w:val="000000"/>
          <w:sz w:val="24"/>
          <w:szCs w:val="26"/>
          <w:lang w:eastAsia="tr-TR"/>
        </w:rPr>
        <w:t xml:space="preserve"> Türk</w:t>
      </w:r>
      <w:r>
        <w:rPr>
          <w:rFonts w:ascii="Times New Roman" w:eastAsia="Times New Roman" w:hAnsi="Times New Roman" w:cs="Times New Roman"/>
          <w:color w:val="000000"/>
          <w:sz w:val="24"/>
          <w:szCs w:val="26"/>
          <w:lang w:eastAsia="tr-TR"/>
        </w:rPr>
        <w:t xml:space="preserve"> </w:t>
      </w:r>
      <w:r w:rsidR="00731FE8">
        <w:rPr>
          <w:rFonts w:ascii="Times New Roman" w:eastAsia="Times New Roman" w:hAnsi="Times New Roman" w:cs="Times New Roman"/>
          <w:color w:val="000000"/>
          <w:sz w:val="24"/>
          <w:szCs w:val="26"/>
          <w:lang w:eastAsia="tr-TR"/>
        </w:rPr>
        <w:t xml:space="preserve">Ceza Kanununun </w:t>
      </w:r>
      <w:r w:rsidR="00B63373">
        <w:rPr>
          <w:rFonts w:ascii="Times New Roman" w:eastAsia="Times New Roman" w:hAnsi="Times New Roman" w:cs="Times New Roman"/>
          <w:color w:val="000000"/>
          <w:sz w:val="24"/>
          <w:szCs w:val="26"/>
          <w:lang w:eastAsia="tr-TR"/>
        </w:rPr>
        <w:t>210</w:t>
      </w:r>
      <w:r>
        <w:rPr>
          <w:rFonts w:ascii="Times New Roman" w:eastAsia="Times New Roman" w:hAnsi="Times New Roman" w:cs="Times New Roman"/>
          <w:color w:val="000000"/>
          <w:sz w:val="24"/>
          <w:szCs w:val="26"/>
          <w:lang w:eastAsia="tr-TR"/>
        </w:rPr>
        <w:t xml:space="preserve">. </w:t>
      </w:r>
      <w:r w:rsidR="00F12E2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açısından iptaline Muhittin Gürün ile </w:t>
      </w:r>
      <w:r w:rsidR="00731FE8">
        <w:rPr>
          <w:rFonts w:ascii="Times New Roman" w:eastAsia="Times New Roman" w:hAnsi="Times New Roman" w:cs="Times New Roman"/>
          <w:color w:val="000000"/>
          <w:sz w:val="24"/>
          <w:szCs w:val="26"/>
          <w:lang w:eastAsia="tr-TR"/>
        </w:rPr>
        <w:t xml:space="preserve">Nihat </w:t>
      </w:r>
      <w:proofErr w:type="spellStart"/>
      <w:proofErr w:type="gramStart"/>
      <w:r w:rsidR="00731FE8">
        <w:rPr>
          <w:rFonts w:ascii="Times New Roman" w:eastAsia="Times New Roman" w:hAnsi="Times New Roman" w:cs="Times New Roman"/>
          <w:color w:val="000000"/>
          <w:sz w:val="24"/>
          <w:szCs w:val="26"/>
          <w:lang w:eastAsia="tr-TR"/>
        </w:rPr>
        <w:t>O.Akçakayalıoğlu’nun</w:t>
      </w:r>
      <w:proofErr w:type="spellEnd"/>
      <w:proofErr w:type="gramEnd"/>
      <w:r w:rsidR="00731FE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değişik gerekçeleriyle 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Çebi’nin</w:t>
      </w:r>
      <w:proofErr w:type="spellEnd"/>
      <w:r w:rsidR="00845B73">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w:t>
      </w:r>
      <w:r w:rsidR="00033049">
        <w:rPr>
          <w:rFonts w:ascii="Times New Roman" w:eastAsia="Times New Roman" w:hAnsi="Times New Roman" w:cs="Times New Roman"/>
          <w:color w:val="000000"/>
          <w:sz w:val="24"/>
          <w:szCs w:val="26"/>
          <w:lang w:eastAsia="tr-TR"/>
        </w:rPr>
        <w:t>e</w:t>
      </w:r>
      <w:proofErr w:type="spellEnd"/>
      <w:r>
        <w:rPr>
          <w:rFonts w:ascii="Times New Roman" w:eastAsia="Times New Roman" w:hAnsi="Times New Roman" w:cs="Times New Roman"/>
          <w:color w:val="000000"/>
          <w:sz w:val="24"/>
          <w:szCs w:val="26"/>
          <w:lang w:eastAsia="tr-TR"/>
        </w:rPr>
        <w:t xml:space="preserve"> ve oyçokluğu ile;</w:t>
      </w:r>
    </w:p>
    <w:p w:rsidR="00BE0322" w:rsidRDefault="00731FE8" w:rsidP="003D0B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CF05FC">
        <w:rPr>
          <w:rFonts w:ascii="Times New Roman" w:eastAsia="Times New Roman" w:hAnsi="Times New Roman" w:cs="Times New Roman"/>
          <w:color w:val="000000"/>
          <w:sz w:val="24"/>
          <w:szCs w:val="26"/>
          <w:lang w:eastAsia="tr-TR"/>
        </w:rPr>
        <w:t xml:space="preserve">- </w:t>
      </w:r>
      <w:r w:rsidR="00482C79">
        <w:rPr>
          <w:rFonts w:ascii="Times New Roman" w:eastAsia="Times New Roman" w:hAnsi="Times New Roman" w:cs="Times New Roman"/>
          <w:color w:val="000000"/>
          <w:sz w:val="24"/>
          <w:szCs w:val="26"/>
          <w:lang w:eastAsia="tr-TR"/>
        </w:rPr>
        <w:t xml:space="preserve">İşin niteliğine göre Anayasanın değişik 152. </w:t>
      </w:r>
      <w:r w:rsidR="00F12E21">
        <w:rPr>
          <w:rFonts w:ascii="Times New Roman" w:eastAsia="Times New Roman" w:hAnsi="Times New Roman" w:cs="Times New Roman"/>
          <w:color w:val="000000"/>
          <w:sz w:val="24"/>
          <w:szCs w:val="26"/>
          <w:lang w:eastAsia="tr-TR"/>
        </w:rPr>
        <w:t>m</w:t>
      </w:r>
      <w:r w:rsidR="00482C79">
        <w:rPr>
          <w:rFonts w:ascii="Times New Roman" w:eastAsia="Times New Roman" w:hAnsi="Times New Roman" w:cs="Times New Roman"/>
          <w:color w:val="000000"/>
          <w:sz w:val="24"/>
          <w:szCs w:val="26"/>
          <w:lang w:eastAsia="tr-TR"/>
        </w:rPr>
        <w:t xml:space="preserve">addesinin ikinci fıkrası uyarınca iptal hükmünün yürürlüğe gireceği günün ayrıca kararlaştırılasına yer olmadığına Şahap </w:t>
      </w:r>
      <w:proofErr w:type="spellStart"/>
      <w:r w:rsidR="00482C79">
        <w:rPr>
          <w:rFonts w:ascii="Times New Roman" w:eastAsia="Times New Roman" w:hAnsi="Times New Roman" w:cs="Times New Roman"/>
          <w:color w:val="000000"/>
          <w:sz w:val="24"/>
          <w:szCs w:val="26"/>
          <w:lang w:eastAsia="tr-TR"/>
        </w:rPr>
        <w:t>Arıç</w:t>
      </w:r>
      <w:proofErr w:type="spellEnd"/>
      <w:r w:rsidR="00482C79">
        <w:rPr>
          <w:rFonts w:ascii="Times New Roman" w:eastAsia="Times New Roman" w:hAnsi="Times New Roman" w:cs="Times New Roman"/>
          <w:color w:val="000000"/>
          <w:sz w:val="24"/>
          <w:szCs w:val="26"/>
          <w:lang w:eastAsia="tr-TR"/>
        </w:rPr>
        <w:t xml:space="preserve">, Halit </w:t>
      </w:r>
      <w:proofErr w:type="spellStart"/>
      <w:r w:rsidR="00482C79">
        <w:rPr>
          <w:rFonts w:ascii="Times New Roman" w:eastAsia="Times New Roman" w:hAnsi="Times New Roman" w:cs="Times New Roman"/>
          <w:color w:val="000000"/>
          <w:sz w:val="24"/>
          <w:szCs w:val="26"/>
          <w:lang w:eastAsia="tr-TR"/>
        </w:rPr>
        <w:t>Zarbun</w:t>
      </w:r>
      <w:proofErr w:type="spellEnd"/>
      <w:r w:rsidR="00482C79">
        <w:rPr>
          <w:rFonts w:ascii="Times New Roman" w:eastAsia="Times New Roman" w:hAnsi="Times New Roman" w:cs="Times New Roman"/>
          <w:color w:val="000000"/>
          <w:sz w:val="24"/>
          <w:szCs w:val="26"/>
          <w:lang w:eastAsia="tr-TR"/>
        </w:rPr>
        <w:t>,</w:t>
      </w:r>
      <w:r w:rsidR="00033049">
        <w:rPr>
          <w:rFonts w:ascii="Times New Roman" w:eastAsia="Times New Roman" w:hAnsi="Times New Roman" w:cs="Times New Roman"/>
          <w:color w:val="000000"/>
          <w:sz w:val="24"/>
          <w:szCs w:val="26"/>
          <w:lang w:eastAsia="tr-TR"/>
        </w:rPr>
        <w:t xml:space="preserve"> Ziya Önel,</w:t>
      </w:r>
      <w:r w:rsidR="00482C79">
        <w:rPr>
          <w:rFonts w:ascii="Times New Roman" w:eastAsia="Times New Roman" w:hAnsi="Times New Roman" w:cs="Times New Roman"/>
          <w:color w:val="000000"/>
          <w:sz w:val="24"/>
          <w:szCs w:val="26"/>
          <w:lang w:eastAsia="tr-TR"/>
        </w:rPr>
        <w:t xml:space="preserve"> Abdullah Üner ve Nihat </w:t>
      </w:r>
      <w:proofErr w:type="spellStart"/>
      <w:proofErr w:type="gramStart"/>
      <w:r w:rsidR="00482C79">
        <w:rPr>
          <w:rFonts w:ascii="Times New Roman" w:eastAsia="Times New Roman" w:hAnsi="Times New Roman" w:cs="Times New Roman"/>
          <w:color w:val="000000"/>
          <w:sz w:val="24"/>
          <w:szCs w:val="26"/>
          <w:lang w:eastAsia="tr-TR"/>
        </w:rPr>
        <w:t>O.Akçakayalıoğlu’nun</w:t>
      </w:r>
      <w:proofErr w:type="spellEnd"/>
      <w:proofErr w:type="gramEnd"/>
      <w:r w:rsidR="00482C79">
        <w:rPr>
          <w:rFonts w:ascii="Times New Roman" w:eastAsia="Times New Roman" w:hAnsi="Times New Roman" w:cs="Times New Roman"/>
          <w:color w:val="000000"/>
          <w:sz w:val="24"/>
          <w:szCs w:val="26"/>
          <w:lang w:eastAsia="tr-TR"/>
        </w:rPr>
        <w:t xml:space="preserve"> </w:t>
      </w:r>
      <w:proofErr w:type="spellStart"/>
      <w:r w:rsidR="00482C79">
        <w:rPr>
          <w:rFonts w:ascii="Times New Roman" w:eastAsia="Times New Roman" w:hAnsi="Times New Roman" w:cs="Times New Roman"/>
          <w:color w:val="000000"/>
          <w:sz w:val="24"/>
          <w:szCs w:val="26"/>
          <w:lang w:eastAsia="tr-TR"/>
        </w:rPr>
        <w:t>karşıoylariyle</w:t>
      </w:r>
      <w:proofErr w:type="spellEnd"/>
      <w:r w:rsidR="00482C79">
        <w:rPr>
          <w:rFonts w:ascii="Times New Roman" w:eastAsia="Times New Roman" w:hAnsi="Times New Roman" w:cs="Times New Roman"/>
          <w:color w:val="000000"/>
          <w:sz w:val="24"/>
          <w:szCs w:val="26"/>
          <w:lang w:eastAsia="tr-TR"/>
        </w:rPr>
        <w:t xml:space="preserve"> ve oyçokluğu ile;</w:t>
      </w:r>
    </w:p>
    <w:p w:rsidR="00EE47B9" w:rsidRDefault="00845B73"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63373">
        <w:rPr>
          <w:rFonts w:ascii="Times New Roman" w:eastAsia="Times New Roman" w:hAnsi="Times New Roman" w:cs="Times New Roman"/>
          <w:color w:val="000000"/>
          <w:sz w:val="24"/>
          <w:szCs w:val="26"/>
          <w:lang w:eastAsia="tr-TR"/>
        </w:rPr>
        <w:t>1</w:t>
      </w:r>
      <w:r w:rsidR="00731FE8">
        <w:rPr>
          <w:rFonts w:ascii="Times New Roman" w:eastAsia="Times New Roman" w:hAnsi="Times New Roman" w:cs="Times New Roman"/>
          <w:color w:val="000000"/>
          <w:sz w:val="24"/>
          <w:szCs w:val="26"/>
          <w:lang w:eastAsia="tr-TR"/>
        </w:rPr>
        <w:t>0</w:t>
      </w:r>
      <w:r w:rsidR="008A1A28" w:rsidRPr="008A1A28">
        <w:rPr>
          <w:rFonts w:ascii="Times New Roman" w:eastAsia="Times New Roman" w:hAnsi="Times New Roman" w:cs="Times New Roman"/>
          <w:color w:val="000000"/>
          <w:sz w:val="24"/>
          <w:szCs w:val="26"/>
          <w:lang w:eastAsia="tr-TR"/>
        </w:rPr>
        <w:t>.</w:t>
      </w:r>
      <w:r w:rsidR="00B63373">
        <w:rPr>
          <w:rFonts w:ascii="Times New Roman" w:eastAsia="Times New Roman" w:hAnsi="Times New Roman" w:cs="Times New Roman"/>
          <w:color w:val="000000"/>
          <w:sz w:val="24"/>
          <w:szCs w:val="26"/>
          <w:lang w:eastAsia="tr-TR"/>
        </w:rPr>
        <w:t>6</w:t>
      </w:r>
      <w:r w:rsidR="008A1A28" w:rsidRPr="008A1A28">
        <w:rPr>
          <w:rFonts w:ascii="Times New Roman" w:eastAsia="Times New Roman" w:hAnsi="Times New Roman" w:cs="Times New Roman"/>
          <w:color w:val="000000"/>
          <w:sz w:val="24"/>
          <w:szCs w:val="26"/>
          <w:lang w:eastAsia="tr-TR"/>
        </w:rPr>
        <w:t xml:space="preserve">.1975 gününde karar verildi. </w:t>
      </w:r>
    </w:p>
    <w:p w:rsidR="00845B73" w:rsidRPr="00FD04BD" w:rsidRDefault="00845B73"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2E21" w:rsidRPr="00226AD4" w:rsidTr="005C29F1">
        <w:tc>
          <w:tcPr>
            <w:tcW w:w="1667" w:type="pct"/>
            <w:shd w:val="clear" w:color="auto" w:fill="FFFFFF"/>
            <w:tcMar>
              <w:top w:w="0" w:type="dxa"/>
              <w:left w:w="70" w:type="dxa"/>
              <w:bottom w:w="0" w:type="dxa"/>
              <w:right w:w="70" w:type="dxa"/>
            </w:tcMar>
            <w:hideMark/>
          </w:tcPr>
          <w:p w:rsidR="00F12E21" w:rsidRPr="00EC4965"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F12E21" w:rsidRPr="00EC4965" w:rsidRDefault="00F12E21" w:rsidP="00845B7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F12E21" w:rsidRPr="00C029AB"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845B73">
              <w:rPr>
                <w:rFonts w:ascii="Times New Roman" w:eastAsia="Times New Roman" w:hAnsi="Times New Roman" w:cs="Times New Roman"/>
                <w:sz w:val="24"/>
                <w:szCs w:val="26"/>
                <w:lang w:eastAsia="tr-TR"/>
              </w:rPr>
              <w:t xml:space="preserve"> </w:t>
            </w:r>
          </w:p>
          <w:p w:rsidR="00F12E21" w:rsidRPr="00E223A7"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F12E21" w:rsidRPr="00EC4965"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12E21"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F12E21" w:rsidRPr="00EC4965"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F12E21" w:rsidRPr="00EC4965" w:rsidRDefault="00F12E21" w:rsidP="00F12E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12E21" w:rsidRPr="00EC4965" w:rsidRDefault="00F12E21" w:rsidP="00F12E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2E21" w:rsidRPr="00226AD4" w:rsidTr="005C29F1">
        <w:tc>
          <w:tcPr>
            <w:tcW w:w="1667" w:type="pct"/>
            <w:shd w:val="clear" w:color="auto" w:fill="FFFFFF"/>
            <w:tcMar>
              <w:top w:w="0" w:type="dxa"/>
              <w:left w:w="70" w:type="dxa"/>
              <w:bottom w:w="0" w:type="dxa"/>
              <w:right w:w="70" w:type="dxa"/>
            </w:tcMar>
            <w:hideMark/>
          </w:tcPr>
          <w:p w:rsidR="00F12E21" w:rsidRPr="00EC4965"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63373" w:rsidRDefault="00B63373" w:rsidP="00B633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p w:rsidR="00F12E21" w:rsidRPr="00EC4965"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12E21" w:rsidRPr="00EC4965"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12E21" w:rsidRDefault="00B63373"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p w:rsidR="00B63373" w:rsidRPr="00A24521" w:rsidRDefault="00B63373"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F12E21" w:rsidRPr="00EC4965"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63373" w:rsidRDefault="00B63373" w:rsidP="00B633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F12E21" w:rsidRPr="00EC4965" w:rsidRDefault="00B63373" w:rsidP="00B6337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r>
    </w:tbl>
    <w:p w:rsidR="00F12E21" w:rsidRPr="00EC4965" w:rsidRDefault="00F12E21" w:rsidP="00F12E21">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12E21" w:rsidRPr="00EC4965" w:rsidRDefault="00F12E21" w:rsidP="00F12E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2E21" w:rsidRPr="00226AD4" w:rsidTr="005C29F1">
        <w:tc>
          <w:tcPr>
            <w:tcW w:w="1667" w:type="pct"/>
            <w:shd w:val="clear" w:color="auto" w:fill="FFFFFF"/>
            <w:tcMar>
              <w:top w:w="0" w:type="dxa"/>
              <w:left w:w="70" w:type="dxa"/>
              <w:bottom w:w="0" w:type="dxa"/>
              <w:right w:w="70" w:type="dxa"/>
            </w:tcMar>
            <w:hideMark/>
          </w:tcPr>
          <w:p w:rsidR="00F12E21"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63373" w:rsidRDefault="00B63373" w:rsidP="00B6337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Ahmet KOÇAK </w:t>
            </w:r>
          </w:p>
          <w:p w:rsidR="00F12E21" w:rsidRPr="00EC4965" w:rsidRDefault="00B63373" w:rsidP="00B6337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c>
          <w:tcPr>
            <w:tcW w:w="1667" w:type="pct"/>
            <w:shd w:val="clear" w:color="auto" w:fill="FFFFFF"/>
            <w:tcMar>
              <w:top w:w="0" w:type="dxa"/>
              <w:left w:w="70" w:type="dxa"/>
              <w:bottom w:w="0" w:type="dxa"/>
              <w:right w:w="70" w:type="dxa"/>
            </w:tcMar>
            <w:hideMark/>
          </w:tcPr>
          <w:p w:rsidR="00F12E21" w:rsidRPr="00EC4965"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12E21" w:rsidRPr="00E96C92" w:rsidRDefault="00B63373" w:rsidP="005C29F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Şekip</w:t>
            </w:r>
            <w:proofErr w:type="spellEnd"/>
            <w:r>
              <w:rPr>
                <w:rFonts w:ascii="Times New Roman" w:eastAsia="Times New Roman" w:hAnsi="Times New Roman" w:cs="Times New Roman"/>
                <w:sz w:val="24"/>
                <w:szCs w:val="24"/>
                <w:lang w:eastAsia="tr-TR"/>
              </w:rPr>
              <w:t xml:space="preserve"> ÇOPUROĞLU</w:t>
            </w:r>
          </w:p>
        </w:tc>
        <w:tc>
          <w:tcPr>
            <w:tcW w:w="1667" w:type="pct"/>
            <w:shd w:val="clear" w:color="auto" w:fill="FFFFFF"/>
            <w:tcMar>
              <w:top w:w="0" w:type="dxa"/>
              <w:left w:w="70" w:type="dxa"/>
              <w:bottom w:w="0" w:type="dxa"/>
              <w:right w:w="70" w:type="dxa"/>
            </w:tcMar>
            <w:hideMark/>
          </w:tcPr>
          <w:p w:rsidR="00F12E21" w:rsidRPr="00EC4965"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12E21"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Muhittin GÜRÜN </w:t>
            </w:r>
          </w:p>
          <w:p w:rsidR="00F12E21" w:rsidRPr="00EC4965" w:rsidRDefault="00F12E21" w:rsidP="00845B7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r>
    </w:tbl>
    <w:p w:rsidR="00F12E21" w:rsidRPr="00EC4965" w:rsidRDefault="00845B73" w:rsidP="00F12E21">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12E21"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12E21" w:rsidRPr="00EC4965" w:rsidRDefault="00F12E21" w:rsidP="00F12E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2E21" w:rsidRPr="00226AD4" w:rsidTr="005C29F1">
        <w:tc>
          <w:tcPr>
            <w:tcW w:w="1667" w:type="pct"/>
            <w:shd w:val="clear" w:color="auto" w:fill="FFFFFF"/>
            <w:tcMar>
              <w:top w:w="0" w:type="dxa"/>
              <w:left w:w="70" w:type="dxa"/>
              <w:bottom w:w="0" w:type="dxa"/>
              <w:right w:w="70" w:type="dxa"/>
            </w:tcMar>
            <w:hideMark/>
          </w:tcPr>
          <w:p w:rsidR="00F12E21" w:rsidRPr="00EC4965"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12E21" w:rsidRDefault="00F12E21" w:rsidP="00F12E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p w:rsidR="00F12E21" w:rsidRPr="00EC4965" w:rsidRDefault="00F12E21" w:rsidP="00F12E21">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12E21"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12E21" w:rsidRDefault="00F12E21" w:rsidP="00F12E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p w:rsidR="00F12E21" w:rsidRPr="00EC4965"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12E21" w:rsidRPr="00EC4965"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12E21" w:rsidRDefault="00F12E21" w:rsidP="00F12E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p w:rsidR="00F12E21" w:rsidRPr="00EC4965" w:rsidRDefault="00F12E21" w:rsidP="00F12E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r>
    </w:tbl>
    <w:p w:rsidR="00F12E21" w:rsidRPr="00EC4965" w:rsidRDefault="00845B73" w:rsidP="00F12E21">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12E21" w:rsidRPr="00EC4965">
        <w:rPr>
          <w:rFonts w:ascii="Times New Roman" w:eastAsia="Times New Roman" w:hAnsi="Times New Roman" w:cs="Times New Roman"/>
          <w:sz w:val="24"/>
          <w:szCs w:val="26"/>
          <w:lang w:eastAsia="tr-TR"/>
        </w:rPr>
        <w:t> </w:t>
      </w:r>
    </w:p>
    <w:p w:rsidR="00F12E21" w:rsidRPr="00EC4965" w:rsidRDefault="00F12E21" w:rsidP="00F12E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2E21" w:rsidRPr="00EC4965" w:rsidTr="005C29F1">
        <w:trPr>
          <w:trHeight w:val="691"/>
        </w:trPr>
        <w:tc>
          <w:tcPr>
            <w:tcW w:w="1667" w:type="pct"/>
            <w:shd w:val="clear" w:color="auto" w:fill="FFFFFF"/>
            <w:tcMar>
              <w:top w:w="0" w:type="dxa"/>
              <w:left w:w="70" w:type="dxa"/>
              <w:bottom w:w="0" w:type="dxa"/>
              <w:right w:w="70" w:type="dxa"/>
            </w:tcMar>
            <w:hideMark/>
          </w:tcPr>
          <w:p w:rsidR="00F12E21" w:rsidRDefault="00845B73" w:rsidP="00845B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12E21">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F12E21" w:rsidRPr="00EC4965" w:rsidRDefault="00845B73" w:rsidP="00845B7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12E21">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F12E21"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12E21" w:rsidRPr="00AC3752" w:rsidRDefault="00F12E21"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F12E21" w:rsidRPr="00EC4965" w:rsidRDefault="00845B73"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12E21" w:rsidRPr="00FD04BD">
              <w:rPr>
                <w:rFonts w:ascii="Times New Roman" w:eastAsia="Times New Roman" w:hAnsi="Times New Roman" w:cs="Times New Roman"/>
                <w:sz w:val="24"/>
                <w:szCs w:val="26"/>
                <w:lang w:eastAsia="tr-TR"/>
              </w:rPr>
              <w:t>Üye</w:t>
            </w:r>
          </w:p>
          <w:p w:rsidR="00F12E21" w:rsidRPr="00EC4965" w:rsidRDefault="00845B73" w:rsidP="005C29F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12E21">
              <w:rPr>
                <w:rFonts w:ascii="Times New Roman" w:eastAsia="Times New Roman" w:hAnsi="Times New Roman" w:cs="Times New Roman"/>
                <w:sz w:val="24"/>
                <w:szCs w:val="26"/>
                <w:lang w:eastAsia="tr-TR"/>
              </w:rPr>
              <w:t xml:space="preserve">Ahmet </w:t>
            </w:r>
            <w:proofErr w:type="gramStart"/>
            <w:r w:rsidR="00F12E21">
              <w:rPr>
                <w:rFonts w:ascii="Times New Roman" w:eastAsia="Times New Roman" w:hAnsi="Times New Roman" w:cs="Times New Roman"/>
                <w:sz w:val="24"/>
                <w:szCs w:val="26"/>
                <w:lang w:eastAsia="tr-TR"/>
              </w:rPr>
              <w:t>H.BOYACIOĞLU</w:t>
            </w:r>
            <w:proofErr w:type="gramEnd"/>
          </w:p>
        </w:tc>
      </w:tr>
    </w:tbl>
    <w:p w:rsidR="00BE0322" w:rsidRDefault="00F12E21"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ile </w:t>
      </w:r>
    </w:p>
    <w:p w:rsidR="00BE0322" w:rsidRDefault="00BE0322"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AF08CD" w:rsidRDefault="00AF08CD" w:rsidP="00845B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7"/>
          <w:lang w:eastAsia="tr-TR"/>
        </w:rPr>
        <w:t>KARŞIOY YAZISI</w:t>
      </w:r>
    </w:p>
    <w:p w:rsidR="00AF08CD" w:rsidRDefault="00845B73" w:rsidP="00AF08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AF08CD">
        <w:rPr>
          <w:rFonts w:ascii="Times New Roman" w:eastAsia="Times New Roman" w:hAnsi="Times New Roman" w:cs="Times New Roman"/>
          <w:color w:val="000000"/>
          <w:sz w:val="24"/>
          <w:szCs w:val="27"/>
          <w:lang w:eastAsia="tr-TR"/>
        </w:rPr>
        <w:t>Anayasa Mahkemesince:</w:t>
      </w:r>
    </w:p>
    <w:p w:rsidR="00AF08CD" w:rsidRDefault="00845B73" w:rsidP="00AF08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AF08CD">
        <w:rPr>
          <w:rFonts w:ascii="Times New Roman" w:eastAsia="Times New Roman" w:hAnsi="Times New Roman" w:cs="Times New Roman"/>
          <w:color w:val="000000"/>
          <w:sz w:val="24"/>
          <w:szCs w:val="27"/>
          <w:lang w:eastAsia="tr-TR"/>
        </w:rPr>
        <w:t>a) İlk inceleme evresinde görev sorunu tartışılarak, itirazın incelenmesinin Anayasa Mahkemesi’nin görevine girdiğine;</w:t>
      </w:r>
    </w:p>
    <w:p w:rsidR="00AF08CD" w:rsidRDefault="00845B73" w:rsidP="00AF08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AF08CD">
        <w:rPr>
          <w:rFonts w:ascii="Times New Roman" w:eastAsia="Times New Roman" w:hAnsi="Times New Roman" w:cs="Times New Roman"/>
          <w:color w:val="000000"/>
          <w:sz w:val="24"/>
          <w:szCs w:val="27"/>
          <w:lang w:eastAsia="tr-TR"/>
        </w:rPr>
        <w:t>b) 1803 sayılı Af Kanununun itiraz konusu maddelerinin biçim yönünden iptaline;</w:t>
      </w:r>
    </w:p>
    <w:p w:rsidR="00AF08CD" w:rsidRDefault="00845B73" w:rsidP="00AF08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AF08CD">
        <w:rPr>
          <w:rFonts w:ascii="Times New Roman" w:eastAsia="Times New Roman" w:hAnsi="Times New Roman" w:cs="Times New Roman"/>
          <w:color w:val="000000"/>
          <w:sz w:val="24"/>
          <w:szCs w:val="27"/>
          <w:lang w:eastAsia="tr-TR"/>
        </w:rPr>
        <w:t>c)</w:t>
      </w:r>
      <w:r>
        <w:rPr>
          <w:rFonts w:ascii="Times New Roman" w:eastAsia="Times New Roman" w:hAnsi="Times New Roman" w:cs="Times New Roman"/>
          <w:color w:val="000000"/>
          <w:sz w:val="24"/>
          <w:szCs w:val="27"/>
          <w:lang w:eastAsia="tr-TR"/>
        </w:rPr>
        <w:t xml:space="preserve"> </w:t>
      </w:r>
      <w:r w:rsidR="00AF08CD">
        <w:rPr>
          <w:rFonts w:ascii="Times New Roman" w:eastAsia="Times New Roman" w:hAnsi="Times New Roman" w:cs="Times New Roman"/>
          <w:color w:val="000000"/>
          <w:sz w:val="24"/>
          <w:szCs w:val="27"/>
          <w:lang w:eastAsia="tr-TR"/>
        </w:rPr>
        <w:t xml:space="preserve">İşin niteliğine göre Anayasa’nın değişik </w:t>
      </w:r>
      <w:proofErr w:type="gramStart"/>
      <w:r w:rsidR="00AF08CD">
        <w:rPr>
          <w:rFonts w:ascii="Times New Roman" w:eastAsia="Times New Roman" w:hAnsi="Times New Roman" w:cs="Times New Roman"/>
          <w:color w:val="000000"/>
          <w:sz w:val="24"/>
          <w:szCs w:val="27"/>
          <w:lang w:eastAsia="tr-TR"/>
        </w:rPr>
        <w:t xml:space="preserve">152 </w:t>
      </w:r>
      <w:proofErr w:type="spellStart"/>
      <w:r w:rsidR="00AF08CD">
        <w:rPr>
          <w:rFonts w:ascii="Times New Roman" w:eastAsia="Times New Roman" w:hAnsi="Times New Roman" w:cs="Times New Roman"/>
          <w:color w:val="000000"/>
          <w:sz w:val="24"/>
          <w:szCs w:val="27"/>
          <w:lang w:eastAsia="tr-TR"/>
        </w:rPr>
        <w:t>nci</w:t>
      </w:r>
      <w:proofErr w:type="spellEnd"/>
      <w:proofErr w:type="gramEnd"/>
      <w:r w:rsidR="00AF08CD">
        <w:rPr>
          <w:rFonts w:ascii="Times New Roman" w:eastAsia="Times New Roman" w:hAnsi="Times New Roman" w:cs="Times New Roman"/>
          <w:color w:val="000000"/>
          <w:sz w:val="24"/>
          <w:szCs w:val="27"/>
          <w:lang w:eastAsia="tr-TR"/>
        </w:rPr>
        <w:t xml:space="preserve"> maddesinin ikinci fıkrası uyarınca iptal hükmünün yürürlüğe gireceği günün ayrıca kararlaştırılmasına yer olmadığına oyçokluğuyla karar verilmiştir.</w:t>
      </w:r>
      <w:r>
        <w:rPr>
          <w:rFonts w:ascii="Times New Roman" w:eastAsia="Times New Roman" w:hAnsi="Times New Roman" w:cs="Times New Roman"/>
          <w:color w:val="000000"/>
          <w:sz w:val="24"/>
          <w:szCs w:val="27"/>
          <w:lang w:eastAsia="tr-TR"/>
        </w:rPr>
        <w:t xml:space="preserve"> </w:t>
      </w:r>
      <w:r w:rsidR="00AF08CD">
        <w:rPr>
          <w:rFonts w:ascii="Times New Roman" w:eastAsia="Times New Roman" w:hAnsi="Times New Roman" w:cs="Times New Roman"/>
          <w:color w:val="000000"/>
          <w:sz w:val="24"/>
          <w:szCs w:val="27"/>
          <w:lang w:eastAsia="tr-TR"/>
        </w:rPr>
        <w:t>Anayasaya uygun görmediğimden kararın bu kısımlarına katılmıyorum.</w:t>
      </w:r>
    </w:p>
    <w:p w:rsidR="00AF08CD" w:rsidRDefault="00845B73" w:rsidP="00AF08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AF08CD">
        <w:rPr>
          <w:rFonts w:ascii="Times New Roman" w:eastAsia="Times New Roman" w:hAnsi="Times New Roman" w:cs="Times New Roman"/>
          <w:color w:val="000000"/>
          <w:sz w:val="24"/>
          <w:szCs w:val="27"/>
          <w:lang w:eastAsia="tr-TR"/>
        </w:rPr>
        <w:t xml:space="preserve">Bu konudaki </w:t>
      </w:r>
      <w:proofErr w:type="spellStart"/>
      <w:r w:rsidR="00AF08CD">
        <w:rPr>
          <w:rFonts w:ascii="Times New Roman" w:eastAsia="Times New Roman" w:hAnsi="Times New Roman" w:cs="Times New Roman"/>
          <w:color w:val="000000"/>
          <w:sz w:val="24"/>
          <w:szCs w:val="27"/>
          <w:lang w:eastAsia="tr-TR"/>
        </w:rPr>
        <w:t>karşıoylarım</w:t>
      </w:r>
      <w:proofErr w:type="spellEnd"/>
      <w:r w:rsidR="00AF08CD">
        <w:rPr>
          <w:rFonts w:ascii="Times New Roman" w:eastAsia="Times New Roman" w:hAnsi="Times New Roman" w:cs="Times New Roman"/>
          <w:color w:val="000000"/>
          <w:sz w:val="24"/>
          <w:szCs w:val="27"/>
          <w:lang w:eastAsia="tr-TR"/>
        </w:rPr>
        <w:t xml:space="preserve">, (21 Ocak 1975 gün ve 15125 sayılı Resmi Gazetede yayınlanan Anayasa Mahkemesi’nin 1974/34,1974/50 sayı ve 20.11.1974 günlü) kararındaki </w:t>
      </w:r>
      <w:proofErr w:type="spellStart"/>
      <w:r w:rsidR="00AF08CD">
        <w:rPr>
          <w:rFonts w:ascii="Times New Roman" w:eastAsia="Times New Roman" w:hAnsi="Times New Roman" w:cs="Times New Roman"/>
          <w:color w:val="000000"/>
          <w:sz w:val="24"/>
          <w:szCs w:val="27"/>
          <w:lang w:eastAsia="tr-TR"/>
        </w:rPr>
        <w:t>karşıoy</w:t>
      </w:r>
      <w:proofErr w:type="spellEnd"/>
      <w:r w:rsidR="00AF08CD">
        <w:rPr>
          <w:rFonts w:ascii="Times New Roman" w:eastAsia="Times New Roman" w:hAnsi="Times New Roman" w:cs="Times New Roman"/>
          <w:color w:val="000000"/>
          <w:sz w:val="24"/>
          <w:szCs w:val="27"/>
          <w:lang w:eastAsia="tr-TR"/>
        </w:rPr>
        <w:t xml:space="preserve"> yazımın </w:t>
      </w:r>
      <w:proofErr w:type="gramStart"/>
      <w:r w:rsidR="00AF08CD">
        <w:rPr>
          <w:rFonts w:ascii="Times New Roman" w:eastAsia="Times New Roman" w:hAnsi="Times New Roman" w:cs="Times New Roman"/>
          <w:color w:val="000000"/>
          <w:sz w:val="24"/>
          <w:szCs w:val="27"/>
          <w:lang w:eastAsia="tr-TR"/>
        </w:rPr>
        <w:t>I,II</w:t>
      </w:r>
      <w:proofErr w:type="gramEnd"/>
      <w:r w:rsidR="00AF08CD">
        <w:rPr>
          <w:rFonts w:ascii="Times New Roman" w:eastAsia="Times New Roman" w:hAnsi="Times New Roman" w:cs="Times New Roman"/>
          <w:color w:val="000000"/>
          <w:sz w:val="24"/>
          <w:szCs w:val="27"/>
          <w:lang w:eastAsia="tr-TR"/>
        </w:rPr>
        <w:t xml:space="preserve">,III </w:t>
      </w:r>
      <w:proofErr w:type="spellStart"/>
      <w:r w:rsidR="00AF08CD">
        <w:rPr>
          <w:rFonts w:ascii="Times New Roman" w:eastAsia="Times New Roman" w:hAnsi="Times New Roman" w:cs="Times New Roman"/>
          <w:color w:val="000000"/>
          <w:sz w:val="24"/>
          <w:szCs w:val="27"/>
          <w:lang w:eastAsia="tr-TR"/>
        </w:rPr>
        <w:t>nolu</w:t>
      </w:r>
      <w:proofErr w:type="spellEnd"/>
      <w:r w:rsidR="00AF08CD">
        <w:rPr>
          <w:rFonts w:ascii="Times New Roman" w:eastAsia="Times New Roman" w:hAnsi="Times New Roman" w:cs="Times New Roman"/>
          <w:color w:val="000000"/>
          <w:sz w:val="24"/>
          <w:szCs w:val="27"/>
          <w:lang w:eastAsia="tr-TR"/>
        </w:rPr>
        <w:t xml:space="preserve"> bentlerinde tafsilatlı olarak yazdığım </w:t>
      </w:r>
      <w:proofErr w:type="spellStart"/>
      <w:r w:rsidR="00AF08CD">
        <w:rPr>
          <w:rFonts w:ascii="Times New Roman" w:eastAsia="Times New Roman" w:hAnsi="Times New Roman" w:cs="Times New Roman"/>
          <w:color w:val="000000"/>
          <w:sz w:val="24"/>
          <w:szCs w:val="27"/>
          <w:lang w:eastAsia="tr-TR"/>
        </w:rPr>
        <w:t>karşıoyların</w:t>
      </w:r>
      <w:proofErr w:type="spellEnd"/>
      <w:r w:rsidR="00AF08CD">
        <w:rPr>
          <w:rFonts w:ascii="Times New Roman" w:eastAsia="Times New Roman" w:hAnsi="Times New Roman" w:cs="Times New Roman"/>
          <w:color w:val="000000"/>
          <w:sz w:val="24"/>
          <w:szCs w:val="27"/>
          <w:lang w:eastAsia="tr-TR"/>
        </w:rPr>
        <w:t xml:space="preserve"> prensipleri itibariyle aynı nitelikte olduğundan, bunların burada tekrarına lüzum görülmemiştir.</w:t>
      </w:r>
    </w:p>
    <w:p w:rsidR="00AF08CD" w:rsidRDefault="00845B73" w:rsidP="00AF08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AF08CD">
        <w:rPr>
          <w:rFonts w:ascii="Times New Roman" w:eastAsia="Times New Roman" w:hAnsi="Times New Roman" w:cs="Times New Roman"/>
          <w:color w:val="000000"/>
          <w:sz w:val="24"/>
          <w:szCs w:val="27"/>
          <w:lang w:eastAsia="tr-TR"/>
        </w:rPr>
        <w:t xml:space="preserve">Açıklanan nedenlerle Anayasa Mahkemesi’nin bu kararının Anayasaya uygun olmadığını bildirdiğim kısımlarına, sözü geçen </w:t>
      </w:r>
      <w:proofErr w:type="spellStart"/>
      <w:r w:rsidR="00AF08CD">
        <w:rPr>
          <w:rFonts w:ascii="Times New Roman" w:eastAsia="Times New Roman" w:hAnsi="Times New Roman" w:cs="Times New Roman"/>
          <w:color w:val="000000"/>
          <w:sz w:val="24"/>
          <w:szCs w:val="27"/>
          <w:lang w:eastAsia="tr-TR"/>
        </w:rPr>
        <w:t>karşıoy</w:t>
      </w:r>
      <w:proofErr w:type="spellEnd"/>
      <w:r w:rsidR="00AF08CD">
        <w:rPr>
          <w:rFonts w:ascii="Times New Roman" w:eastAsia="Times New Roman" w:hAnsi="Times New Roman" w:cs="Times New Roman"/>
          <w:color w:val="000000"/>
          <w:sz w:val="24"/>
          <w:szCs w:val="27"/>
          <w:lang w:eastAsia="tr-TR"/>
        </w:rPr>
        <w:t xml:space="preserve"> yazımın </w:t>
      </w:r>
      <w:proofErr w:type="gramStart"/>
      <w:r w:rsidR="00AF08CD">
        <w:rPr>
          <w:rFonts w:ascii="Times New Roman" w:eastAsia="Times New Roman" w:hAnsi="Times New Roman" w:cs="Times New Roman"/>
          <w:color w:val="000000"/>
          <w:sz w:val="24"/>
          <w:szCs w:val="27"/>
          <w:lang w:eastAsia="tr-TR"/>
        </w:rPr>
        <w:t>I,II</w:t>
      </w:r>
      <w:proofErr w:type="gramEnd"/>
      <w:r w:rsidR="00AF08CD">
        <w:rPr>
          <w:rFonts w:ascii="Times New Roman" w:eastAsia="Times New Roman" w:hAnsi="Times New Roman" w:cs="Times New Roman"/>
          <w:color w:val="000000"/>
          <w:sz w:val="24"/>
          <w:szCs w:val="27"/>
          <w:lang w:eastAsia="tr-TR"/>
        </w:rPr>
        <w:t xml:space="preserve">,III </w:t>
      </w:r>
      <w:proofErr w:type="spellStart"/>
      <w:r w:rsidR="00AF08CD">
        <w:rPr>
          <w:rFonts w:ascii="Times New Roman" w:eastAsia="Times New Roman" w:hAnsi="Times New Roman" w:cs="Times New Roman"/>
          <w:color w:val="000000"/>
          <w:sz w:val="24"/>
          <w:szCs w:val="27"/>
          <w:lang w:eastAsia="tr-TR"/>
        </w:rPr>
        <w:t>nolu</w:t>
      </w:r>
      <w:proofErr w:type="spellEnd"/>
      <w:r w:rsidR="00AF08CD">
        <w:rPr>
          <w:rFonts w:ascii="Times New Roman" w:eastAsia="Times New Roman" w:hAnsi="Times New Roman" w:cs="Times New Roman"/>
          <w:color w:val="000000"/>
          <w:sz w:val="24"/>
          <w:szCs w:val="27"/>
          <w:lang w:eastAsia="tr-TR"/>
        </w:rPr>
        <w:t xml:space="preserve"> bentlerinde gösterilen nedenlerle karşıyım.</w:t>
      </w:r>
    </w:p>
    <w:p w:rsidR="00845B73" w:rsidRDefault="00845B73" w:rsidP="00AF08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45B73" w:rsidTr="00845B73">
        <w:tc>
          <w:tcPr>
            <w:tcW w:w="1000" w:type="pct"/>
            <w:shd w:val="clear" w:color="auto" w:fill="auto"/>
          </w:tcPr>
          <w:p w:rsidR="00845B73" w:rsidRDefault="00845B73" w:rsidP="00AF08C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845B73" w:rsidRDefault="00845B73" w:rsidP="00AF08C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845B73" w:rsidRDefault="00845B73" w:rsidP="00AF08C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845B73" w:rsidRDefault="00845B73" w:rsidP="00AF08C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845B73" w:rsidRDefault="00845B73" w:rsidP="00845B73">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845B73" w:rsidRPr="00845B73" w:rsidRDefault="00845B73" w:rsidP="00845B73">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Şahap ARIÇ</w:t>
            </w:r>
          </w:p>
        </w:tc>
      </w:tr>
    </w:tbl>
    <w:p w:rsidR="00AF08CD" w:rsidRDefault="00AF08CD" w:rsidP="00AF08CD">
      <w:pPr>
        <w:shd w:val="clear" w:color="auto" w:fill="FFFFFF"/>
        <w:spacing w:before="100" w:beforeAutospacing="1" w:after="100" w:afterAutospacing="1" w:line="240" w:lineRule="auto"/>
        <w:ind w:left="2831" w:firstLine="709"/>
        <w:rPr>
          <w:rFonts w:ascii="Times New Roman" w:eastAsia="Times New Roman" w:hAnsi="Times New Roman" w:cs="Times New Roman"/>
          <w:color w:val="000000"/>
          <w:sz w:val="24"/>
          <w:szCs w:val="27"/>
          <w:lang w:eastAsia="tr-TR"/>
        </w:rPr>
      </w:pPr>
    </w:p>
    <w:p w:rsidR="00AF08CD" w:rsidRDefault="00AF08CD" w:rsidP="00845B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AF08CD" w:rsidRDefault="00AF08CD" w:rsidP="00AF08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kararına da katılmıyorum.</w:t>
      </w:r>
    </w:p>
    <w:p w:rsidR="00845B73" w:rsidRDefault="00845B73" w:rsidP="00AF08CD">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45B73" w:rsidTr="00845B73">
        <w:tc>
          <w:tcPr>
            <w:tcW w:w="1000" w:type="pct"/>
            <w:shd w:val="clear" w:color="auto" w:fill="auto"/>
          </w:tcPr>
          <w:p w:rsidR="00845B73" w:rsidRDefault="00845B73" w:rsidP="00AF08CD">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45B73" w:rsidRDefault="00845B73" w:rsidP="00AF08CD">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45B73" w:rsidRDefault="00845B73" w:rsidP="00AF08CD">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45B73" w:rsidRDefault="00845B73" w:rsidP="00AF08CD">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45B73" w:rsidRDefault="00845B73" w:rsidP="00845B73">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845B73" w:rsidRPr="00845B73" w:rsidRDefault="00845B73" w:rsidP="00845B73">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AF08CD" w:rsidRPr="00FD04BD" w:rsidRDefault="00845B73" w:rsidP="00AF08CD">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p w:rsidR="00FD04BD" w:rsidRDefault="00652599" w:rsidP="00845B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FD04BD" w:rsidRPr="00FD04BD">
        <w:rPr>
          <w:rFonts w:ascii="Times New Roman" w:eastAsia="Times New Roman" w:hAnsi="Times New Roman" w:cs="Times New Roman"/>
          <w:color w:val="000000"/>
          <w:sz w:val="24"/>
          <w:szCs w:val="27"/>
          <w:lang w:eastAsia="tr-TR"/>
        </w:rPr>
        <w:t> </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w:t>
      </w:r>
      <w:r w:rsidR="00AF08CD">
        <w:rPr>
          <w:rFonts w:ascii="Times New Roman" w:eastAsia="Times New Roman" w:hAnsi="Times New Roman" w:cs="Times New Roman"/>
          <w:color w:val="000000"/>
          <w:sz w:val="24"/>
          <w:szCs w:val="27"/>
          <w:lang w:eastAsia="tr-TR"/>
        </w:rPr>
        <w:t>mış olan</w:t>
      </w:r>
      <w:r>
        <w:rPr>
          <w:rFonts w:ascii="Times New Roman" w:eastAsia="Times New Roman" w:hAnsi="Times New Roman" w:cs="Times New Roman"/>
          <w:color w:val="000000"/>
          <w:sz w:val="24"/>
          <w:szCs w:val="27"/>
          <w:lang w:eastAsia="tr-TR"/>
        </w:rPr>
        <w:t xml:space="preserve"> Anayasa Mahkemesinin 28.11.197</w:t>
      </w:r>
      <w:r w:rsidR="00AF08CD">
        <w:rPr>
          <w:rFonts w:ascii="Times New Roman" w:eastAsia="Times New Roman" w:hAnsi="Times New Roman" w:cs="Times New Roman"/>
          <w:color w:val="000000"/>
          <w:sz w:val="24"/>
          <w:szCs w:val="27"/>
          <w:lang w:eastAsia="tr-TR"/>
        </w:rPr>
        <w:t>4</w:t>
      </w:r>
      <w:r>
        <w:rPr>
          <w:rFonts w:ascii="Times New Roman" w:eastAsia="Times New Roman" w:hAnsi="Times New Roman" w:cs="Times New Roman"/>
          <w:color w:val="000000"/>
          <w:sz w:val="24"/>
          <w:szCs w:val="27"/>
          <w:lang w:eastAsia="tr-TR"/>
        </w:rPr>
        <w:t xml:space="preserve"> gün</w:t>
      </w:r>
      <w:r w:rsidR="00AF08CD">
        <w:rPr>
          <w:rFonts w:ascii="Times New Roman" w:eastAsia="Times New Roman" w:hAnsi="Times New Roman" w:cs="Times New Roman"/>
          <w:color w:val="000000"/>
          <w:sz w:val="24"/>
          <w:szCs w:val="27"/>
          <w:lang w:eastAsia="tr-TR"/>
        </w:rPr>
        <w:t xml:space="preserve"> ve</w:t>
      </w:r>
      <w:r>
        <w:rPr>
          <w:rFonts w:ascii="Times New Roman" w:eastAsia="Times New Roman" w:hAnsi="Times New Roman" w:cs="Times New Roman"/>
          <w:color w:val="000000"/>
          <w:sz w:val="24"/>
          <w:szCs w:val="27"/>
          <w:lang w:eastAsia="tr-TR"/>
        </w:rPr>
        <w:t xml:space="preserve"> 1974/34 Esas ve 1974/50 sayılı kararında açıkladığım nedenlerle çoğunluğun süreye ilişkin görüşlerine katılmıyorum.</w:t>
      </w:r>
    </w:p>
    <w:p w:rsidR="00845B73" w:rsidRDefault="00845B73" w:rsidP="0065259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45B73" w:rsidTr="00845B73">
        <w:tc>
          <w:tcPr>
            <w:tcW w:w="1000" w:type="pct"/>
            <w:shd w:val="clear" w:color="auto" w:fill="auto"/>
          </w:tcPr>
          <w:p w:rsidR="00845B73" w:rsidRDefault="00845B73"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845B73">
            <w:pPr>
              <w:spacing w:after="200"/>
              <w:jc w:val="center"/>
              <w:rPr>
                <w:rFonts w:ascii="Times New Roman" w:hAnsi="Times New Roman" w:cs="Times New Roman"/>
                <w:sz w:val="24"/>
              </w:rPr>
            </w:pPr>
            <w:r>
              <w:rPr>
                <w:rFonts w:ascii="Times New Roman" w:hAnsi="Times New Roman" w:cs="Times New Roman"/>
                <w:sz w:val="24"/>
              </w:rPr>
              <w:t xml:space="preserve">Üye </w:t>
            </w:r>
          </w:p>
          <w:p w:rsidR="00845B73" w:rsidRPr="00845B73" w:rsidRDefault="00845B73" w:rsidP="00845B73">
            <w:pPr>
              <w:spacing w:after="200"/>
              <w:jc w:val="center"/>
              <w:rPr>
                <w:rFonts w:ascii="Times New Roman" w:hAnsi="Times New Roman" w:cs="Times New Roman"/>
                <w:sz w:val="24"/>
              </w:rPr>
            </w:pPr>
            <w:r>
              <w:rPr>
                <w:rFonts w:ascii="Times New Roman" w:hAnsi="Times New Roman" w:cs="Times New Roman"/>
                <w:sz w:val="24"/>
              </w:rPr>
              <w:t>Ziya ÖNEL</w:t>
            </w:r>
          </w:p>
        </w:tc>
      </w:tr>
    </w:tbl>
    <w:p w:rsidR="00652599" w:rsidRDefault="00652599" w:rsidP="00652599">
      <w:pPr>
        <w:spacing w:before="100" w:beforeAutospacing="1" w:after="100" w:afterAutospacing="1" w:line="240" w:lineRule="auto"/>
        <w:jc w:val="both"/>
        <w:rPr>
          <w:rFonts w:ascii="Times New Roman" w:hAnsi="Times New Roman" w:cs="Times New Roman"/>
          <w:sz w:val="24"/>
        </w:rPr>
      </w:pPr>
    </w:p>
    <w:p w:rsidR="00652599" w:rsidRDefault="00652599" w:rsidP="00845B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652599"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Cumhuriyetin </w:t>
      </w:r>
      <w:proofErr w:type="gramStart"/>
      <w:r>
        <w:rPr>
          <w:rFonts w:ascii="Times New Roman" w:eastAsia="Times New Roman" w:hAnsi="Times New Roman" w:cs="Times New Roman"/>
          <w:color w:val="000000"/>
          <w:sz w:val="24"/>
          <w:szCs w:val="27"/>
          <w:lang w:eastAsia="tr-TR"/>
        </w:rPr>
        <w:t xml:space="preserve">50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Yılı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yayımlanan 1803 sayılı Af Kanununun 2</w:t>
      </w:r>
      <w:r w:rsidR="0069406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maddesinin (</w:t>
      </w:r>
      <w:r w:rsidR="00694060">
        <w:rPr>
          <w:rFonts w:ascii="Times New Roman" w:eastAsia="Times New Roman" w:hAnsi="Times New Roman" w:cs="Times New Roman"/>
          <w:color w:val="000000"/>
          <w:sz w:val="24"/>
          <w:szCs w:val="27"/>
          <w:lang w:eastAsia="tr-TR"/>
        </w:rPr>
        <w:t>B</w:t>
      </w:r>
      <w:r>
        <w:rPr>
          <w:rFonts w:ascii="Times New Roman" w:eastAsia="Times New Roman" w:hAnsi="Times New Roman" w:cs="Times New Roman"/>
          <w:color w:val="000000"/>
          <w:sz w:val="24"/>
          <w:szCs w:val="27"/>
          <w:lang w:eastAsia="tr-TR"/>
        </w:rPr>
        <w:t>) bendinin, Millet Meclisinde Anayasanın 92</w:t>
      </w:r>
      <w:r w:rsidR="0069406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w:t>
      </w:r>
      <w:r w:rsidR="00694060">
        <w:rPr>
          <w:rFonts w:ascii="Times New Roman" w:eastAsia="Times New Roman" w:hAnsi="Times New Roman" w:cs="Times New Roman"/>
          <w:color w:val="000000"/>
          <w:sz w:val="24"/>
          <w:szCs w:val="27"/>
          <w:lang w:eastAsia="tr-TR"/>
        </w:rPr>
        <w:t>in</w:t>
      </w:r>
      <w:r>
        <w:rPr>
          <w:rFonts w:ascii="Times New Roman" w:eastAsia="Times New Roman" w:hAnsi="Times New Roman" w:cs="Times New Roman"/>
          <w:color w:val="000000"/>
          <w:sz w:val="24"/>
          <w:szCs w:val="27"/>
          <w:lang w:eastAsia="tr-TR"/>
        </w:rPr>
        <w:t xml:space="preserve"> beşinci fıkrasına aykırı biçimde oylanmış olması nedeniyle Anayasa Mahkemesince, esası incelenmeksizin ve T</w:t>
      </w:r>
      <w:r w:rsidR="00694060">
        <w:rPr>
          <w:rFonts w:ascii="Times New Roman" w:eastAsia="Times New Roman" w:hAnsi="Times New Roman" w:cs="Times New Roman"/>
          <w:color w:val="000000"/>
          <w:sz w:val="24"/>
          <w:szCs w:val="27"/>
          <w:lang w:eastAsia="tr-TR"/>
        </w:rPr>
        <w:t xml:space="preserve">ürk </w:t>
      </w:r>
      <w:r>
        <w:rPr>
          <w:rFonts w:ascii="Times New Roman" w:eastAsia="Times New Roman" w:hAnsi="Times New Roman" w:cs="Times New Roman"/>
          <w:color w:val="000000"/>
          <w:sz w:val="24"/>
          <w:szCs w:val="27"/>
          <w:lang w:eastAsia="tr-TR"/>
        </w:rPr>
        <w:t>C</w:t>
      </w:r>
      <w:r w:rsidR="00694060">
        <w:rPr>
          <w:rFonts w:ascii="Times New Roman" w:eastAsia="Times New Roman" w:hAnsi="Times New Roman" w:cs="Times New Roman"/>
          <w:color w:val="000000"/>
          <w:sz w:val="24"/>
          <w:szCs w:val="27"/>
          <w:lang w:eastAsia="tr-TR"/>
        </w:rPr>
        <w:t xml:space="preserve">eza </w:t>
      </w:r>
      <w:r>
        <w:rPr>
          <w:rFonts w:ascii="Times New Roman" w:eastAsia="Times New Roman" w:hAnsi="Times New Roman" w:cs="Times New Roman"/>
          <w:color w:val="000000"/>
          <w:sz w:val="24"/>
          <w:szCs w:val="27"/>
          <w:lang w:eastAsia="tr-TR"/>
        </w:rPr>
        <w:t>K</w:t>
      </w:r>
      <w:r w:rsidR="00694060">
        <w:rPr>
          <w:rFonts w:ascii="Times New Roman" w:eastAsia="Times New Roman" w:hAnsi="Times New Roman" w:cs="Times New Roman"/>
          <w:color w:val="000000"/>
          <w:sz w:val="24"/>
          <w:szCs w:val="27"/>
          <w:lang w:eastAsia="tr-TR"/>
        </w:rPr>
        <w:t>anununun</w:t>
      </w:r>
      <w:r>
        <w:rPr>
          <w:rFonts w:ascii="Times New Roman" w:eastAsia="Times New Roman" w:hAnsi="Times New Roman" w:cs="Times New Roman"/>
          <w:color w:val="000000"/>
          <w:sz w:val="24"/>
          <w:szCs w:val="27"/>
          <w:lang w:eastAsia="tr-TR"/>
        </w:rPr>
        <w:t xml:space="preserve"> </w:t>
      </w:r>
      <w:r w:rsidR="00694060">
        <w:rPr>
          <w:rFonts w:ascii="Times New Roman" w:eastAsia="Times New Roman" w:hAnsi="Times New Roman" w:cs="Times New Roman"/>
          <w:color w:val="000000"/>
          <w:sz w:val="24"/>
          <w:szCs w:val="27"/>
          <w:lang w:eastAsia="tr-TR"/>
        </w:rPr>
        <w:t>210.</w:t>
      </w:r>
      <w:r>
        <w:rPr>
          <w:rFonts w:ascii="Times New Roman" w:eastAsia="Times New Roman" w:hAnsi="Times New Roman" w:cs="Times New Roman"/>
          <w:color w:val="000000"/>
          <w:sz w:val="24"/>
          <w:szCs w:val="27"/>
          <w:lang w:eastAsia="tr-TR"/>
        </w:rPr>
        <w:t xml:space="preserve"> </w:t>
      </w:r>
      <w:r w:rsidR="00694060">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w:t>
      </w:r>
      <w:r w:rsidR="00694060">
        <w:rPr>
          <w:rFonts w:ascii="Times New Roman" w:eastAsia="Times New Roman" w:hAnsi="Times New Roman" w:cs="Times New Roman"/>
          <w:color w:val="000000"/>
          <w:sz w:val="24"/>
          <w:szCs w:val="27"/>
          <w:lang w:eastAsia="tr-TR"/>
        </w:rPr>
        <w:t xml:space="preserve"> açısından</w:t>
      </w:r>
      <w:r>
        <w:rPr>
          <w:rFonts w:ascii="Times New Roman" w:eastAsia="Times New Roman" w:hAnsi="Times New Roman" w:cs="Times New Roman"/>
          <w:color w:val="000000"/>
          <w:sz w:val="24"/>
          <w:szCs w:val="27"/>
          <w:lang w:eastAsia="tr-TR"/>
        </w:rPr>
        <w:t xml:space="preserve"> iptaline karar verilmiştir. Bu itibarla Yasama </w:t>
      </w:r>
      <w:r w:rsidR="00694060">
        <w:rPr>
          <w:rFonts w:ascii="Times New Roman" w:eastAsia="Times New Roman" w:hAnsi="Times New Roman" w:cs="Times New Roman"/>
          <w:color w:val="000000"/>
          <w:sz w:val="24"/>
          <w:szCs w:val="27"/>
          <w:lang w:eastAsia="tr-TR"/>
        </w:rPr>
        <w:t>o</w:t>
      </w:r>
      <w:r>
        <w:rPr>
          <w:rFonts w:ascii="Times New Roman" w:eastAsia="Times New Roman" w:hAnsi="Times New Roman" w:cs="Times New Roman"/>
          <w:color w:val="000000"/>
          <w:sz w:val="24"/>
          <w:szCs w:val="27"/>
          <w:lang w:eastAsia="tr-TR"/>
        </w:rPr>
        <w:t>rganının sözü edilen hükmü yeniden düzenlenmek yetkisi mevcut</w:t>
      </w:r>
      <w:r w:rsidR="00694060">
        <w:rPr>
          <w:rFonts w:ascii="Times New Roman" w:eastAsia="Times New Roman" w:hAnsi="Times New Roman" w:cs="Times New Roman"/>
          <w:color w:val="000000"/>
          <w:sz w:val="24"/>
          <w:szCs w:val="27"/>
          <w:lang w:eastAsia="tr-TR"/>
        </w:rPr>
        <w:t xml:space="preserve"> olduğundan</w:t>
      </w:r>
      <w:r>
        <w:rPr>
          <w:rFonts w:ascii="Times New Roman" w:eastAsia="Times New Roman" w:hAnsi="Times New Roman" w:cs="Times New Roman"/>
          <w:color w:val="000000"/>
          <w:sz w:val="24"/>
          <w:szCs w:val="27"/>
          <w:lang w:eastAsia="tr-TR"/>
        </w:rPr>
        <w:t xml:space="preserve"> Yasama Organına bu yetkisini kullanabilme olanağının sağlanması zorunluğu ortaya çıkmaktadır.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Yasama organının bu yetkisini kullanabilmesi için de Anayasa Mahkemesi kararının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yayımlanmasından itibaren Anayasanın 152</w:t>
      </w:r>
      <w:r w:rsidR="0069406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maddesiyle 44 sayılı Kanunun 50</w:t>
      </w:r>
      <w:r w:rsidR="0069406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maddesinin üçüncü fıkrası gereğince iptal </w:t>
      </w:r>
      <w:r w:rsidR="00694060">
        <w:rPr>
          <w:rFonts w:ascii="Times New Roman" w:eastAsia="Times New Roman" w:hAnsi="Times New Roman" w:cs="Times New Roman"/>
          <w:color w:val="000000"/>
          <w:sz w:val="24"/>
          <w:szCs w:val="27"/>
          <w:lang w:eastAsia="tr-TR"/>
        </w:rPr>
        <w:t>kararının</w:t>
      </w:r>
      <w:r>
        <w:rPr>
          <w:rFonts w:ascii="Times New Roman" w:eastAsia="Times New Roman" w:hAnsi="Times New Roman" w:cs="Times New Roman"/>
          <w:color w:val="000000"/>
          <w:sz w:val="24"/>
          <w:szCs w:val="27"/>
          <w:lang w:eastAsia="tr-TR"/>
        </w:rPr>
        <w:t xml:space="preserve"> yürürlüğe girmesi hususunda yeterli bir sürenin </w:t>
      </w:r>
      <w:r w:rsidR="00694060">
        <w:rPr>
          <w:rFonts w:ascii="Times New Roman" w:eastAsia="Times New Roman" w:hAnsi="Times New Roman" w:cs="Times New Roman"/>
          <w:color w:val="000000"/>
          <w:sz w:val="24"/>
          <w:szCs w:val="27"/>
          <w:lang w:eastAsia="tr-TR"/>
        </w:rPr>
        <w:t>verilmesi</w:t>
      </w:r>
      <w:r>
        <w:rPr>
          <w:rFonts w:ascii="Times New Roman" w:eastAsia="Times New Roman" w:hAnsi="Times New Roman" w:cs="Times New Roman"/>
          <w:color w:val="000000"/>
          <w:sz w:val="24"/>
          <w:szCs w:val="27"/>
          <w:lang w:eastAsia="tr-TR"/>
        </w:rPr>
        <w:t xml:space="preserve"> gerekmektedir. Böyle bir süre tanınmadığı takdirde Anayasa Mahkemesinin iptal kararı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yayınlandığı tarihte iptal edilen kanun hükmü yürürlükten kalkacak ve bu suretle Yasama Organının bu hükmü yeniden düzenlenmesine fırsat</w:t>
      </w:r>
      <w:r w:rsidR="00694060">
        <w:rPr>
          <w:rFonts w:ascii="Times New Roman" w:eastAsia="Times New Roman" w:hAnsi="Times New Roman" w:cs="Times New Roman"/>
          <w:color w:val="000000"/>
          <w:sz w:val="24"/>
          <w:szCs w:val="27"/>
          <w:lang w:eastAsia="tr-TR"/>
        </w:rPr>
        <w:t xml:space="preserve"> ve imkân</w:t>
      </w:r>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kalm</w:t>
      </w:r>
      <w:r w:rsidR="00694060">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yacaktır</w:t>
      </w:r>
      <w:proofErr w:type="spellEnd"/>
      <w:r>
        <w:rPr>
          <w:rFonts w:ascii="Times New Roman" w:eastAsia="Times New Roman" w:hAnsi="Times New Roman" w:cs="Times New Roman"/>
          <w:color w:val="000000"/>
          <w:sz w:val="24"/>
          <w:szCs w:val="27"/>
          <w:lang w:eastAsia="tr-TR"/>
        </w:rPr>
        <w:t>.</w:t>
      </w:r>
    </w:p>
    <w:p w:rsidR="00BE0322" w:rsidRDefault="00BE0322" w:rsidP="00694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w:t>
      </w:r>
      <w:r w:rsidR="00694060">
        <w:rPr>
          <w:rFonts w:ascii="Times New Roman" w:eastAsia="Times New Roman" w:hAnsi="Times New Roman" w:cs="Times New Roman"/>
          <w:color w:val="000000"/>
          <w:sz w:val="24"/>
          <w:szCs w:val="27"/>
          <w:lang w:eastAsia="tr-TR"/>
        </w:rPr>
        <w:t>kararının</w:t>
      </w:r>
      <w:r>
        <w:rPr>
          <w:rFonts w:ascii="Times New Roman" w:eastAsia="Times New Roman" w:hAnsi="Times New Roman" w:cs="Times New Roman"/>
          <w:color w:val="000000"/>
          <w:sz w:val="24"/>
          <w:szCs w:val="27"/>
          <w:lang w:eastAsia="tr-TR"/>
        </w:rPr>
        <w:t xml:space="preserve"> yürürlüğe girmesinde bir süre verilmek için her halde kamu düzenini tehdit edici yasal bir </w:t>
      </w:r>
      <w:r w:rsidR="00694060">
        <w:rPr>
          <w:rFonts w:ascii="Times New Roman" w:eastAsia="Times New Roman" w:hAnsi="Times New Roman" w:cs="Times New Roman"/>
          <w:color w:val="000000"/>
          <w:sz w:val="24"/>
          <w:szCs w:val="27"/>
          <w:lang w:eastAsia="tr-TR"/>
        </w:rPr>
        <w:t>boşluk meydana gelmesine kanunen gerek yoktur. Anayasanın 152. maddesinde böyle bir şart aranmamış ve</w:t>
      </w:r>
      <w:r>
        <w:rPr>
          <w:rFonts w:ascii="Times New Roman" w:eastAsia="Times New Roman" w:hAnsi="Times New Roman" w:cs="Times New Roman"/>
          <w:color w:val="000000"/>
          <w:sz w:val="24"/>
          <w:szCs w:val="27"/>
          <w:lang w:eastAsia="tr-TR"/>
        </w:rPr>
        <w:t xml:space="preserve"> 44 sayılı Kanunun 50</w:t>
      </w:r>
      <w:r w:rsidR="0069406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w:t>
      </w:r>
      <w:r w:rsidR="00694060">
        <w:rPr>
          <w:rFonts w:ascii="Times New Roman" w:eastAsia="Times New Roman" w:hAnsi="Times New Roman" w:cs="Times New Roman"/>
          <w:color w:val="000000"/>
          <w:sz w:val="24"/>
          <w:szCs w:val="27"/>
          <w:lang w:eastAsia="tr-TR"/>
        </w:rPr>
        <w:t>in</w:t>
      </w:r>
      <w:r>
        <w:rPr>
          <w:rFonts w:ascii="Times New Roman" w:eastAsia="Times New Roman" w:hAnsi="Times New Roman" w:cs="Times New Roman"/>
          <w:color w:val="000000"/>
          <w:sz w:val="24"/>
          <w:szCs w:val="27"/>
          <w:lang w:eastAsia="tr-TR"/>
        </w:rPr>
        <w:t xml:space="preserve"> üçüncü fıkrasın</w:t>
      </w:r>
      <w:r w:rsidR="00694060">
        <w:rPr>
          <w:rFonts w:ascii="Times New Roman" w:eastAsia="Times New Roman" w:hAnsi="Times New Roman" w:cs="Times New Roman"/>
          <w:color w:val="000000"/>
          <w:sz w:val="24"/>
          <w:szCs w:val="27"/>
          <w:lang w:eastAsia="tr-TR"/>
        </w:rPr>
        <w:t>da</w:t>
      </w:r>
      <w:r>
        <w:rPr>
          <w:rFonts w:ascii="Times New Roman" w:eastAsia="Times New Roman" w:hAnsi="Times New Roman" w:cs="Times New Roman"/>
          <w:color w:val="000000"/>
          <w:sz w:val="24"/>
          <w:szCs w:val="27"/>
          <w:lang w:eastAsia="tr-TR"/>
        </w:rPr>
        <w:t xml:space="preserve"> da </w:t>
      </w:r>
      <w:r w:rsidR="00694060">
        <w:rPr>
          <w:rFonts w:ascii="Times New Roman" w:eastAsia="Times New Roman" w:hAnsi="Times New Roman" w:cs="Times New Roman"/>
          <w:color w:val="000000"/>
          <w:sz w:val="24"/>
          <w:szCs w:val="27"/>
          <w:lang w:eastAsia="tr-TR"/>
        </w:rPr>
        <w:t xml:space="preserve">yine böyle bir şart istenmemiş, ancak </w:t>
      </w:r>
      <w:r>
        <w:rPr>
          <w:rFonts w:ascii="Times New Roman" w:eastAsia="Times New Roman" w:hAnsi="Times New Roman" w:cs="Times New Roman"/>
          <w:color w:val="000000"/>
          <w:sz w:val="24"/>
          <w:szCs w:val="27"/>
          <w:lang w:eastAsia="tr-TR"/>
        </w:rPr>
        <w:t>Anayasa</w:t>
      </w:r>
      <w:r w:rsidR="00694060">
        <w:rPr>
          <w:rFonts w:ascii="Times New Roman" w:eastAsia="Times New Roman" w:hAnsi="Times New Roman" w:cs="Times New Roman"/>
          <w:color w:val="000000"/>
          <w:sz w:val="24"/>
          <w:szCs w:val="27"/>
          <w:lang w:eastAsia="tr-TR"/>
        </w:rPr>
        <w:t xml:space="preserve"> Mahkemesinin </w:t>
      </w:r>
      <w:r>
        <w:rPr>
          <w:rFonts w:ascii="Times New Roman" w:eastAsia="Times New Roman" w:hAnsi="Times New Roman" w:cs="Times New Roman"/>
          <w:color w:val="000000"/>
          <w:sz w:val="24"/>
          <w:szCs w:val="27"/>
          <w:lang w:eastAsia="tr-TR"/>
        </w:rPr>
        <w:t>Anayasa Mahkemesinin gerekli gördüğü hallerde iptal hükmünün yürürlüğe gireceği tarihi ayrıca kararlaştırabileceği yazıl</w:t>
      </w:r>
      <w:r w:rsidR="00694060">
        <w:rPr>
          <w:rFonts w:ascii="Times New Roman" w:eastAsia="Times New Roman" w:hAnsi="Times New Roman" w:cs="Times New Roman"/>
          <w:color w:val="000000"/>
          <w:sz w:val="24"/>
          <w:szCs w:val="27"/>
          <w:lang w:eastAsia="tr-TR"/>
        </w:rPr>
        <w:t>ı bulunmuştur.</w:t>
      </w:r>
      <w:r w:rsidR="00845B73">
        <w:rPr>
          <w:rFonts w:ascii="Times New Roman" w:eastAsia="Times New Roman" w:hAnsi="Times New Roman" w:cs="Times New Roman"/>
          <w:color w:val="000000"/>
          <w:sz w:val="24"/>
          <w:szCs w:val="27"/>
          <w:lang w:eastAsia="tr-TR"/>
        </w:rPr>
        <w:t xml:space="preserve"> </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Olayda</w:t>
      </w:r>
      <w:r w:rsidR="0069406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Anayasanın 152</w:t>
      </w:r>
      <w:r w:rsidR="0069406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maddesinde</w:t>
      </w:r>
      <w:r w:rsidR="00694060">
        <w:rPr>
          <w:rFonts w:ascii="Times New Roman" w:eastAsia="Times New Roman" w:hAnsi="Times New Roman" w:cs="Times New Roman"/>
          <w:color w:val="000000"/>
          <w:sz w:val="24"/>
          <w:szCs w:val="27"/>
          <w:lang w:eastAsia="tr-TR"/>
        </w:rPr>
        <w:t>ki</w:t>
      </w:r>
      <w:r>
        <w:rPr>
          <w:rFonts w:ascii="Times New Roman" w:eastAsia="Times New Roman" w:hAnsi="Times New Roman" w:cs="Times New Roman"/>
          <w:color w:val="000000"/>
          <w:sz w:val="24"/>
          <w:szCs w:val="27"/>
          <w:lang w:eastAsia="tr-TR"/>
        </w:rPr>
        <w:t xml:space="preserve"> (gereken hal) </w:t>
      </w:r>
      <w:proofErr w:type="spellStart"/>
      <w:r>
        <w:rPr>
          <w:rFonts w:ascii="Times New Roman" w:eastAsia="Times New Roman" w:hAnsi="Times New Roman" w:cs="Times New Roman"/>
          <w:color w:val="000000"/>
          <w:sz w:val="24"/>
          <w:szCs w:val="27"/>
          <w:lang w:eastAsia="tr-TR"/>
        </w:rPr>
        <w:t>kayd</w:t>
      </w:r>
      <w:r w:rsidR="00694060">
        <w:rPr>
          <w:rFonts w:ascii="Times New Roman" w:eastAsia="Times New Roman" w:hAnsi="Times New Roman" w:cs="Times New Roman"/>
          <w:color w:val="000000"/>
          <w:sz w:val="24"/>
          <w:szCs w:val="27"/>
          <w:lang w:eastAsia="tr-TR"/>
        </w:rPr>
        <w:t>i</w:t>
      </w:r>
      <w:r>
        <w:rPr>
          <w:rFonts w:ascii="Times New Roman" w:eastAsia="Times New Roman" w:hAnsi="Times New Roman" w:cs="Times New Roman"/>
          <w:color w:val="000000"/>
          <w:sz w:val="24"/>
          <w:szCs w:val="27"/>
          <w:lang w:eastAsia="tr-TR"/>
        </w:rPr>
        <w:t>n</w:t>
      </w:r>
      <w:r w:rsidR="00694060">
        <w:rPr>
          <w:rFonts w:ascii="Times New Roman" w:eastAsia="Times New Roman" w:hAnsi="Times New Roman" w:cs="Times New Roman"/>
          <w:color w:val="000000"/>
          <w:sz w:val="24"/>
          <w:szCs w:val="27"/>
          <w:lang w:eastAsia="tr-TR"/>
        </w:rPr>
        <w:t>i</w:t>
      </w:r>
      <w:r>
        <w:rPr>
          <w:rFonts w:ascii="Times New Roman" w:eastAsia="Times New Roman" w:hAnsi="Times New Roman" w:cs="Times New Roman"/>
          <w:color w:val="000000"/>
          <w:sz w:val="24"/>
          <w:szCs w:val="27"/>
          <w:lang w:eastAsia="tr-TR"/>
        </w:rPr>
        <w:t>n</w:t>
      </w:r>
      <w:proofErr w:type="spellEnd"/>
      <w:r>
        <w:rPr>
          <w:rFonts w:ascii="Times New Roman" w:eastAsia="Times New Roman" w:hAnsi="Times New Roman" w:cs="Times New Roman"/>
          <w:color w:val="000000"/>
          <w:sz w:val="24"/>
          <w:szCs w:val="27"/>
          <w:lang w:eastAsia="tr-TR"/>
        </w:rPr>
        <w:t xml:space="preserve"> </w:t>
      </w:r>
      <w:r w:rsidR="00694060">
        <w:rPr>
          <w:rFonts w:ascii="Times New Roman" w:eastAsia="Times New Roman" w:hAnsi="Times New Roman" w:cs="Times New Roman"/>
          <w:color w:val="000000"/>
          <w:sz w:val="24"/>
          <w:szCs w:val="27"/>
          <w:lang w:eastAsia="tr-TR"/>
        </w:rPr>
        <w:t xml:space="preserve">mevcut olup olmadığı sorununa </w:t>
      </w:r>
      <w:r>
        <w:rPr>
          <w:rFonts w:ascii="Times New Roman" w:eastAsia="Times New Roman" w:hAnsi="Times New Roman" w:cs="Times New Roman"/>
          <w:color w:val="000000"/>
          <w:sz w:val="24"/>
          <w:szCs w:val="27"/>
          <w:lang w:eastAsia="tr-TR"/>
        </w:rPr>
        <w:t>gelince:</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64</w:t>
      </w:r>
      <w:r w:rsidR="00694060">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maddesine göre genel ve özel </w:t>
      </w:r>
      <w:r w:rsidR="00694060">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f ilân etme yetkisi Türkiye Büyük Millet Meclisine ait bulunmaktadır. </w:t>
      </w:r>
      <w:r w:rsidR="00694060">
        <w:rPr>
          <w:rFonts w:ascii="Times New Roman" w:eastAsia="Times New Roman" w:hAnsi="Times New Roman" w:cs="Times New Roman"/>
          <w:color w:val="000000"/>
          <w:sz w:val="24"/>
          <w:szCs w:val="27"/>
          <w:lang w:eastAsia="tr-TR"/>
        </w:rPr>
        <w:t xml:space="preserve">Türkiye Büyük Millet Meclisi </w:t>
      </w:r>
      <w:r>
        <w:rPr>
          <w:rFonts w:ascii="Times New Roman" w:eastAsia="Times New Roman" w:hAnsi="Times New Roman" w:cs="Times New Roman"/>
          <w:color w:val="000000"/>
          <w:sz w:val="24"/>
          <w:szCs w:val="27"/>
          <w:lang w:eastAsia="tr-TR"/>
        </w:rPr>
        <w:t xml:space="preserve">Affın kapsamını </w:t>
      </w:r>
      <w:r w:rsidR="00694060">
        <w:rPr>
          <w:rFonts w:ascii="Times New Roman" w:eastAsia="Times New Roman" w:hAnsi="Times New Roman" w:cs="Times New Roman"/>
          <w:color w:val="000000"/>
          <w:sz w:val="24"/>
          <w:szCs w:val="27"/>
          <w:lang w:eastAsia="tr-TR"/>
        </w:rPr>
        <w:t xml:space="preserve">ve sınırını da </w:t>
      </w:r>
      <w:r>
        <w:rPr>
          <w:rFonts w:ascii="Times New Roman" w:eastAsia="Times New Roman" w:hAnsi="Times New Roman" w:cs="Times New Roman"/>
          <w:color w:val="000000"/>
          <w:sz w:val="24"/>
          <w:szCs w:val="27"/>
          <w:lang w:eastAsia="tr-TR"/>
        </w:rPr>
        <w:t>belli etme</w:t>
      </w:r>
      <w:r w:rsidR="00694060">
        <w:rPr>
          <w:rFonts w:ascii="Times New Roman" w:eastAsia="Times New Roman" w:hAnsi="Times New Roman" w:cs="Times New Roman"/>
          <w:color w:val="000000"/>
          <w:sz w:val="24"/>
          <w:szCs w:val="27"/>
          <w:lang w:eastAsia="tr-TR"/>
        </w:rPr>
        <w:t>y</w:t>
      </w:r>
      <w:r>
        <w:rPr>
          <w:rFonts w:ascii="Times New Roman" w:eastAsia="Times New Roman" w:hAnsi="Times New Roman" w:cs="Times New Roman"/>
          <w:color w:val="000000"/>
          <w:sz w:val="24"/>
          <w:szCs w:val="27"/>
          <w:lang w:eastAsia="tr-TR"/>
        </w:rPr>
        <w:t xml:space="preserve">e yetkilidir. Anayasa Mahkemesinin görüşü de bu </w:t>
      </w:r>
      <w:r w:rsidR="00694060">
        <w:rPr>
          <w:rFonts w:ascii="Times New Roman" w:eastAsia="Times New Roman" w:hAnsi="Times New Roman" w:cs="Times New Roman"/>
          <w:color w:val="000000"/>
          <w:sz w:val="24"/>
          <w:szCs w:val="27"/>
          <w:lang w:eastAsia="tr-TR"/>
        </w:rPr>
        <w:t>yoldadır</w:t>
      </w:r>
      <w:r>
        <w:rPr>
          <w:rFonts w:ascii="Times New Roman" w:eastAsia="Times New Roman" w:hAnsi="Times New Roman" w:cs="Times New Roman"/>
          <w:color w:val="000000"/>
          <w:sz w:val="24"/>
          <w:szCs w:val="27"/>
          <w:lang w:eastAsia="tr-TR"/>
        </w:rPr>
        <w:t xml:space="preserve">. (Anayasa Mahkemesi Kararı: 9.6.1964 gün, E:1964/12, K:1964/47. Anayasa Mahkemesi Kararlar Dergisi, </w:t>
      </w:r>
      <w:r w:rsidR="00694060">
        <w:rPr>
          <w:rFonts w:ascii="Times New Roman" w:eastAsia="Times New Roman" w:hAnsi="Times New Roman" w:cs="Times New Roman"/>
          <w:color w:val="000000"/>
          <w:sz w:val="24"/>
          <w:szCs w:val="27"/>
          <w:lang w:eastAsia="tr-TR"/>
        </w:rPr>
        <w:t>c</w:t>
      </w:r>
      <w:r>
        <w:rPr>
          <w:rFonts w:ascii="Times New Roman" w:eastAsia="Times New Roman" w:hAnsi="Times New Roman" w:cs="Times New Roman"/>
          <w:color w:val="000000"/>
          <w:sz w:val="24"/>
          <w:szCs w:val="27"/>
          <w:lang w:eastAsia="tr-TR"/>
        </w:rPr>
        <w:t>ilt 2, S</w:t>
      </w:r>
      <w:r w:rsidR="00694060">
        <w:rPr>
          <w:rFonts w:ascii="Times New Roman" w:eastAsia="Times New Roman" w:hAnsi="Times New Roman" w:cs="Times New Roman"/>
          <w:color w:val="000000"/>
          <w:sz w:val="24"/>
          <w:szCs w:val="27"/>
          <w:lang w:eastAsia="tr-TR"/>
        </w:rPr>
        <w:t>h</w:t>
      </w:r>
      <w:r>
        <w:rPr>
          <w:rFonts w:ascii="Times New Roman" w:eastAsia="Times New Roman" w:hAnsi="Times New Roman" w:cs="Times New Roman"/>
          <w:color w:val="000000"/>
          <w:sz w:val="24"/>
          <w:szCs w:val="27"/>
          <w:lang w:eastAsia="tr-TR"/>
        </w:rPr>
        <w:t>:176).</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 koyucu, Anayasanın verdiği bu yetkiye dayanarak </w:t>
      </w:r>
      <w:r w:rsidR="00694060">
        <w:rPr>
          <w:rFonts w:ascii="Times New Roman" w:eastAsia="Times New Roman" w:hAnsi="Times New Roman" w:cs="Times New Roman"/>
          <w:color w:val="000000"/>
          <w:sz w:val="24"/>
          <w:szCs w:val="27"/>
          <w:lang w:eastAsia="tr-TR"/>
        </w:rPr>
        <w:t xml:space="preserve">ve Memleketin sosyal yararlarını da </w:t>
      </w:r>
      <w:proofErr w:type="spellStart"/>
      <w:r w:rsidR="00694060">
        <w:rPr>
          <w:rFonts w:ascii="Times New Roman" w:eastAsia="Times New Roman" w:hAnsi="Times New Roman" w:cs="Times New Roman"/>
          <w:color w:val="000000"/>
          <w:sz w:val="24"/>
          <w:szCs w:val="27"/>
          <w:lang w:eastAsia="tr-TR"/>
        </w:rPr>
        <w:t>gözönünde</w:t>
      </w:r>
      <w:proofErr w:type="spellEnd"/>
      <w:r w:rsidR="00694060">
        <w:rPr>
          <w:rFonts w:ascii="Times New Roman" w:eastAsia="Times New Roman" w:hAnsi="Times New Roman" w:cs="Times New Roman"/>
          <w:color w:val="000000"/>
          <w:sz w:val="24"/>
          <w:szCs w:val="27"/>
          <w:lang w:eastAsia="tr-TR"/>
        </w:rPr>
        <w:t xml:space="preserve"> tutarak, </w:t>
      </w:r>
      <w:r>
        <w:rPr>
          <w:rFonts w:ascii="Times New Roman" w:eastAsia="Times New Roman" w:hAnsi="Times New Roman" w:cs="Times New Roman"/>
          <w:color w:val="000000"/>
          <w:sz w:val="24"/>
          <w:szCs w:val="27"/>
          <w:lang w:eastAsia="tr-TR"/>
        </w:rPr>
        <w:t>1803 sayıl</w:t>
      </w:r>
      <w:r w:rsidR="00694060">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 xml:space="preserve"> Af Kanunu ile bir </w:t>
      </w:r>
      <w:r w:rsidR="00694060">
        <w:rPr>
          <w:rFonts w:ascii="Times New Roman" w:eastAsia="Times New Roman" w:hAnsi="Times New Roman" w:cs="Times New Roman"/>
          <w:color w:val="000000"/>
          <w:sz w:val="24"/>
          <w:szCs w:val="27"/>
          <w:lang w:eastAsia="tr-TR"/>
        </w:rPr>
        <w:t xml:space="preserve">bölüm </w:t>
      </w:r>
      <w:r>
        <w:rPr>
          <w:rFonts w:ascii="Times New Roman" w:eastAsia="Times New Roman" w:hAnsi="Times New Roman" w:cs="Times New Roman"/>
          <w:color w:val="000000"/>
          <w:sz w:val="24"/>
          <w:szCs w:val="27"/>
          <w:lang w:eastAsia="tr-TR"/>
        </w:rPr>
        <w:t>suçları ve cezaların</w:t>
      </w:r>
      <w:r w:rsidR="00694060">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 xml:space="preserve"> tamamen affederken bir </w:t>
      </w:r>
      <w:r w:rsidR="00694060">
        <w:rPr>
          <w:rFonts w:ascii="Times New Roman" w:eastAsia="Times New Roman" w:hAnsi="Times New Roman" w:cs="Times New Roman"/>
          <w:color w:val="000000"/>
          <w:sz w:val="24"/>
          <w:szCs w:val="27"/>
          <w:lang w:eastAsia="tr-TR"/>
        </w:rPr>
        <w:t>bölüm</w:t>
      </w:r>
      <w:r>
        <w:rPr>
          <w:rFonts w:ascii="Times New Roman" w:eastAsia="Times New Roman" w:hAnsi="Times New Roman" w:cs="Times New Roman"/>
          <w:color w:val="000000"/>
          <w:sz w:val="24"/>
          <w:szCs w:val="27"/>
          <w:lang w:eastAsia="tr-TR"/>
        </w:rPr>
        <w:t xml:space="preserve"> suçların cezalarının 12 yılını ve diğer bir </w:t>
      </w:r>
      <w:r w:rsidR="00694060">
        <w:rPr>
          <w:rFonts w:ascii="Times New Roman" w:eastAsia="Times New Roman" w:hAnsi="Times New Roman" w:cs="Times New Roman"/>
          <w:color w:val="000000"/>
          <w:sz w:val="24"/>
          <w:szCs w:val="27"/>
          <w:lang w:eastAsia="tr-TR"/>
        </w:rPr>
        <w:t>bölüm</w:t>
      </w:r>
      <w:r>
        <w:rPr>
          <w:rFonts w:ascii="Times New Roman" w:eastAsia="Times New Roman" w:hAnsi="Times New Roman" w:cs="Times New Roman"/>
          <w:color w:val="000000"/>
          <w:sz w:val="24"/>
          <w:szCs w:val="27"/>
          <w:lang w:eastAsia="tr-TR"/>
        </w:rPr>
        <w:t xml:space="preserve"> suçların cezaların</w:t>
      </w:r>
      <w:r w:rsidR="00694060">
        <w:rPr>
          <w:rFonts w:ascii="Times New Roman" w:eastAsia="Times New Roman" w:hAnsi="Times New Roman" w:cs="Times New Roman"/>
          <w:color w:val="000000"/>
          <w:sz w:val="24"/>
          <w:szCs w:val="27"/>
          <w:lang w:eastAsia="tr-TR"/>
        </w:rPr>
        <w:t>da</w:t>
      </w:r>
      <w:r>
        <w:rPr>
          <w:rFonts w:ascii="Times New Roman" w:eastAsia="Times New Roman" w:hAnsi="Times New Roman" w:cs="Times New Roman"/>
          <w:color w:val="000000"/>
          <w:sz w:val="24"/>
          <w:szCs w:val="27"/>
          <w:lang w:eastAsia="tr-TR"/>
        </w:rPr>
        <w:t xml:space="preserve"> ise yalnız beş yılını affetmeyi uygun bulmuş ve bu arada Türk Ceza Kanunun </w:t>
      </w:r>
      <w:r w:rsidR="00694060">
        <w:rPr>
          <w:rFonts w:ascii="Times New Roman" w:eastAsia="Times New Roman" w:hAnsi="Times New Roman" w:cs="Times New Roman"/>
          <w:color w:val="000000"/>
          <w:sz w:val="24"/>
          <w:szCs w:val="27"/>
          <w:lang w:eastAsia="tr-TR"/>
        </w:rPr>
        <w:t>210.</w:t>
      </w:r>
      <w:r>
        <w:rPr>
          <w:rFonts w:ascii="Times New Roman" w:eastAsia="Times New Roman" w:hAnsi="Times New Roman" w:cs="Times New Roman"/>
          <w:color w:val="000000"/>
          <w:sz w:val="24"/>
          <w:szCs w:val="27"/>
          <w:lang w:eastAsia="tr-TR"/>
        </w:rPr>
        <w:t xml:space="preserve"> madde</w:t>
      </w:r>
      <w:r w:rsidR="00694060">
        <w:rPr>
          <w:rFonts w:ascii="Times New Roman" w:eastAsia="Times New Roman" w:hAnsi="Times New Roman" w:cs="Times New Roman"/>
          <w:color w:val="000000"/>
          <w:sz w:val="24"/>
          <w:szCs w:val="27"/>
          <w:lang w:eastAsia="tr-TR"/>
        </w:rPr>
        <w:t>sinde</w:t>
      </w:r>
      <w:r>
        <w:rPr>
          <w:rFonts w:ascii="Times New Roman" w:eastAsia="Times New Roman" w:hAnsi="Times New Roman" w:cs="Times New Roman"/>
          <w:color w:val="000000"/>
          <w:sz w:val="24"/>
          <w:szCs w:val="27"/>
          <w:lang w:eastAsia="tr-TR"/>
        </w:rPr>
        <w:t xml:space="preserve"> yazılı </w:t>
      </w:r>
      <w:r w:rsidR="00694060">
        <w:rPr>
          <w:rFonts w:ascii="Times New Roman" w:eastAsia="Times New Roman" w:hAnsi="Times New Roman" w:cs="Times New Roman"/>
          <w:color w:val="000000"/>
          <w:sz w:val="24"/>
          <w:szCs w:val="27"/>
          <w:lang w:eastAsia="tr-TR"/>
        </w:rPr>
        <w:t xml:space="preserve">memurların </w:t>
      </w:r>
      <w:proofErr w:type="spellStart"/>
      <w:r w:rsidR="00694060">
        <w:rPr>
          <w:rFonts w:ascii="Times New Roman" w:eastAsia="Times New Roman" w:hAnsi="Times New Roman" w:cs="Times New Roman"/>
          <w:color w:val="000000"/>
          <w:sz w:val="24"/>
          <w:szCs w:val="27"/>
          <w:lang w:eastAsia="tr-TR"/>
        </w:rPr>
        <w:t>istikâpı</w:t>
      </w:r>
      <w:proofErr w:type="spellEnd"/>
      <w:r w:rsidR="00694060">
        <w:rPr>
          <w:rFonts w:ascii="Times New Roman" w:eastAsia="Times New Roman" w:hAnsi="Times New Roman" w:cs="Times New Roman"/>
          <w:color w:val="000000"/>
          <w:sz w:val="24"/>
          <w:szCs w:val="27"/>
          <w:lang w:eastAsia="tr-TR"/>
        </w:rPr>
        <w:t xml:space="preserve"> suçlarını genel değil, özel affa tabi tutmayı öngörmüştür.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w:t>
      </w:r>
      <w:r w:rsidR="00694060">
        <w:rPr>
          <w:rFonts w:ascii="Times New Roman" w:eastAsia="Times New Roman" w:hAnsi="Times New Roman" w:cs="Times New Roman"/>
          <w:color w:val="000000"/>
          <w:sz w:val="24"/>
          <w:szCs w:val="27"/>
          <w:lang w:eastAsia="tr-TR"/>
        </w:rPr>
        <w:t>kararının</w:t>
      </w:r>
      <w:r>
        <w:rPr>
          <w:rFonts w:ascii="Times New Roman" w:eastAsia="Times New Roman" w:hAnsi="Times New Roman" w:cs="Times New Roman"/>
          <w:color w:val="000000"/>
          <w:sz w:val="24"/>
          <w:szCs w:val="27"/>
          <w:lang w:eastAsia="tr-TR"/>
        </w:rPr>
        <w:t xml:space="preserve"> yürürlüğe girmesi hususunda süre </w:t>
      </w:r>
      <w:r w:rsidR="00694060">
        <w:rPr>
          <w:rFonts w:ascii="Times New Roman" w:eastAsia="Times New Roman" w:hAnsi="Times New Roman" w:cs="Times New Roman"/>
          <w:color w:val="000000"/>
          <w:sz w:val="24"/>
          <w:szCs w:val="27"/>
          <w:lang w:eastAsia="tr-TR"/>
        </w:rPr>
        <w:t>verilmemesi</w:t>
      </w:r>
      <w:r>
        <w:rPr>
          <w:rFonts w:ascii="Times New Roman" w:eastAsia="Times New Roman" w:hAnsi="Times New Roman" w:cs="Times New Roman"/>
          <w:color w:val="000000"/>
          <w:sz w:val="24"/>
          <w:szCs w:val="27"/>
          <w:lang w:eastAsia="tr-TR"/>
        </w:rPr>
        <w:t xml:space="preserve"> halinde Anayasa Mahkemesi</w:t>
      </w:r>
      <w:r w:rsidR="00694060">
        <w:rPr>
          <w:rFonts w:ascii="Times New Roman" w:eastAsia="Times New Roman" w:hAnsi="Times New Roman" w:cs="Times New Roman"/>
          <w:color w:val="000000"/>
          <w:sz w:val="24"/>
          <w:szCs w:val="27"/>
          <w:lang w:eastAsia="tr-TR"/>
        </w:rPr>
        <w:t xml:space="preserve"> Kararı</w:t>
      </w:r>
      <w:r>
        <w:rPr>
          <w:rFonts w:ascii="Times New Roman" w:eastAsia="Times New Roman" w:hAnsi="Times New Roman" w:cs="Times New Roman"/>
          <w:color w:val="000000"/>
          <w:sz w:val="24"/>
          <w:szCs w:val="27"/>
          <w:lang w:eastAsia="tr-TR"/>
        </w:rPr>
        <w:t xml:space="preserve">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yayımlandığı tarihte Af Kanunun</w:t>
      </w:r>
      <w:r w:rsidR="00694060">
        <w:rPr>
          <w:rFonts w:ascii="Times New Roman" w:eastAsia="Times New Roman" w:hAnsi="Times New Roman" w:cs="Times New Roman"/>
          <w:color w:val="000000"/>
          <w:sz w:val="24"/>
          <w:szCs w:val="27"/>
          <w:lang w:eastAsia="tr-TR"/>
        </w:rPr>
        <w:t>un</w:t>
      </w:r>
      <w:r>
        <w:rPr>
          <w:rFonts w:ascii="Times New Roman" w:eastAsia="Times New Roman" w:hAnsi="Times New Roman" w:cs="Times New Roman"/>
          <w:color w:val="000000"/>
          <w:sz w:val="24"/>
          <w:szCs w:val="27"/>
          <w:lang w:eastAsia="tr-TR"/>
        </w:rPr>
        <w:t xml:space="preserve"> söz</w:t>
      </w:r>
      <w:r w:rsidR="00694060">
        <w:rPr>
          <w:rFonts w:ascii="Times New Roman" w:eastAsia="Times New Roman" w:hAnsi="Times New Roman" w:cs="Times New Roman"/>
          <w:color w:val="000000"/>
          <w:sz w:val="24"/>
          <w:szCs w:val="27"/>
          <w:lang w:eastAsia="tr-TR"/>
        </w:rPr>
        <w:t>ü edilen</w:t>
      </w:r>
      <w:r>
        <w:rPr>
          <w:rFonts w:ascii="Times New Roman" w:eastAsia="Times New Roman" w:hAnsi="Times New Roman" w:cs="Times New Roman"/>
          <w:color w:val="000000"/>
          <w:sz w:val="24"/>
          <w:szCs w:val="27"/>
          <w:lang w:eastAsia="tr-TR"/>
        </w:rPr>
        <w:t xml:space="preserve"> </w:t>
      </w:r>
      <w:r w:rsidR="00694060">
        <w:rPr>
          <w:rFonts w:ascii="Times New Roman" w:eastAsia="Times New Roman" w:hAnsi="Times New Roman" w:cs="Times New Roman"/>
          <w:color w:val="000000"/>
          <w:sz w:val="24"/>
          <w:szCs w:val="27"/>
          <w:lang w:eastAsia="tr-TR"/>
        </w:rPr>
        <w:t xml:space="preserve">hükmü </w:t>
      </w:r>
      <w:r>
        <w:rPr>
          <w:rFonts w:ascii="Times New Roman" w:eastAsia="Times New Roman" w:hAnsi="Times New Roman" w:cs="Times New Roman"/>
          <w:color w:val="000000"/>
          <w:sz w:val="24"/>
          <w:szCs w:val="27"/>
          <w:lang w:eastAsia="tr-TR"/>
        </w:rPr>
        <w:t xml:space="preserve">yürürlükten kalkacak ve </w:t>
      </w:r>
      <w:r w:rsidR="00191B33">
        <w:rPr>
          <w:rFonts w:ascii="Times New Roman" w:eastAsia="Times New Roman" w:hAnsi="Times New Roman" w:cs="Times New Roman"/>
          <w:color w:val="000000"/>
          <w:sz w:val="24"/>
          <w:szCs w:val="27"/>
          <w:lang w:eastAsia="tr-TR"/>
        </w:rPr>
        <w:t xml:space="preserve">memurların irtikâp suçları da Kanun koyucunun istek ve iradesi hilâfına Kanunun 1. maddesiyle genel Affa uğramış olacaktır. </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 yazılı nedenlerle, </w:t>
      </w:r>
      <w:r w:rsidR="00191B33">
        <w:rPr>
          <w:rFonts w:ascii="Times New Roman" w:eastAsia="Times New Roman" w:hAnsi="Times New Roman" w:cs="Times New Roman"/>
          <w:color w:val="000000"/>
          <w:sz w:val="24"/>
          <w:szCs w:val="27"/>
          <w:lang w:eastAsia="tr-TR"/>
        </w:rPr>
        <w:t>kararın (</w:t>
      </w:r>
      <w:r>
        <w:rPr>
          <w:rFonts w:ascii="Times New Roman" w:eastAsia="Times New Roman" w:hAnsi="Times New Roman" w:cs="Times New Roman"/>
          <w:color w:val="000000"/>
          <w:sz w:val="24"/>
          <w:szCs w:val="27"/>
          <w:lang w:eastAsia="tr-TR"/>
        </w:rPr>
        <w:t xml:space="preserve">iptal hükmünün yürürlüğe gireceği </w:t>
      </w:r>
      <w:r w:rsidR="00191B33">
        <w:rPr>
          <w:rFonts w:ascii="Times New Roman" w:eastAsia="Times New Roman" w:hAnsi="Times New Roman" w:cs="Times New Roman"/>
          <w:color w:val="000000"/>
          <w:sz w:val="24"/>
          <w:szCs w:val="27"/>
          <w:lang w:eastAsia="tr-TR"/>
        </w:rPr>
        <w:t>günün ayrıca kararlaştırmasına yer olmadığına) kısmına karşıyım.</w:t>
      </w:r>
    </w:p>
    <w:p w:rsidR="00845B73" w:rsidRDefault="00845B73" w:rsidP="0065259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45B73" w:rsidTr="00845B73">
        <w:tc>
          <w:tcPr>
            <w:tcW w:w="1000" w:type="pct"/>
            <w:shd w:val="clear" w:color="auto" w:fill="auto"/>
          </w:tcPr>
          <w:p w:rsidR="00845B73" w:rsidRDefault="00845B73"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45B73" w:rsidRDefault="00845B73"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45B73" w:rsidRDefault="00845B73"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45B73" w:rsidRDefault="00845B73"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845B73" w:rsidRDefault="00845B73" w:rsidP="00845B73">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845B73" w:rsidRPr="00845B73" w:rsidRDefault="00845B73" w:rsidP="00845B73">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461D00" w:rsidRDefault="00461D00" w:rsidP="00652599">
      <w:pPr>
        <w:spacing w:before="100" w:beforeAutospacing="1" w:after="100" w:afterAutospacing="1" w:line="240" w:lineRule="auto"/>
        <w:jc w:val="both"/>
        <w:rPr>
          <w:rFonts w:ascii="Times New Roman" w:hAnsi="Times New Roman" w:cs="Times New Roman"/>
          <w:sz w:val="24"/>
        </w:rPr>
      </w:pPr>
    </w:p>
    <w:p w:rsidR="0098664E" w:rsidRDefault="0098664E" w:rsidP="00845B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w:t>
      </w:r>
      <w:r w:rsidR="00191B33">
        <w:rPr>
          <w:rFonts w:ascii="Times New Roman" w:eastAsia="Times New Roman" w:hAnsi="Times New Roman" w:cs="Times New Roman"/>
          <w:color w:val="000000"/>
          <w:sz w:val="24"/>
          <w:szCs w:val="27"/>
          <w:lang w:eastAsia="tr-TR"/>
        </w:rPr>
        <w:t xml:space="preserve">Esas: </w:t>
      </w:r>
      <w:r>
        <w:rPr>
          <w:rFonts w:ascii="Times New Roman" w:eastAsia="Times New Roman" w:hAnsi="Times New Roman" w:cs="Times New Roman"/>
          <w:color w:val="000000"/>
          <w:sz w:val="24"/>
          <w:szCs w:val="27"/>
          <w:lang w:eastAsia="tr-TR"/>
        </w:rPr>
        <w:t>1974/34</w:t>
      </w:r>
      <w:r w:rsidR="00191B33">
        <w:rPr>
          <w:rFonts w:ascii="Times New Roman" w:eastAsia="Times New Roman" w:hAnsi="Times New Roman" w:cs="Times New Roman"/>
          <w:color w:val="000000"/>
          <w:sz w:val="24"/>
          <w:szCs w:val="27"/>
          <w:lang w:eastAsia="tr-TR"/>
        </w:rPr>
        <w:t>, Karar: 1974/</w:t>
      </w:r>
      <w:r>
        <w:rPr>
          <w:rFonts w:ascii="Times New Roman" w:eastAsia="Times New Roman" w:hAnsi="Times New Roman" w:cs="Times New Roman"/>
          <w:color w:val="000000"/>
          <w:sz w:val="24"/>
          <w:szCs w:val="27"/>
          <w:lang w:eastAsia="tr-TR"/>
        </w:rPr>
        <w:t>50 sayılı</w:t>
      </w:r>
      <w:r w:rsidR="00191B33">
        <w:rPr>
          <w:rFonts w:ascii="Times New Roman" w:eastAsia="Times New Roman" w:hAnsi="Times New Roman" w:cs="Times New Roman"/>
          <w:color w:val="000000"/>
          <w:sz w:val="24"/>
          <w:szCs w:val="27"/>
          <w:lang w:eastAsia="tr-TR"/>
        </w:rPr>
        <w:t xml:space="preserve"> Anayasa Mahkemesi</w:t>
      </w:r>
      <w:r>
        <w:rPr>
          <w:rFonts w:ascii="Times New Roman" w:eastAsia="Times New Roman" w:hAnsi="Times New Roman" w:cs="Times New Roman"/>
          <w:color w:val="000000"/>
          <w:sz w:val="24"/>
          <w:szCs w:val="27"/>
          <w:lang w:eastAsia="tr-TR"/>
        </w:rPr>
        <w:t xml:space="preserve">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w:t>
      </w:r>
      <w:r w:rsidR="00191B33">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ın 3 numaralı bendinde açıkladığım gerekçe</w:t>
      </w:r>
      <w:r w:rsidR="00191B33">
        <w:rPr>
          <w:rFonts w:ascii="Times New Roman" w:eastAsia="Times New Roman" w:hAnsi="Times New Roman" w:cs="Times New Roman"/>
          <w:color w:val="000000"/>
          <w:sz w:val="24"/>
          <w:szCs w:val="27"/>
          <w:lang w:eastAsia="tr-TR"/>
        </w:rPr>
        <w:t xml:space="preserve"> ile</w:t>
      </w:r>
      <w:r>
        <w:rPr>
          <w:rFonts w:ascii="Times New Roman" w:eastAsia="Times New Roman" w:hAnsi="Times New Roman" w:cs="Times New Roman"/>
          <w:color w:val="000000"/>
          <w:sz w:val="24"/>
          <w:szCs w:val="27"/>
          <w:lang w:eastAsia="tr-TR"/>
        </w:rPr>
        <w:t>, çoğunluğun bu kararının aynı konuyla ilgili kısmına katılmıyorum.</w:t>
      </w:r>
    </w:p>
    <w:p w:rsidR="0098664E" w:rsidRDefault="00845B73" w:rsidP="0098664E">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98664E">
        <w:rPr>
          <w:rFonts w:ascii="Times New Roman" w:hAnsi="Times New Roman" w:cs="Times New Roman"/>
          <w:sz w:val="24"/>
        </w:rPr>
        <w:t xml:space="preserve">Üye </w:t>
      </w:r>
    </w:p>
    <w:p w:rsidR="0098664E" w:rsidRDefault="00845B73" w:rsidP="009866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r w:rsidR="0098664E">
        <w:rPr>
          <w:rFonts w:ascii="Times New Roman" w:hAnsi="Times New Roman" w:cs="Times New Roman"/>
          <w:sz w:val="24"/>
        </w:rPr>
        <w:t>Ahmet KOÇAK</w:t>
      </w:r>
    </w:p>
    <w:p w:rsidR="0098664E" w:rsidRDefault="00845B73" w:rsidP="0065259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p w:rsidR="00191B33" w:rsidRPr="00FD04BD" w:rsidRDefault="00191B33" w:rsidP="00845B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191B33" w:rsidRDefault="00191B33" w:rsidP="00191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191B33" w:rsidRDefault="00191B33" w:rsidP="00191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kararda (1975/143-161), kanun teklif ve tasarılarının Cumhuriyet Senatosundaki görüşmeleri sonucunda, Millet Meclisince kabul edilmiş bulunan madde metinlerinin değiştirilmesi ve Millet Meclisince de bu değişikliklerin benimsenmemesi nedeniyle sorunun, Anayasa’nın 92. maddesinin beşinci fıkrası gereğince Karma Komisyona gitmesi halinde; benimsenmeyen maddelere ilişkin olarak Cumhuriyet Senatosunca, Karma Komisyonca ve Millet Meclisince düzenlenen metinlerinin tümünün üç ayrı liste halinde ve her listenin toptan Millet Meclisinde oylanmaları gerektiği öne sürülerek, 1803 sayılı Af Kanunu hakkında bu yolda işlem </w:t>
      </w:r>
      <w:proofErr w:type="spellStart"/>
      <w:r>
        <w:rPr>
          <w:rFonts w:ascii="Times New Roman" w:eastAsia="Times New Roman" w:hAnsi="Times New Roman" w:cs="Times New Roman"/>
          <w:color w:val="000000"/>
          <w:sz w:val="24"/>
          <w:szCs w:val="27"/>
          <w:lang w:eastAsia="tr-TR"/>
        </w:rPr>
        <w:t>yapılmıyarak</w:t>
      </w:r>
      <w:proofErr w:type="spellEnd"/>
      <w:r>
        <w:rPr>
          <w:rFonts w:ascii="Times New Roman" w:eastAsia="Times New Roman" w:hAnsi="Times New Roman" w:cs="Times New Roman"/>
          <w:color w:val="000000"/>
          <w:sz w:val="24"/>
          <w:szCs w:val="27"/>
          <w:lang w:eastAsia="tr-TR"/>
        </w:rPr>
        <w:t xml:space="preserve"> maddelerin ayrı ayrı oya sunulmuş olmaları, Anayasaya aykırılık nedeni sayılmış ve iptal kararı bu gerekçeye dayandırılmıştır.</w:t>
      </w:r>
    </w:p>
    <w:p w:rsidR="00191B33" w:rsidRDefault="00191B33" w:rsidP="00191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görüş, Anayasa’nın, hem 92. maddesine, hem de temel ilkelerine aykırı bulunmaktadır.</w:t>
      </w:r>
    </w:p>
    <w:p w:rsidR="00191B33" w:rsidRDefault="00191B33" w:rsidP="00191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kararının dayandırılması gereken düşünceler ise 2.7.1974 ve 28.11.1974 günlü ve (1974/19-1974/31), (1974/39-1974/51) sayılı Anayasa Mahkemesi kararlarına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yazılarımda genişliğine belirtilmiş olduğundan tekrarı gereksiz bulunmuştur. </w:t>
      </w:r>
      <w:proofErr w:type="gramStart"/>
      <w:r>
        <w:rPr>
          <w:rFonts w:ascii="Times New Roman" w:eastAsia="Times New Roman" w:hAnsi="Times New Roman" w:cs="Times New Roman"/>
          <w:color w:val="000000"/>
          <w:sz w:val="24"/>
          <w:szCs w:val="27"/>
          <w:lang w:eastAsia="tr-TR"/>
        </w:rPr>
        <w:t>( Resmi</w:t>
      </w:r>
      <w:proofErr w:type="gramEnd"/>
      <w:r>
        <w:rPr>
          <w:rFonts w:ascii="Times New Roman" w:eastAsia="Times New Roman" w:hAnsi="Times New Roman" w:cs="Times New Roman"/>
          <w:color w:val="000000"/>
          <w:sz w:val="24"/>
          <w:szCs w:val="27"/>
          <w:lang w:eastAsia="tr-TR"/>
        </w:rPr>
        <w:t xml:space="preserve"> Gazete: günler: 12.7.1974, 29.1.1975 sayı</w:t>
      </w:r>
      <w:r w:rsidR="00845B73">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:14943,S.9-12,15133-S.19-20)</w:t>
      </w:r>
    </w:p>
    <w:p w:rsidR="00191B33" w:rsidRDefault="00191B33" w:rsidP="00191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Söz konusu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yazılarımda açıklanan nedenlerle bu kararın gerekçesine katılmıyorum.</w:t>
      </w:r>
    </w:p>
    <w:p w:rsidR="00845B73" w:rsidRDefault="00845B73" w:rsidP="00191B33">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45B73" w:rsidTr="00845B73">
        <w:tc>
          <w:tcPr>
            <w:tcW w:w="1000" w:type="pct"/>
            <w:shd w:val="clear" w:color="auto" w:fill="auto"/>
          </w:tcPr>
          <w:p w:rsidR="00845B73" w:rsidRDefault="00845B73" w:rsidP="00191B33">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191B33">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191B33">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191B33">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845B73">
            <w:pPr>
              <w:spacing w:after="200"/>
              <w:jc w:val="center"/>
              <w:rPr>
                <w:rFonts w:ascii="Times New Roman" w:hAnsi="Times New Roman" w:cs="Times New Roman"/>
                <w:sz w:val="24"/>
              </w:rPr>
            </w:pPr>
            <w:r>
              <w:rPr>
                <w:rFonts w:ascii="Times New Roman" w:hAnsi="Times New Roman" w:cs="Times New Roman"/>
                <w:sz w:val="24"/>
              </w:rPr>
              <w:t xml:space="preserve">Üye </w:t>
            </w:r>
          </w:p>
          <w:p w:rsidR="00845B73" w:rsidRPr="00845B73" w:rsidRDefault="00845B73" w:rsidP="00845B73">
            <w:pPr>
              <w:spacing w:after="200"/>
              <w:jc w:val="center"/>
              <w:rPr>
                <w:rFonts w:ascii="Times New Roman" w:hAnsi="Times New Roman" w:cs="Times New Roman"/>
                <w:sz w:val="24"/>
              </w:rPr>
            </w:pPr>
            <w:r>
              <w:rPr>
                <w:rFonts w:ascii="Times New Roman" w:hAnsi="Times New Roman" w:cs="Times New Roman"/>
                <w:sz w:val="24"/>
              </w:rPr>
              <w:t>Muhittin GÜRÜN</w:t>
            </w:r>
          </w:p>
        </w:tc>
      </w:tr>
    </w:tbl>
    <w:p w:rsidR="00191B33" w:rsidRDefault="00191B33" w:rsidP="00191B33">
      <w:pPr>
        <w:spacing w:before="100" w:beforeAutospacing="1" w:after="100" w:afterAutospacing="1" w:line="240" w:lineRule="auto"/>
        <w:jc w:val="both"/>
        <w:rPr>
          <w:rFonts w:ascii="Times New Roman" w:hAnsi="Times New Roman" w:cs="Times New Roman"/>
          <w:sz w:val="24"/>
        </w:rPr>
      </w:pPr>
    </w:p>
    <w:p w:rsidR="00191B33" w:rsidRDefault="00191B33" w:rsidP="00845B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191B33" w:rsidRDefault="00191B33" w:rsidP="00191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29.1.1975 günlü 15133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 ve 1974/39-51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2 numaralı bendinde açıkladığım gerekçelerle, çoğunluğun iptal hakkındaki görüşlerine karşıyım.</w:t>
      </w:r>
    </w:p>
    <w:p w:rsidR="00845B73" w:rsidRDefault="00845B73" w:rsidP="00191B33">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45B73" w:rsidTr="00845B73">
        <w:tc>
          <w:tcPr>
            <w:tcW w:w="1000" w:type="pct"/>
            <w:shd w:val="clear" w:color="auto" w:fill="auto"/>
          </w:tcPr>
          <w:p w:rsidR="00845B73" w:rsidRDefault="00845B73" w:rsidP="00191B33">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191B33">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191B33">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191B33">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845B73">
            <w:pPr>
              <w:spacing w:after="200"/>
              <w:jc w:val="center"/>
              <w:rPr>
                <w:rFonts w:ascii="Times New Roman" w:hAnsi="Times New Roman" w:cs="Times New Roman"/>
                <w:sz w:val="24"/>
              </w:rPr>
            </w:pPr>
            <w:r>
              <w:rPr>
                <w:rFonts w:ascii="Times New Roman" w:hAnsi="Times New Roman" w:cs="Times New Roman"/>
                <w:sz w:val="24"/>
              </w:rPr>
              <w:t xml:space="preserve">Üye </w:t>
            </w:r>
          </w:p>
          <w:p w:rsidR="00845B73" w:rsidRPr="00845B73" w:rsidRDefault="00845B73" w:rsidP="00845B73">
            <w:pPr>
              <w:spacing w:after="200"/>
              <w:jc w:val="center"/>
              <w:rPr>
                <w:rFonts w:ascii="Times New Roman" w:hAnsi="Times New Roman" w:cs="Times New Roman"/>
                <w:sz w:val="24"/>
              </w:rPr>
            </w:pPr>
            <w:r>
              <w:rPr>
                <w:rFonts w:ascii="Times New Roman" w:hAnsi="Times New Roman" w:cs="Times New Roman"/>
                <w:sz w:val="24"/>
              </w:rPr>
              <w:t>Ahmet Salih ÇEBİ</w:t>
            </w:r>
          </w:p>
        </w:tc>
      </w:tr>
    </w:tbl>
    <w:p w:rsidR="0098664E" w:rsidRDefault="0098664E" w:rsidP="00652599">
      <w:pPr>
        <w:spacing w:before="100" w:beforeAutospacing="1" w:after="100" w:afterAutospacing="1" w:line="240" w:lineRule="auto"/>
        <w:jc w:val="both"/>
        <w:rPr>
          <w:rFonts w:ascii="Times New Roman" w:hAnsi="Times New Roman" w:cs="Times New Roman"/>
          <w:sz w:val="24"/>
        </w:rPr>
      </w:pPr>
    </w:p>
    <w:p w:rsidR="00191B33" w:rsidRPr="00FD04BD" w:rsidRDefault="00191B33" w:rsidP="00845B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191B33" w:rsidRDefault="00845B73" w:rsidP="00845B73">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spellStart"/>
      <w:r w:rsidR="00191B33">
        <w:rPr>
          <w:rFonts w:ascii="Times New Roman" w:hAnsi="Times New Roman" w:cs="Times New Roman"/>
          <w:sz w:val="24"/>
        </w:rPr>
        <w:t>T.</w:t>
      </w:r>
      <w:proofErr w:type="gramStart"/>
      <w:r w:rsidR="00191B33">
        <w:rPr>
          <w:rFonts w:ascii="Times New Roman" w:hAnsi="Times New Roman" w:cs="Times New Roman"/>
          <w:sz w:val="24"/>
        </w:rPr>
        <w:t>C.Anayasası’nın</w:t>
      </w:r>
      <w:proofErr w:type="spellEnd"/>
      <w:proofErr w:type="gramEnd"/>
      <w:r w:rsidR="00191B33">
        <w:rPr>
          <w:rFonts w:ascii="Times New Roman" w:hAnsi="Times New Roman" w:cs="Times New Roman"/>
          <w:sz w:val="24"/>
        </w:rPr>
        <w:t xml:space="preserve"> 92. madde 5. fıkra hükmünün işletilişinde “oylanacak metin” ve “oylama </w:t>
      </w:r>
      <w:proofErr w:type="spellStart"/>
      <w:r w:rsidR="00191B33">
        <w:rPr>
          <w:rFonts w:ascii="Times New Roman" w:hAnsi="Times New Roman" w:cs="Times New Roman"/>
          <w:sz w:val="24"/>
        </w:rPr>
        <w:t>usulü”için</w:t>
      </w:r>
      <w:proofErr w:type="spellEnd"/>
      <w:r w:rsidR="00191B33">
        <w:rPr>
          <w:rFonts w:ascii="Times New Roman" w:hAnsi="Times New Roman" w:cs="Times New Roman"/>
          <w:sz w:val="24"/>
        </w:rPr>
        <w:t xml:space="preserve">, 14943 sayılı Resmi Gazetede yayımlanan 2.7.1974 gün ve 19/31 sayılı Mahkememiz kararına bağlı </w:t>
      </w:r>
      <w:proofErr w:type="spellStart"/>
      <w:r w:rsidR="00191B33">
        <w:rPr>
          <w:rFonts w:ascii="Times New Roman" w:hAnsi="Times New Roman" w:cs="Times New Roman"/>
          <w:sz w:val="24"/>
        </w:rPr>
        <w:t>Karşıoy</w:t>
      </w:r>
      <w:proofErr w:type="spellEnd"/>
      <w:r w:rsidR="00191B33">
        <w:rPr>
          <w:rFonts w:ascii="Times New Roman" w:hAnsi="Times New Roman" w:cs="Times New Roman"/>
          <w:sz w:val="24"/>
        </w:rPr>
        <w:t xml:space="preserve"> yazımda açıkladığım;</w:t>
      </w:r>
    </w:p>
    <w:p w:rsidR="00191B33" w:rsidRDefault="00845B73" w:rsidP="00845B73">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gramStart"/>
      <w:r w:rsidR="00191B33">
        <w:rPr>
          <w:rFonts w:ascii="Times New Roman" w:hAnsi="Times New Roman" w:cs="Times New Roman"/>
          <w:sz w:val="24"/>
        </w:rPr>
        <w:t>Resmi</w:t>
      </w:r>
      <w:proofErr w:type="gramEnd"/>
      <w:r w:rsidR="00191B33">
        <w:rPr>
          <w:rFonts w:ascii="Times New Roman" w:hAnsi="Times New Roman" w:cs="Times New Roman"/>
          <w:sz w:val="24"/>
        </w:rPr>
        <w:t xml:space="preserve"> Gazete’nin 21.Ocak.1975 günlü 15125 sayısında yayımlanmış 28.11.1974 günlü Mahkememiz kararına ek </w:t>
      </w:r>
      <w:proofErr w:type="spellStart"/>
      <w:r w:rsidR="00191B33">
        <w:rPr>
          <w:rFonts w:ascii="Times New Roman" w:hAnsi="Times New Roman" w:cs="Times New Roman"/>
          <w:sz w:val="24"/>
        </w:rPr>
        <w:t>karşıoy</w:t>
      </w:r>
      <w:proofErr w:type="spellEnd"/>
      <w:r w:rsidR="00191B33">
        <w:rPr>
          <w:rFonts w:ascii="Times New Roman" w:hAnsi="Times New Roman" w:cs="Times New Roman"/>
          <w:sz w:val="24"/>
        </w:rPr>
        <w:t xml:space="preserve"> yazımda, </w:t>
      </w:r>
      <w:proofErr w:type="spellStart"/>
      <w:r w:rsidR="00191B33">
        <w:rPr>
          <w:rFonts w:ascii="Times New Roman" w:hAnsi="Times New Roman" w:cs="Times New Roman"/>
          <w:sz w:val="24"/>
        </w:rPr>
        <w:t>iptâl</w:t>
      </w:r>
      <w:proofErr w:type="spellEnd"/>
      <w:r w:rsidR="00191B33">
        <w:rPr>
          <w:rFonts w:ascii="Times New Roman" w:hAnsi="Times New Roman" w:cs="Times New Roman"/>
          <w:sz w:val="24"/>
        </w:rPr>
        <w:t xml:space="preserve"> hükmü yürürlüğünün bir ileri tarihe bırakılması zorunluğu olarak işaretlediğim, </w:t>
      </w:r>
    </w:p>
    <w:p w:rsidR="00191B33" w:rsidRDefault="00845B73" w:rsidP="00845B73">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roofErr w:type="gramStart"/>
      <w:r w:rsidR="00191B33">
        <w:rPr>
          <w:rFonts w:ascii="Times New Roman" w:hAnsi="Times New Roman" w:cs="Times New Roman"/>
          <w:sz w:val="24"/>
        </w:rPr>
        <w:t>görüş</w:t>
      </w:r>
      <w:proofErr w:type="gramEnd"/>
      <w:r w:rsidR="00191B33">
        <w:rPr>
          <w:rFonts w:ascii="Times New Roman" w:hAnsi="Times New Roman" w:cs="Times New Roman"/>
          <w:sz w:val="24"/>
        </w:rPr>
        <w:t xml:space="preserve"> ve düşüncelerimle, Anayasal denetime konu yapılan </w:t>
      </w:r>
      <w:proofErr w:type="spellStart"/>
      <w:r w:rsidR="00191B33">
        <w:rPr>
          <w:rFonts w:ascii="Times New Roman" w:hAnsi="Times New Roman" w:cs="Times New Roman"/>
          <w:sz w:val="24"/>
        </w:rPr>
        <w:t>kural’ın</w:t>
      </w:r>
      <w:proofErr w:type="spellEnd"/>
      <w:r w:rsidR="00191B33">
        <w:rPr>
          <w:rFonts w:ascii="Times New Roman" w:hAnsi="Times New Roman" w:cs="Times New Roman"/>
          <w:sz w:val="24"/>
        </w:rPr>
        <w:t xml:space="preserve"> </w:t>
      </w:r>
      <w:proofErr w:type="spellStart"/>
      <w:r w:rsidR="00191B33">
        <w:rPr>
          <w:rFonts w:ascii="Times New Roman" w:hAnsi="Times New Roman" w:cs="Times New Roman"/>
          <w:sz w:val="24"/>
        </w:rPr>
        <w:t>iptâli</w:t>
      </w:r>
      <w:proofErr w:type="spellEnd"/>
      <w:r w:rsidR="00191B33">
        <w:rPr>
          <w:rFonts w:ascii="Times New Roman" w:hAnsi="Times New Roman" w:cs="Times New Roman"/>
          <w:sz w:val="24"/>
        </w:rPr>
        <w:t xml:space="preserve"> gerekçesine ve</w:t>
      </w:r>
      <w:r>
        <w:rPr>
          <w:rFonts w:ascii="Times New Roman" w:hAnsi="Times New Roman" w:cs="Times New Roman"/>
          <w:sz w:val="24"/>
        </w:rPr>
        <w:t xml:space="preserve"> </w:t>
      </w:r>
      <w:proofErr w:type="spellStart"/>
      <w:r w:rsidR="00191B33">
        <w:rPr>
          <w:rFonts w:ascii="Times New Roman" w:hAnsi="Times New Roman" w:cs="Times New Roman"/>
          <w:sz w:val="24"/>
        </w:rPr>
        <w:t>iptâl</w:t>
      </w:r>
      <w:proofErr w:type="spellEnd"/>
      <w:r w:rsidR="00191B33">
        <w:rPr>
          <w:rFonts w:ascii="Times New Roman" w:hAnsi="Times New Roman" w:cs="Times New Roman"/>
          <w:sz w:val="24"/>
        </w:rPr>
        <w:t xml:space="preserve"> hükmünün yürürlüğü için ayrı bir gün kararlaştırılmayışına karşıyım.</w:t>
      </w:r>
    </w:p>
    <w:p w:rsidR="00191B33" w:rsidRDefault="00191B33" w:rsidP="00191B33">
      <w:pPr>
        <w:spacing w:before="100" w:beforeAutospacing="1" w:after="100" w:afterAutospacing="1" w:line="240" w:lineRule="auto"/>
        <w:jc w:val="both"/>
        <w:rPr>
          <w:rFonts w:ascii="Times New Roman" w:hAnsi="Times New Roman" w:cs="Times New Roman"/>
          <w:sz w:val="24"/>
        </w:rPr>
      </w:pPr>
    </w:p>
    <w:p w:rsidR="00845B73" w:rsidRDefault="00845B73" w:rsidP="00191B33">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845B73" w:rsidTr="00845B73">
        <w:tc>
          <w:tcPr>
            <w:tcW w:w="1000" w:type="pct"/>
            <w:shd w:val="clear" w:color="auto" w:fill="auto"/>
          </w:tcPr>
          <w:p w:rsidR="00845B73" w:rsidRDefault="00845B73" w:rsidP="00191B33">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191B33">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191B33">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191B33">
            <w:pPr>
              <w:spacing w:before="100" w:beforeAutospacing="1" w:after="100" w:afterAutospacing="1"/>
              <w:jc w:val="both"/>
              <w:rPr>
                <w:rFonts w:ascii="Times New Roman" w:hAnsi="Times New Roman" w:cs="Times New Roman"/>
                <w:sz w:val="24"/>
              </w:rPr>
            </w:pPr>
          </w:p>
        </w:tc>
        <w:tc>
          <w:tcPr>
            <w:tcW w:w="1000" w:type="pct"/>
            <w:shd w:val="clear" w:color="auto" w:fill="auto"/>
          </w:tcPr>
          <w:p w:rsidR="00845B73" w:rsidRDefault="00845B73" w:rsidP="00845B73">
            <w:pPr>
              <w:spacing w:after="200"/>
              <w:jc w:val="center"/>
              <w:rPr>
                <w:rFonts w:ascii="Times New Roman" w:hAnsi="Times New Roman" w:cs="Times New Roman"/>
                <w:sz w:val="24"/>
              </w:rPr>
            </w:pPr>
            <w:r>
              <w:rPr>
                <w:rFonts w:ascii="Times New Roman" w:hAnsi="Times New Roman" w:cs="Times New Roman"/>
                <w:sz w:val="24"/>
              </w:rPr>
              <w:t xml:space="preserve">Üye </w:t>
            </w:r>
          </w:p>
          <w:p w:rsidR="00845B73" w:rsidRPr="00845B73" w:rsidRDefault="00845B73" w:rsidP="00845B73">
            <w:pPr>
              <w:spacing w:after="200"/>
              <w:jc w:val="center"/>
              <w:rPr>
                <w:rFonts w:ascii="Times New Roman" w:hAnsi="Times New Roman" w:cs="Times New Roman"/>
                <w:sz w:val="24"/>
              </w:rPr>
            </w:pPr>
            <w:r>
              <w:rPr>
                <w:rFonts w:ascii="Times New Roman" w:hAnsi="Times New Roman" w:cs="Times New Roman"/>
                <w:sz w:val="24"/>
              </w:rPr>
              <w:t>Nihat O. AKÇAKAYALIOĞLU</w:t>
            </w:r>
          </w:p>
        </w:tc>
      </w:tr>
    </w:tbl>
    <w:p w:rsidR="0098664E" w:rsidRPr="00FD04BD" w:rsidRDefault="0098664E" w:rsidP="00845B73">
      <w:pPr>
        <w:spacing w:before="100" w:beforeAutospacing="1" w:after="100" w:afterAutospacing="1" w:line="240" w:lineRule="auto"/>
        <w:jc w:val="both"/>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4B8" w:rsidRDefault="007A14B8" w:rsidP="00FD04BD">
      <w:pPr>
        <w:spacing w:after="0" w:line="240" w:lineRule="auto"/>
      </w:pPr>
      <w:r>
        <w:separator/>
      </w:r>
    </w:p>
  </w:endnote>
  <w:endnote w:type="continuationSeparator" w:id="0">
    <w:p w:rsidR="007A14B8" w:rsidRDefault="007A14B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82C79">
      <w:rPr>
        <w:rStyle w:val="SayfaNumaras"/>
        <w:rFonts w:ascii="Times New Roman" w:hAnsi="Times New Roman" w:cs="Times New Roman"/>
        <w:noProof/>
      </w:rPr>
      <w:t>8</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4B8" w:rsidRDefault="007A14B8" w:rsidP="00FD04BD">
      <w:pPr>
        <w:spacing w:after="0" w:line="240" w:lineRule="auto"/>
      </w:pPr>
      <w:r>
        <w:separator/>
      </w:r>
    </w:p>
  </w:footnote>
  <w:footnote w:type="continuationSeparator" w:id="0">
    <w:p w:rsidR="007A14B8" w:rsidRDefault="007A14B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CF05FC">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033049">
      <w:rPr>
        <w:rFonts w:ascii="Times New Roman" w:eastAsia="Times New Roman" w:hAnsi="Times New Roman" w:cs="Times New Roman"/>
        <w:b/>
        <w:bCs/>
        <w:color w:val="000000"/>
        <w:sz w:val="24"/>
        <w:szCs w:val="26"/>
        <w:lang w:eastAsia="tr-TR"/>
      </w:rPr>
      <w:t>143</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033049">
      <w:rPr>
        <w:rFonts w:ascii="Times New Roman" w:eastAsia="Times New Roman" w:hAnsi="Times New Roman" w:cs="Times New Roman"/>
        <w:b/>
        <w:bCs/>
        <w:color w:val="000000"/>
        <w:sz w:val="24"/>
        <w:szCs w:val="26"/>
        <w:lang w:eastAsia="tr-TR"/>
      </w:rPr>
      <w:t>161</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10E33"/>
    <w:rsid w:val="00024FC1"/>
    <w:rsid w:val="00033049"/>
    <w:rsid w:val="0004067B"/>
    <w:rsid w:val="000457C3"/>
    <w:rsid w:val="000670A7"/>
    <w:rsid w:val="000751C9"/>
    <w:rsid w:val="00091733"/>
    <w:rsid w:val="000E2621"/>
    <w:rsid w:val="000F3092"/>
    <w:rsid w:val="00105C37"/>
    <w:rsid w:val="00107B7E"/>
    <w:rsid w:val="00132AB8"/>
    <w:rsid w:val="00150806"/>
    <w:rsid w:val="001554FA"/>
    <w:rsid w:val="00164F38"/>
    <w:rsid w:val="001764F4"/>
    <w:rsid w:val="00181E15"/>
    <w:rsid w:val="00187765"/>
    <w:rsid w:val="00191B33"/>
    <w:rsid w:val="001949FF"/>
    <w:rsid w:val="001E3E4D"/>
    <w:rsid w:val="001F5B9D"/>
    <w:rsid w:val="00205C82"/>
    <w:rsid w:val="002143C9"/>
    <w:rsid w:val="00222471"/>
    <w:rsid w:val="00222853"/>
    <w:rsid w:val="00226AD4"/>
    <w:rsid w:val="00226D76"/>
    <w:rsid w:val="002369C8"/>
    <w:rsid w:val="00261F11"/>
    <w:rsid w:val="00266927"/>
    <w:rsid w:val="00271A55"/>
    <w:rsid w:val="002837FA"/>
    <w:rsid w:val="002A61D0"/>
    <w:rsid w:val="002B2602"/>
    <w:rsid w:val="002D0A5E"/>
    <w:rsid w:val="002D1135"/>
    <w:rsid w:val="003021D2"/>
    <w:rsid w:val="00343D4F"/>
    <w:rsid w:val="00371349"/>
    <w:rsid w:val="00373EB4"/>
    <w:rsid w:val="00392816"/>
    <w:rsid w:val="00397A53"/>
    <w:rsid w:val="003A383B"/>
    <w:rsid w:val="003A7341"/>
    <w:rsid w:val="003B212C"/>
    <w:rsid w:val="003B7687"/>
    <w:rsid w:val="003C3775"/>
    <w:rsid w:val="003D0669"/>
    <w:rsid w:val="003D0B67"/>
    <w:rsid w:val="003E3C04"/>
    <w:rsid w:val="003E4BBF"/>
    <w:rsid w:val="003E6374"/>
    <w:rsid w:val="004064B4"/>
    <w:rsid w:val="00410449"/>
    <w:rsid w:val="0044635F"/>
    <w:rsid w:val="00461D00"/>
    <w:rsid w:val="00466DD4"/>
    <w:rsid w:val="004736B9"/>
    <w:rsid w:val="00482C79"/>
    <w:rsid w:val="004863DE"/>
    <w:rsid w:val="004A26BF"/>
    <w:rsid w:val="004D0877"/>
    <w:rsid w:val="00512173"/>
    <w:rsid w:val="00521D1A"/>
    <w:rsid w:val="00532A44"/>
    <w:rsid w:val="0054255A"/>
    <w:rsid w:val="005439B4"/>
    <w:rsid w:val="00547EA0"/>
    <w:rsid w:val="005515A1"/>
    <w:rsid w:val="00564562"/>
    <w:rsid w:val="00573B6E"/>
    <w:rsid w:val="005D0575"/>
    <w:rsid w:val="005D0A5A"/>
    <w:rsid w:val="005F50E2"/>
    <w:rsid w:val="0061366D"/>
    <w:rsid w:val="0063645B"/>
    <w:rsid w:val="00651447"/>
    <w:rsid w:val="00652599"/>
    <w:rsid w:val="00665C7F"/>
    <w:rsid w:val="006665DD"/>
    <w:rsid w:val="0068485D"/>
    <w:rsid w:val="00694060"/>
    <w:rsid w:val="006A2494"/>
    <w:rsid w:val="006B0F3E"/>
    <w:rsid w:val="006B2A2A"/>
    <w:rsid w:val="006B7F04"/>
    <w:rsid w:val="006C4D3B"/>
    <w:rsid w:val="006C72B0"/>
    <w:rsid w:val="006E210C"/>
    <w:rsid w:val="0071336C"/>
    <w:rsid w:val="00725974"/>
    <w:rsid w:val="00731FE8"/>
    <w:rsid w:val="00742882"/>
    <w:rsid w:val="00751FBE"/>
    <w:rsid w:val="00774EFF"/>
    <w:rsid w:val="007801E9"/>
    <w:rsid w:val="00784C25"/>
    <w:rsid w:val="007935F4"/>
    <w:rsid w:val="007A14B8"/>
    <w:rsid w:val="00805944"/>
    <w:rsid w:val="008063CA"/>
    <w:rsid w:val="00807035"/>
    <w:rsid w:val="008172A2"/>
    <w:rsid w:val="00826402"/>
    <w:rsid w:val="008443FB"/>
    <w:rsid w:val="00845B73"/>
    <w:rsid w:val="00847430"/>
    <w:rsid w:val="00861FDB"/>
    <w:rsid w:val="00866040"/>
    <w:rsid w:val="00875490"/>
    <w:rsid w:val="00883C4C"/>
    <w:rsid w:val="00891E7E"/>
    <w:rsid w:val="008A1A28"/>
    <w:rsid w:val="008D3793"/>
    <w:rsid w:val="008E3FB4"/>
    <w:rsid w:val="00901959"/>
    <w:rsid w:val="00906CD9"/>
    <w:rsid w:val="009156AF"/>
    <w:rsid w:val="0098664E"/>
    <w:rsid w:val="009A1D8C"/>
    <w:rsid w:val="009B55E8"/>
    <w:rsid w:val="009B6AC1"/>
    <w:rsid w:val="009C4165"/>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3752"/>
    <w:rsid w:val="00AD2038"/>
    <w:rsid w:val="00AD532D"/>
    <w:rsid w:val="00AD6C42"/>
    <w:rsid w:val="00AF08CD"/>
    <w:rsid w:val="00B259C3"/>
    <w:rsid w:val="00B269F4"/>
    <w:rsid w:val="00B36732"/>
    <w:rsid w:val="00B56426"/>
    <w:rsid w:val="00B63373"/>
    <w:rsid w:val="00B70AAD"/>
    <w:rsid w:val="00B87742"/>
    <w:rsid w:val="00BA10D1"/>
    <w:rsid w:val="00BB76BE"/>
    <w:rsid w:val="00BC1D0E"/>
    <w:rsid w:val="00BC759C"/>
    <w:rsid w:val="00BD3A75"/>
    <w:rsid w:val="00BE0322"/>
    <w:rsid w:val="00BF697D"/>
    <w:rsid w:val="00C029AB"/>
    <w:rsid w:val="00C05866"/>
    <w:rsid w:val="00C3312B"/>
    <w:rsid w:val="00C40320"/>
    <w:rsid w:val="00C4083B"/>
    <w:rsid w:val="00C43254"/>
    <w:rsid w:val="00C47596"/>
    <w:rsid w:val="00C800DF"/>
    <w:rsid w:val="00C84530"/>
    <w:rsid w:val="00CA0119"/>
    <w:rsid w:val="00CA0D6A"/>
    <w:rsid w:val="00CA0FA7"/>
    <w:rsid w:val="00CC4800"/>
    <w:rsid w:val="00CC4855"/>
    <w:rsid w:val="00CE1FB9"/>
    <w:rsid w:val="00CE65D4"/>
    <w:rsid w:val="00CF05FC"/>
    <w:rsid w:val="00D13BFD"/>
    <w:rsid w:val="00D23CC0"/>
    <w:rsid w:val="00D251AA"/>
    <w:rsid w:val="00D32CDC"/>
    <w:rsid w:val="00D346E2"/>
    <w:rsid w:val="00D56586"/>
    <w:rsid w:val="00D96A69"/>
    <w:rsid w:val="00DA29C0"/>
    <w:rsid w:val="00DE3F00"/>
    <w:rsid w:val="00DF0227"/>
    <w:rsid w:val="00E029C1"/>
    <w:rsid w:val="00E05CD8"/>
    <w:rsid w:val="00E159E4"/>
    <w:rsid w:val="00E223A7"/>
    <w:rsid w:val="00E31F00"/>
    <w:rsid w:val="00E37B09"/>
    <w:rsid w:val="00E44FAA"/>
    <w:rsid w:val="00E552F5"/>
    <w:rsid w:val="00E8247F"/>
    <w:rsid w:val="00E96C92"/>
    <w:rsid w:val="00EA1155"/>
    <w:rsid w:val="00EB2FD2"/>
    <w:rsid w:val="00EB74B3"/>
    <w:rsid w:val="00EC4965"/>
    <w:rsid w:val="00EE47B9"/>
    <w:rsid w:val="00EE6BA4"/>
    <w:rsid w:val="00F12E21"/>
    <w:rsid w:val="00F25F77"/>
    <w:rsid w:val="00F268B2"/>
    <w:rsid w:val="00F57DF1"/>
    <w:rsid w:val="00F8751E"/>
    <w:rsid w:val="00F9094C"/>
    <w:rsid w:val="00FB5140"/>
    <w:rsid w:val="00FB6C9A"/>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4CF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84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2023</Words>
  <Characters>11537</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2019-11-27T09:36:00Z</dcterms:created>
  <dcterms:modified xsi:type="dcterms:W3CDTF">2020-06-08T04:46:00Z</dcterms:modified>
</cp:coreProperties>
</file>