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1242B7">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7152F2">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1242B7">
        <w:rPr>
          <w:rFonts w:ascii="Times New Roman" w:eastAsia="Times New Roman" w:hAnsi="Times New Roman" w:cs="Times New Roman"/>
          <w:b/>
          <w:bCs/>
          <w:color w:val="000000"/>
          <w:sz w:val="24"/>
          <w:szCs w:val="26"/>
          <w:lang w:eastAsia="tr-TR"/>
        </w:rPr>
        <w:t>13</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1242B7">
        <w:rPr>
          <w:rFonts w:ascii="Times New Roman" w:eastAsia="Times New Roman" w:hAnsi="Times New Roman" w:cs="Times New Roman"/>
          <w:b/>
          <w:bCs/>
          <w:color w:val="000000"/>
          <w:sz w:val="24"/>
          <w:szCs w:val="26"/>
          <w:lang w:eastAsia="tr-TR"/>
        </w:rPr>
        <w:t>1</w:t>
      </w:r>
      <w:r w:rsidR="00A3370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w:t>
      </w:r>
      <w:r w:rsidR="001242B7">
        <w:rPr>
          <w:rFonts w:ascii="Times New Roman" w:eastAsia="Times New Roman" w:hAnsi="Times New Roman" w:cs="Times New Roman"/>
          <w:b/>
          <w:bCs/>
          <w:color w:val="000000"/>
          <w:sz w:val="24"/>
          <w:szCs w:val="26"/>
          <w:lang w:eastAsia="tr-TR"/>
        </w:rPr>
        <w:t>2</w:t>
      </w:r>
      <w:r w:rsidR="003C3775">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C3775">
        <w:rPr>
          <w:rFonts w:ascii="Times New Roman" w:eastAsia="Times New Roman" w:hAnsi="Times New Roman" w:cs="Times New Roman"/>
          <w:color w:val="000000"/>
          <w:sz w:val="24"/>
          <w:szCs w:val="26"/>
          <w:lang w:eastAsia="tr-TR"/>
        </w:rPr>
        <w:t>İstanbul</w:t>
      </w:r>
      <w:r w:rsidR="001242B7">
        <w:rPr>
          <w:rFonts w:ascii="Times New Roman" w:eastAsia="Times New Roman" w:hAnsi="Times New Roman" w:cs="Times New Roman"/>
          <w:color w:val="000000"/>
          <w:sz w:val="24"/>
          <w:szCs w:val="26"/>
          <w:lang w:eastAsia="tr-TR"/>
        </w:rPr>
        <w:t xml:space="preserve"> 5. Ağır Ceza </w:t>
      </w:r>
      <w:r w:rsidR="003C3775">
        <w:rPr>
          <w:rFonts w:ascii="Times New Roman" w:eastAsia="Times New Roman" w:hAnsi="Times New Roman" w:cs="Times New Roman"/>
          <w:color w:val="000000"/>
          <w:sz w:val="24"/>
          <w:szCs w:val="26"/>
          <w:lang w:eastAsia="tr-TR"/>
        </w:rPr>
        <w:t>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w:t>
      </w:r>
      <w:r w:rsidR="001242B7">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1242B7">
        <w:rPr>
          <w:rFonts w:ascii="Times New Roman" w:eastAsia="Times New Roman" w:hAnsi="Times New Roman" w:cs="Times New Roman"/>
          <w:color w:val="000000"/>
          <w:sz w:val="24"/>
          <w:szCs w:val="26"/>
          <w:lang w:eastAsia="tr-TR"/>
        </w:rPr>
        <w:t xml:space="preserve">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7F1871">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ki </w:t>
      </w:r>
      <w:r w:rsidR="001242B7">
        <w:rPr>
          <w:rFonts w:ascii="Times New Roman" w:eastAsia="Times New Roman" w:hAnsi="Times New Roman" w:cs="Times New Roman"/>
          <w:color w:val="000000"/>
          <w:sz w:val="24"/>
          <w:szCs w:val="26"/>
          <w:lang w:eastAsia="tr-TR"/>
        </w:rPr>
        <w:t>Kanun” un 3</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 xml:space="preserve">maddesinin </w:t>
      </w:r>
      <w:r w:rsidR="001242B7">
        <w:rPr>
          <w:rFonts w:ascii="Times New Roman" w:eastAsia="Times New Roman" w:hAnsi="Times New Roman" w:cs="Times New Roman"/>
          <w:color w:val="000000"/>
          <w:sz w:val="24"/>
          <w:szCs w:val="26"/>
          <w:lang w:eastAsia="tr-TR"/>
        </w:rPr>
        <w:t xml:space="preserve">ikinci </w:t>
      </w:r>
      <w:proofErr w:type="spellStart"/>
      <w:r w:rsidR="001242B7">
        <w:rPr>
          <w:rFonts w:ascii="Times New Roman" w:eastAsia="Times New Roman" w:hAnsi="Times New Roman" w:cs="Times New Roman"/>
          <w:color w:val="000000"/>
          <w:sz w:val="24"/>
          <w:szCs w:val="26"/>
          <w:lang w:eastAsia="tr-TR"/>
        </w:rPr>
        <w:t>fıkrasiyle</w:t>
      </w:r>
      <w:proofErr w:type="spellEnd"/>
      <w:r w:rsidR="001242B7">
        <w:rPr>
          <w:rFonts w:ascii="Times New Roman" w:eastAsia="Times New Roman" w:hAnsi="Times New Roman" w:cs="Times New Roman"/>
          <w:color w:val="000000"/>
          <w:sz w:val="24"/>
          <w:szCs w:val="26"/>
          <w:lang w:eastAsia="tr-TR"/>
        </w:rPr>
        <w:t xml:space="preserve"> 13. </w:t>
      </w:r>
      <w:r w:rsidR="007F1871">
        <w:rPr>
          <w:rFonts w:ascii="Times New Roman" w:eastAsia="Times New Roman" w:hAnsi="Times New Roman" w:cs="Times New Roman"/>
          <w:color w:val="000000"/>
          <w:sz w:val="24"/>
          <w:szCs w:val="26"/>
          <w:lang w:eastAsia="tr-TR"/>
        </w:rPr>
        <w:t>m</w:t>
      </w:r>
      <w:r w:rsidR="001242B7">
        <w:rPr>
          <w:rFonts w:ascii="Times New Roman" w:eastAsia="Times New Roman" w:hAnsi="Times New Roman" w:cs="Times New Roman"/>
          <w:color w:val="000000"/>
          <w:sz w:val="24"/>
          <w:szCs w:val="26"/>
          <w:lang w:eastAsia="tr-TR"/>
        </w:rPr>
        <w:t>addesinin ikinci fıkrasının biçim yönünden Anayasaya aykırı olduğu öne sürülmüştür.</w:t>
      </w:r>
    </w:p>
    <w:p w:rsidR="00BC759C" w:rsidRPr="007F1871"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7F1871">
        <w:rPr>
          <w:rFonts w:ascii="Times New Roman" w:eastAsia="Times New Roman" w:hAnsi="Times New Roman" w:cs="Times New Roman"/>
          <w:color w:val="000000"/>
          <w:sz w:val="24"/>
          <w:szCs w:val="26"/>
          <w:lang w:eastAsia="tr-TR"/>
        </w:rPr>
        <w:t xml:space="preserve">I- </w:t>
      </w:r>
      <w:proofErr w:type="gramStart"/>
      <w:r w:rsidR="00BC759C" w:rsidRPr="007F1871">
        <w:rPr>
          <w:rFonts w:ascii="Times New Roman" w:eastAsia="Times New Roman" w:hAnsi="Times New Roman" w:cs="Times New Roman"/>
          <w:color w:val="000000"/>
          <w:sz w:val="24"/>
          <w:szCs w:val="26"/>
          <w:u w:val="single"/>
          <w:lang w:eastAsia="tr-TR"/>
        </w:rPr>
        <w:t>OLAY</w:t>
      </w:r>
      <w:r w:rsidR="00807035" w:rsidRPr="007F1871">
        <w:rPr>
          <w:rFonts w:ascii="Times New Roman" w:eastAsia="Times New Roman" w:hAnsi="Times New Roman" w:cs="Times New Roman"/>
          <w:color w:val="000000"/>
          <w:sz w:val="24"/>
          <w:szCs w:val="26"/>
          <w:u w:val="single"/>
          <w:lang w:eastAsia="tr-TR"/>
        </w:rPr>
        <w:t xml:space="preserve"> :</w:t>
      </w:r>
      <w:proofErr w:type="gramEnd"/>
      <w:r w:rsidR="00EE47B9" w:rsidRPr="007F1871">
        <w:rPr>
          <w:rFonts w:ascii="Times New Roman" w:eastAsia="Times New Roman" w:hAnsi="Times New Roman" w:cs="Times New Roman"/>
          <w:color w:val="000000"/>
          <w:sz w:val="24"/>
          <w:szCs w:val="26"/>
          <w:lang w:eastAsia="tr-TR"/>
        </w:rPr>
        <w:t xml:space="preserve"> </w:t>
      </w:r>
    </w:p>
    <w:p w:rsidR="008A1A28" w:rsidRDefault="001242B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3590 adet saati kaçak olarak yurda sokmaktan sanıklar hakkında 1918 sayılı Kanunun 27.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üçüncü fıkralarına göre açılan kamu davasının duruşması sırasında sanıklar vekillerinin, 1803 sayılı Af Kanununun 3.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13.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fıkrasının biçim yönünden Anayasaya aykırı olduğunu iddia etmesi ve Cumhuriyet Savcısının da bu isteğe katılması üzerine Mahkemece iddia ciddi görülerek sözü edilen Af Kanununun 3. </w:t>
      </w:r>
      <w:r w:rsidR="007F1871">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13.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addelerinin ikinci fıkralarının iptali için Anayasa Mahkemesine başvurulmasına karar verilmiştir.</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3C3775">
        <w:rPr>
          <w:rFonts w:ascii="Times New Roman" w:eastAsia="Times New Roman" w:hAnsi="Times New Roman" w:cs="Times New Roman"/>
          <w:color w:val="000000"/>
          <w:sz w:val="24"/>
          <w:szCs w:val="26"/>
          <w:u w:val="single"/>
          <w:lang w:eastAsia="tr-TR"/>
        </w:rPr>
        <w:t xml:space="preserve">İTİRAZIN </w:t>
      </w:r>
      <w:proofErr w:type="gramStart"/>
      <w:r w:rsidRPr="003C3775">
        <w:rPr>
          <w:rFonts w:ascii="Times New Roman" w:eastAsia="Times New Roman" w:hAnsi="Times New Roman" w:cs="Times New Roman"/>
          <w:color w:val="000000"/>
          <w:sz w:val="24"/>
          <w:szCs w:val="26"/>
          <w:u w:val="single"/>
          <w:lang w:eastAsia="tr-TR"/>
        </w:rPr>
        <w:t xml:space="preserve">GEREKÇESİ </w:t>
      </w:r>
      <w:r>
        <w:rPr>
          <w:rFonts w:ascii="Times New Roman" w:eastAsia="Times New Roman" w:hAnsi="Times New Roman" w:cs="Times New Roman"/>
          <w:color w:val="000000"/>
          <w:sz w:val="24"/>
          <w:szCs w:val="26"/>
          <w:lang w:eastAsia="tr-TR"/>
        </w:rPr>
        <w:t>:</w:t>
      </w:r>
      <w:proofErr w:type="gramEnd"/>
    </w:p>
    <w:p w:rsidR="00187765" w:rsidRDefault="001242B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 kararında:</w:t>
      </w:r>
    </w:p>
    <w:p w:rsidR="001242B7" w:rsidRDefault="001242B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2.7.1974 tarihli, Esas:1974/19, Karar: 1974/31 sayılı kararında: 1803 sayılı Af Kanununa ilişkin teklifin Millet Meclisinden çıkan 6. </w:t>
      </w:r>
      <w:r w:rsidR="007F1871">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7.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Cumhuriyet Senatosunca olduğu gibi kabul edilerek kesinleşmiş olduğu, bu iki madde dışında kalan maddeleri Cumhuriyet Senatosu değiştirerek kabul ettiği, Karma Komisyonun da ayrı bir metin oluşturduğu, buna göre ortada üç metin bulunduğu, Millet Meclisinin Anayasanın 92.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 gereğince bu metinlerden birini olduğu gibi kabul etmek zorunda olduğu ve ancak anlaşmazlık konusu maddelerin ayrı ayrı oylanmasının biçim yönünden Anayasaya aykırı düştüğü kabul edilerek 1803 sayılı Af Kanununun 5.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iptal edilmiş</w:t>
      </w:r>
      <w:r w:rsidR="007F1871">
        <w:rPr>
          <w:rFonts w:ascii="Times New Roman" w:eastAsia="Times New Roman" w:hAnsi="Times New Roman" w:cs="Times New Roman"/>
          <w:color w:val="000000"/>
          <w:sz w:val="24"/>
          <w:szCs w:val="26"/>
          <w:lang w:eastAsia="tr-TR"/>
        </w:rPr>
        <w:t>tir</w:t>
      </w:r>
      <w:r>
        <w:rPr>
          <w:rFonts w:ascii="Times New Roman" w:eastAsia="Times New Roman" w:hAnsi="Times New Roman" w:cs="Times New Roman"/>
          <w:color w:val="000000"/>
          <w:sz w:val="24"/>
          <w:szCs w:val="26"/>
          <w:lang w:eastAsia="tr-TR"/>
        </w:rPr>
        <w:t>.</w:t>
      </w:r>
    </w:p>
    <w:p w:rsidR="001242B7" w:rsidRDefault="001242B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Yine Anayasa Mahkemesinin 28.11.1974 tarihli, Esas: 1974/34, Karar: 1974/50 sayılı kararı ile de 1803 sayılı Yasanın 2.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 biçim yönünden Anayasanın 92.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 hükümlerine aykırı bulunarak bu maddedeki iki kuralın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127. </w:t>
      </w:r>
      <w:r w:rsidR="007F1871">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Askeri Ceza Kanunun 56.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addelerinin olayla ilgili hükümlerinin iptaline karar verilmiştir.</w:t>
      </w:r>
    </w:p>
    <w:p w:rsidR="001242B7" w:rsidRDefault="001242B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Mahkememizce bakılmakta olan davada suçun sübutu halinde uygulanması zorunluğu bulunan 1803 sayılı Yasanın 3.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13. </w:t>
      </w:r>
      <w:r w:rsidR="007F187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 yukarıda sözü edilen Anayasa Mahkemesi kararlarına göre biçim yönünden Anayasaya aykırı olup iptali gerekmektedir.</w:t>
      </w:r>
    </w:p>
    <w:p w:rsidR="001242B7" w:rsidRDefault="001242B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nedenlerle sanık </w:t>
      </w:r>
      <w:proofErr w:type="spellStart"/>
      <w:r>
        <w:rPr>
          <w:rFonts w:ascii="Times New Roman" w:eastAsia="Times New Roman" w:hAnsi="Times New Roman" w:cs="Times New Roman"/>
          <w:color w:val="000000"/>
          <w:sz w:val="24"/>
          <w:szCs w:val="26"/>
          <w:lang w:eastAsia="tr-TR"/>
        </w:rPr>
        <w:t>müdafii</w:t>
      </w:r>
      <w:proofErr w:type="spellEnd"/>
      <w:r>
        <w:rPr>
          <w:rFonts w:ascii="Times New Roman" w:eastAsia="Times New Roman" w:hAnsi="Times New Roman" w:cs="Times New Roman"/>
          <w:color w:val="000000"/>
          <w:sz w:val="24"/>
          <w:szCs w:val="26"/>
          <w:lang w:eastAsia="tr-TR"/>
        </w:rPr>
        <w:t xml:space="preserve"> ve Cumhuriyet Savcısının ileri sürdükleri Anayasaya aykırılık iddiasının ciddi olduğu kanısına varıldığından iptalleri için Anayasa Mahkemesine başvurulmasına karar verilmiştir.”</w:t>
      </w:r>
    </w:p>
    <w:p w:rsidR="001242B7" w:rsidRDefault="001242B7"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Denilmiştir.</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187765">
        <w:rPr>
          <w:rFonts w:ascii="Times New Roman" w:eastAsia="Times New Roman" w:hAnsi="Times New Roman" w:cs="Times New Roman"/>
          <w:color w:val="000000"/>
          <w:sz w:val="24"/>
          <w:szCs w:val="26"/>
          <w:u w:val="single"/>
          <w:lang w:eastAsia="tr-TR"/>
        </w:rPr>
        <w:t xml:space="preserve">YASA </w:t>
      </w:r>
      <w:proofErr w:type="gramStart"/>
      <w:r w:rsidR="001242B7">
        <w:rPr>
          <w:rFonts w:ascii="Times New Roman" w:eastAsia="Times New Roman" w:hAnsi="Times New Roman" w:cs="Times New Roman"/>
          <w:color w:val="000000"/>
          <w:sz w:val="24"/>
          <w:szCs w:val="26"/>
          <w:u w:val="single"/>
          <w:lang w:eastAsia="tr-TR"/>
        </w:rPr>
        <w:t>KURALLARI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187765" w:rsidRDefault="00CD502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w:t>
      </w:r>
      <w:r w:rsidR="00187765" w:rsidRPr="00CD502F">
        <w:rPr>
          <w:rFonts w:ascii="Times New Roman" w:eastAsia="Times New Roman" w:hAnsi="Times New Roman" w:cs="Times New Roman"/>
          <w:color w:val="000000"/>
          <w:sz w:val="24"/>
          <w:szCs w:val="26"/>
          <w:lang w:eastAsia="tr-TR"/>
        </w:rPr>
        <w:t xml:space="preserve"> </w:t>
      </w:r>
      <w:r w:rsidRPr="00CD502F">
        <w:rPr>
          <w:rFonts w:ascii="Times New Roman" w:eastAsia="Times New Roman" w:hAnsi="Times New Roman" w:cs="Times New Roman"/>
          <w:color w:val="000000"/>
          <w:sz w:val="24"/>
          <w:szCs w:val="26"/>
          <w:lang w:eastAsia="tr-TR"/>
        </w:rPr>
        <w:t>İptali istenen</w:t>
      </w:r>
      <w:r w:rsidR="00187765" w:rsidRPr="00CD502F">
        <w:rPr>
          <w:rFonts w:ascii="Times New Roman" w:eastAsia="Times New Roman" w:hAnsi="Times New Roman" w:cs="Times New Roman"/>
          <w:color w:val="000000"/>
          <w:sz w:val="24"/>
          <w:szCs w:val="26"/>
          <w:lang w:eastAsia="tr-TR"/>
        </w:rPr>
        <w:t xml:space="preserve"> </w:t>
      </w:r>
      <w:r w:rsidRPr="00CD502F">
        <w:rPr>
          <w:rFonts w:ascii="Times New Roman" w:eastAsia="Times New Roman" w:hAnsi="Times New Roman" w:cs="Times New Roman"/>
          <w:color w:val="000000"/>
          <w:sz w:val="24"/>
          <w:szCs w:val="26"/>
          <w:lang w:eastAsia="tr-TR"/>
        </w:rPr>
        <w:t>Y</w:t>
      </w:r>
      <w:r w:rsidR="00187765" w:rsidRPr="00CD502F">
        <w:rPr>
          <w:rFonts w:ascii="Times New Roman" w:eastAsia="Times New Roman" w:hAnsi="Times New Roman" w:cs="Times New Roman"/>
          <w:color w:val="000000"/>
          <w:sz w:val="24"/>
          <w:szCs w:val="26"/>
          <w:lang w:eastAsia="tr-TR"/>
        </w:rPr>
        <w:t xml:space="preserve">asa </w:t>
      </w:r>
      <w:r w:rsidRPr="00CD502F">
        <w:rPr>
          <w:rFonts w:ascii="Times New Roman" w:eastAsia="Times New Roman" w:hAnsi="Times New Roman" w:cs="Times New Roman"/>
          <w:color w:val="000000"/>
          <w:sz w:val="24"/>
          <w:szCs w:val="26"/>
          <w:lang w:eastAsia="tr-TR"/>
        </w:rPr>
        <w:t>Kuralları</w:t>
      </w:r>
      <w:r w:rsidR="00187765">
        <w:rPr>
          <w:rFonts w:ascii="Times New Roman" w:eastAsia="Times New Roman" w:hAnsi="Times New Roman" w:cs="Times New Roman"/>
          <w:color w:val="000000"/>
          <w:sz w:val="24"/>
          <w:szCs w:val="26"/>
          <w:lang w:eastAsia="tr-TR"/>
        </w:rPr>
        <w:t>:</w:t>
      </w:r>
    </w:p>
    <w:p w:rsidR="003E4BBF" w:rsidRDefault="00CD502F" w:rsidP="00CD502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187765">
        <w:rPr>
          <w:rFonts w:ascii="Times New Roman" w:eastAsia="Times New Roman" w:hAnsi="Times New Roman" w:cs="Times New Roman"/>
          <w:color w:val="000000"/>
          <w:sz w:val="24"/>
          <w:szCs w:val="26"/>
          <w:lang w:eastAsia="tr-TR"/>
        </w:rPr>
        <w:t xml:space="preserve">) 15.5.1974 günlü, 1803 sayılı Af Kanununun </w:t>
      </w:r>
      <w:r>
        <w:rPr>
          <w:rFonts w:ascii="Times New Roman" w:eastAsia="Times New Roman" w:hAnsi="Times New Roman" w:cs="Times New Roman"/>
          <w:color w:val="000000"/>
          <w:sz w:val="24"/>
          <w:szCs w:val="26"/>
          <w:lang w:eastAsia="tr-TR"/>
        </w:rPr>
        <w:t>3</w:t>
      </w:r>
      <w:r w:rsidR="00187765">
        <w:rPr>
          <w:rFonts w:ascii="Times New Roman" w:eastAsia="Times New Roman" w:hAnsi="Times New Roman" w:cs="Times New Roman"/>
          <w:color w:val="000000"/>
          <w:sz w:val="24"/>
          <w:szCs w:val="26"/>
          <w:lang w:eastAsia="tr-TR"/>
        </w:rPr>
        <w:t xml:space="preserve">. </w:t>
      </w:r>
      <w:r w:rsidR="00276423">
        <w:rPr>
          <w:rFonts w:ascii="Times New Roman" w:eastAsia="Times New Roman" w:hAnsi="Times New Roman" w:cs="Times New Roman"/>
          <w:color w:val="000000"/>
          <w:sz w:val="24"/>
          <w:szCs w:val="26"/>
          <w:lang w:eastAsia="tr-TR"/>
        </w:rPr>
        <w:t>m</w:t>
      </w:r>
      <w:r w:rsidR="00187765">
        <w:rPr>
          <w:rFonts w:ascii="Times New Roman" w:eastAsia="Times New Roman" w:hAnsi="Times New Roman" w:cs="Times New Roman"/>
          <w:color w:val="000000"/>
          <w:sz w:val="24"/>
          <w:szCs w:val="26"/>
          <w:lang w:eastAsia="tr-TR"/>
        </w:rPr>
        <w:t xml:space="preserve">addesinin </w:t>
      </w:r>
      <w:r>
        <w:rPr>
          <w:rFonts w:ascii="Times New Roman" w:eastAsia="Times New Roman" w:hAnsi="Times New Roman" w:cs="Times New Roman"/>
          <w:color w:val="000000"/>
          <w:sz w:val="24"/>
          <w:szCs w:val="26"/>
          <w:lang w:eastAsia="tr-TR"/>
        </w:rPr>
        <w:t>iptali istenen ikinci fıkrası şöyledir:</w:t>
      </w:r>
    </w:p>
    <w:p w:rsidR="00CD502F" w:rsidRDefault="00CD502F" w:rsidP="00CD502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“Yukarıdaki fıkra hükümleri dışında kalan Kaçakçılığın Men ve Takibine Dair 1918 sayılı Kanun, ek ve tadilleriyle bu kanunlara ilişkin tebliğler ve Türk Parasının Kıymetini Koruma hakkında 1567 sayılı Kanunlar ile bunların ek ve tadilleri hükümlerini ihlâl eyleyen fiillerle, 1308 sayılı Kanunla değişik 6136 sayılı Kanunun 12 inci maddesinin 2 ve 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Türk Ceza Kanununun 264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maddesinin 2 ve 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fıkralarına giren fiillerden mahkum olanların hürriyeti bağlayıcı cezalarının beş yılı affedilmiştir. Şu kadar ki; bu fıkra hükmünden yararlananlara tayin edilen para cezaları af kapsamı dışında bırakılmıştır.”</w:t>
      </w:r>
    </w:p>
    <w:p w:rsidR="00CD502F" w:rsidRDefault="00CD502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3E4BBF">
        <w:rPr>
          <w:rFonts w:ascii="Times New Roman" w:eastAsia="Times New Roman" w:hAnsi="Times New Roman" w:cs="Times New Roman"/>
          <w:color w:val="000000"/>
          <w:sz w:val="24"/>
          <w:szCs w:val="26"/>
          <w:lang w:eastAsia="tr-TR"/>
        </w:rPr>
        <w:t>) 15.5.1974 günlü 1803 sayılı Af Kanununun 1</w:t>
      </w:r>
      <w:r>
        <w:rPr>
          <w:rFonts w:ascii="Times New Roman" w:eastAsia="Times New Roman" w:hAnsi="Times New Roman" w:cs="Times New Roman"/>
          <w:color w:val="000000"/>
          <w:sz w:val="24"/>
          <w:szCs w:val="26"/>
          <w:lang w:eastAsia="tr-TR"/>
        </w:rPr>
        <w:t>3</w:t>
      </w:r>
      <w:r w:rsidR="003E4BBF">
        <w:rPr>
          <w:rFonts w:ascii="Times New Roman" w:eastAsia="Times New Roman" w:hAnsi="Times New Roman" w:cs="Times New Roman"/>
          <w:color w:val="000000"/>
          <w:sz w:val="24"/>
          <w:szCs w:val="26"/>
          <w:lang w:eastAsia="tr-TR"/>
        </w:rPr>
        <w:t xml:space="preserve">. </w:t>
      </w:r>
      <w:r w:rsidR="007F1871">
        <w:rPr>
          <w:rFonts w:ascii="Times New Roman" w:eastAsia="Times New Roman" w:hAnsi="Times New Roman" w:cs="Times New Roman"/>
          <w:color w:val="000000"/>
          <w:sz w:val="24"/>
          <w:szCs w:val="26"/>
          <w:lang w:eastAsia="tr-TR"/>
        </w:rPr>
        <w:t>m</w:t>
      </w:r>
      <w:r w:rsidR="003E4BBF">
        <w:rPr>
          <w:rFonts w:ascii="Times New Roman" w:eastAsia="Times New Roman" w:hAnsi="Times New Roman" w:cs="Times New Roman"/>
          <w:color w:val="000000"/>
          <w:sz w:val="24"/>
          <w:szCs w:val="26"/>
          <w:lang w:eastAsia="tr-TR"/>
        </w:rPr>
        <w:t>addesinin</w:t>
      </w:r>
      <w:r>
        <w:rPr>
          <w:rFonts w:ascii="Times New Roman" w:eastAsia="Times New Roman" w:hAnsi="Times New Roman" w:cs="Times New Roman"/>
          <w:color w:val="000000"/>
          <w:sz w:val="24"/>
          <w:szCs w:val="26"/>
          <w:lang w:eastAsia="tr-TR"/>
        </w:rPr>
        <w:t xml:space="preserve"> iptali istenen ikinci fıkrası da şöyledir:</w:t>
      </w:r>
    </w:p>
    <w:p w:rsidR="00187765" w:rsidRDefault="00CD502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3E4BB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Ancak, </w:t>
      </w:r>
      <w:proofErr w:type="spellStart"/>
      <w:r>
        <w:rPr>
          <w:rFonts w:ascii="Times New Roman" w:eastAsia="Times New Roman" w:hAnsi="Times New Roman" w:cs="Times New Roman"/>
          <w:color w:val="000000"/>
          <w:sz w:val="24"/>
          <w:szCs w:val="26"/>
          <w:lang w:eastAsia="tr-TR"/>
        </w:rPr>
        <w:t>yukarıki</w:t>
      </w:r>
      <w:proofErr w:type="spellEnd"/>
      <w:r>
        <w:rPr>
          <w:rFonts w:ascii="Times New Roman" w:eastAsia="Times New Roman" w:hAnsi="Times New Roman" w:cs="Times New Roman"/>
          <w:color w:val="000000"/>
          <w:sz w:val="24"/>
          <w:szCs w:val="26"/>
          <w:lang w:eastAsia="tr-TR"/>
        </w:rPr>
        <w:t xml:space="preserve"> fıkra dışında kalan eşya, ithalde alınan gümrük ve diğer vergi ve resimler ile ardiye ücreti </w:t>
      </w:r>
      <w:proofErr w:type="spellStart"/>
      <w:r>
        <w:rPr>
          <w:rFonts w:ascii="Times New Roman" w:eastAsia="Times New Roman" w:hAnsi="Times New Roman" w:cs="Times New Roman"/>
          <w:color w:val="000000"/>
          <w:sz w:val="24"/>
          <w:szCs w:val="26"/>
          <w:lang w:eastAsia="tr-TR"/>
        </w:rPr>
        <w:t>vesair</w:t>
      </w:r>
      <w:proofErr w:type="spellEnd"/>
      <w:r>
        <w:rPr>
          <w:rFonts w:ascii="Times New Roman" w:eastAsia="Times New Roman" w:hAnsi="Times New Roman" w:cs="Times New Roman"/>
          <w:color w:val="000000"/>
          <w:sz w:val="24"/>
          <w:szCs w:val="26"/>
          <w:lang w:eastAsia="tr-TR"/>
        </w:rPr>
        <w:t xml:space="preserve"> masrafların ödenmesi halinde sahiplerine verilir.”</w:t>
      </w:r>
    </w:p>
    <w:p w:rsidR="00805944" w:rsidRDefault="00CD502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u w:val="single"/>
          <w:lang w:eastAsia="tr-TR"/>
        </w:rPr>
        <w:t xml:space="preserve">B) </w:t>
      </w:r>
      <w:r w:rsidRPr="00CD502F">
        <w:rPr>
          <w:rFonts w:ascii="Times New Roman" w:eastAsia="Times New Roman" w:hAnsi="Times New Roman" w:cs="Times New Roman"/>
          <w:color w:val="000000"/>
          <w:sz w:val="24"/>
          <w:szCs w:val="26"/>
          <w:lang w:eastAsia="tr-TR"/>
        </w:rPr>
        <w:t>İtirazın dayandığı</w:t>
      </w:r>
      <w:r w:rsidR="00805944" w:rsidRPr="00CD502F">
        <w:rPr>
          <w:rFonts w:ascii="Times New Roman" w:eastAsia="Times New Roman" w:hAnsi="Times New Roman" w:cs="Times New Roman"/>
          <w:color w:val="000000"/>
          <w:sz w:val="24"/>
          <w:szCs w:val="26"/>
          <w:lang w:eastAsia="tr-TR"/>
        </w:rPr>
        <w:t xml:space="preserve"> Anayasa </w:t>
      </w:r>
      <w:proofErr w:type="gramStart"/>
      <w:r w:rsidR="00805944" w:rsidRPr="00CD502F">
        <w:rPr>
          <w:rFonts w:ascii="Times New Roman" w:eastAsia="Times New Roman" w:hAnsi="Times New Roman" w:cs="Times New Roman"/>
          <w:color w:val="000000"/>
          <w:sz w:val="24"/>
          <w:szCs w:val="26"/>
          <w:lang w:eastAsia="tr-TR"/>
        </w:rPr>
        <w:t>kuralları</w:t>
      </w:r>
      <w:r w:rsidR="00805944">
        <w:rPr>
          <w:rFonts w:ascii="Times New Roman" w:eastAsia="Times New Roman" w:hAnsi="Times New Roman" w:cs="Times New Roman"/>
          <w:color w:val="000000"/>
          <w:sz w:val="24"/>
          <w:szCs w:val="26"/>
          <w:lang w:eastAsia="tr-TR"/>
        </w:rPr>
        <w:t xml:space="preserve"> :</w:t>
      </w:r>
      <w:proofErr w:type="gramEnd"/>
    </w:p>
    <w:p w:rsidR="00805944"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92. </w:t>
      </w:r>
      <w:r w:rsidR="00677DA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şöyledir:</w:t>
      </w:r>
    </w:p>
    <w:p w:rsidR="003C3775"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 Cumhuriyet Senatosundan gelen metni benimsemezse, her iki </w:t>
      </w:r>
      <w:r w:rsidR="00677DA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eclisin ilgili komisyonlarından seçilecek eşit sayıdaki üyelerden bir </w:t>
      </w:r>
      <w:r w:rsidR="007F1871">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7F1871">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omisyon kurulur. Bu komisyonun hazırladığı metin Millet Meclisine sunulur. Millet Meclisi, Karma Komisyonca veya Cumhuriyet Senatosunca veya daha önce kendisine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r w:rsidR="00187765">
        <w:rPr>
          <w:rFonts w:ascii="Times New Roman" w:eastAsia="Times New Roman" w:hAnsi="Times New Roman" w:cs="Times New Roman"/>
          <w:color w:val="000000"/>
          <w:sz w:val="24"/>
          <w:szCs w:val="26"/>
          <w:lang w:eastAsia="tr-TR"/>
        </w:rPr>
        <w:t xml:space="preserve">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CD502F">
        <w:rPr>
          <w:rFonts w:ascii="Times New Roman" w:eastAsia="Times New Roman" w:hAnsi="Times New Roman" w:cs="Times New Roman"/>
          <w:color w:val="000000"/>
          <w:sz w:val="24"/>
          <w:szCs w:val="26"/>
          <w:lang w:eastAsia="tr-TR"/>
        </w:rPr>
        <w:t>17</w:t>
      </w:r>
      <w:r w:rsidR="00805944">
        <w:rPr>
          <w:rFonts w:ascii="Times New Roman" w:eastAsia="Times New Roman" w:hAnsi="Times New Roman" w:cs="Times New Roman"/>
          <w:color w:val="000000"/>
          <w:sz w:val="24"/>
          <w:szCs w:val="26"/>
          <w:lang w:eastAsia="tr-TR"/>
        </w:rPr>
        <w:t>.</w:t>
      </w:r>
      <w:r w:rsidR="00677DA7">
        <w:rPr>
          <w:rFonts w:ascii="Times New Roman" w:eastAsia="Times New Roman" w:hAnsi="Times New Roman" w:cs="Times New Roman"/>
          <w:color w:val="000000"/>
          <w:sz w:val="24"/>
          <w:szCs w:val="26"/>
          <w:lang w:eastAsia="tr-TR"/>
        </w:rPr>
        <w:t>2</w:t>
      </w:r>
      <w:r w:rsidR="00805944">
        <w:rPr>
          <w:rFonts w:ascii="Times New Roman" w:eastAsia="Times New Roman" w:hAnsi="Times New Roman" w:cs="Times New Roman"/>
          <w:color w:val="000000"/>
          <w:sz w:val="24"/>
          <w:szCs w:val="26"/>
          <w:lang w:eastAsia="tr-TR"/>
        </w:rPr>
        <w:t>.197</w:t>
      </w:r>
      <w:r w:rsidR="00CD502F">
        <w:rPr>
          <w:rFonts w:ascii="Times New Roman" w:eastAsia="Times New Roman" w:hAnsi="Times New Roman" w:cs="Times New Roman"/>
          <w:color w:val="000000"/>
          <w:sz w:val="24"/>
          <w:szCs w:val="26"/>
          <w:lang w:eastAsia="tr-TR"/>
        </w:rPr>
        <w:t>5</w:t>
      </w:r>
      <w:r w:rsidR="00805944">
        <w:rPr>
          <w:rFonts w:ascii="Times New Roman" w:eastAsia="Times New Roman" w:hAnsi="Times New Roman" w:cs="Times New Roman"/>
          <w:color w:val="000000"/>
          <w:sz w:val="24"/>
          <w:szCs w:val="26"/>
          <w:lang w:eastAsia="tr-TR"/>
        </w:rPr>
        <w:t xml:space="preserve"> gününde </w:t>
      </w:r>
      <w:r w:rsidR="00CD502F">
        <w:rPr>
          <w:rFonts w:ascii="Times New Roman" w:eastAsia="Times New Roman" w:hAnsi="Times New Roman" w:cs="Times New Roman"/>
          <w:color w:val="000000"/>
          <w:sz w:val="24"/>
          <w:szCs w:val="26"/>
          <w:lang w:eastAsia="tr-TR"/>
        </w:rPr>
        <w:t xml:space="preserve">toplanmış ve İçtüzüğün 15. maddesi uyarınca gerekli ilk incelemeyi yaparak </w:t>
      </w:r>
      <w:r w:rsidR="00805944">
        <w:rPr>
          <w:rFonts w:ascii="Times New Roman" w:eastAsia="Times New Roman" w:hAnsi="Times New Roman" w:cs="Times New Roman"/>
          <w:color w:val="000000"/>
          <w:sz w:val="24"/>
          <w:szCs w:val="26"/>
          <w:lang w:eastAsia="tr-TR"/>
        </w:rPr>
        <w:t xml:space="preserve">aşağıdaki </w:t>
      </w:r>
      <w:r w:rsidR="00CD502F">
        <w:rPr>
          <w:rFonts w:ascii="Times New Roman" w:eastAsia="Times New Roman" w:hAnsi="Times New Roman" w:cs="Times New Roman"/>
          <w:color w:val="000000"/>
          <w:sz w:val="24"/>
          <w:szCs w:val="26"/>
          <w:lang w:eastAsia="tr-TR"/>
        </w:rPr>
        <w:t>sorunlar üzerinde durmuştur:</w:t>
      </w:r>
    </w:p>
    <w:p w:rsidR="00CD502F" w:rsidRDefault="00CD502F"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 görevli ve yetkili olup olmadığı:</w:t>
      </w:r>
    </w:p>
    <w:p w:rsidR="00CD502F" w:rsidRDefault="00CD502F"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w:t>
      </w:r>
      <w:r w:rsidR="007F1871">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ezaların </w:t>
      </w:r>
      <w:r w:rsidR="007F1871">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ffı </w:t>
      </w:r>
      <w:r w:rsidR="007F1871">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akkındaki Yasama </w:t>
      </w:r>
      <w:r w:rsidR="007F1871">
        <w:rPr>
          <w:rFonts w:ascii="Times New Roman" w:eastAsia="Times New Roman" w:hAnsi="Times New Roman" w:cs="Times New Roman"/>
          <w:color w:val="000000"/>
          <w:sz w:val="24"/>
          <w:szCs w:val="26"/>
          <w:lang w:eastAsia="tr-TR"/>
        </w:rPr>
        <w:t>belgelerinin</w:t>
      </w:r>
      <w:r>
        <w:rPr>
          <w:rFonts w:ascii="Times New Roman" w:eastAsia="Times New Roman" w:hAnsi="Times New Roman" w:cs="Times New Roman"/>
          <w:color w:val="000000"/>
          <w:sz w:val="24"/>
          <w:szCs w:val="26"/>
          <w:lang w:eastAsia="tr-TR"/>
        </w:rPr>
        <w:t xml:space="preserve"> Anayasaya uygunluk denetimine </w:t>
      </w:r>
      <w:r w:rsidR="007F1871">
        <w:rPr>
          <w:rFonts w:ascii="Times New Roman" w:eastAsia="Times New Roman" w:hAnsi="Times New Roman" w:cs="Times New Roman"/>
          <w:color w:val="000000"/>
          <w:sz w:val="24"/>
          <w:szCs w:val="26"/>
          <w:lang w:eastAsia="tr-TR"/>
        </w:rPr>
        <w:t>bağlı</w:t>
      </w:r>
      <w:r>
        <w:rPr>
          <w:rFonts w:ascii="Times New Roman" w:eastAsia="Times New Roman" w:hAnsi="Times New Roman" w:cs="Times New Roman"/>
          <w:color w:val="000000"/>
          <w:sz w:val="24"/>
          <w:szCs w:val="26"/>
          <w:lang w:eastAsia="tr-TR"/>
        </w:rPr>
        <w:t xml:space="preserve"> olup olamayacağı sorunu üzerinde </w:t>
      </w:r>
      <w:r w:rsidR="007F1871">
        <w:rPr>
          <w:rFonts w:ascii="Times New Roman" w:eastAsia="Times New Roman" w:hAnsi="Times New Roman" w:cs="Times New Roman"/>
          <w:color w:val="000000"/>
          <w:sz w:val="24"/>
          <w:szCs w:val="26"/>
          <w:lang w:eastAsia="tr-TR"/>
        </w:rPr>
        <w:t>tekrar</w:t>
      </w:r>
      <w:r>
        <w:rPr>
          <w:rFonts w:ascii="Times New Roman" w:eastAsia="Times New Roman" w:hAnsi="Times New Roman" w:cs="Times New Roman"/>
          <w:color w:val="000000"/>
          <w:sz w:val="24"/>
          <w:szCs w:val="26"/>
          <w:lang w:eastAsia="tr-TR"/>
        </w:rPr>
        <w:t xml:space="preserve"> tartışma</w:t>
      </w:r>
      <w:r w:rsidR="007F1871">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 xml:space="preserve"> yapılmış</w:t>
      </w:r>
      <w:r w:rsidR="007F1871">
        <w:rPr>
          <w:rFonts w:ascii="Times New Roman" w:eastAsia="Times New Roman" w:hAnsi="Times New Roman" w:cs="Times New Roman"/>
          <w:color w:val="000000"/>
          <w:sz w:val="24"/>
          <w:szCs w:val="26"/>
          <w:lang w:eastAsia="tr-TR"/>
        </w:rPr>
        <w:t xml:space="preserve"> ve </w:t>
      </w:r>
      <w:r>
        <w:rPr>
          <w:rFonts w:ascii="Times New Roman" w:eastAsia="Times New Roman" w:hAnsi="Times New Roman" w:cs="Times New Roman"/>
          <w:color w:val="000000"/>
          <w:sz w:val="24"/>
          <w:szCs w:val="26"/>
          <w:lang w:eastAsia="tr-TR"/>
        </w:rPr>
        <w:t>bu denetimin Anayasa</w:t>
      </w:r>
      <w:r w:rsidR="007F1871">
        <w:rPr>
          <w:rFonts w:ascii="Times New Roman" w:eastAsia="Times New Roman" w:hAnsi="Times New Roman" w:cs="Times New Roman"/>
          <w:color w:val="000000"/>
          <w:sz w:val="24"/>
          <w:szCs w:val="26"/>
          <w:lang w:eastAsia="tr-TR"/>
        </w:rPr>
        <w:t xml:space="preserve"> Mahkemesince yapılmasına anayasal</w:t>
      </w:r>
      <w:r>
        <w:rPr>
          <w:rFonts w:ascii="Times New Roman" w:eastAsia="Times New Roman" w:hAnsi="Times New Roman" w:cs="Times New Roman"/>
          <w:color w:val="000000"/>
          <w:sz w:val="24"/>
          <w:szCs w:val="26"/>
          <w:lang w:eastAsia="tr-TR"/>
        </w:rPr>
        <w:t xml:space="preserve"> açısından olanak bulunduğu sonucuna varılmıştır. </w:t>
      </w:r>
      <w:r w:rsidR="007F1871">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u </w:t>
      </w:r>
      <w:r w:rsidR="007F1871">
        <w:rPr>
          <w:rFonts w:ascii="Times New Roman" w:eastAsia="Times New Roman" w:hAnsi="Times New Roman" w:cs="Times New Roman"/>
          <w:color w:val="000000"/>
          <w:sz w:val="24"/>
          <w:szCs w:val="26"/>
          <w:lang w:eastAsia="tr-TR"/>
        </w:rPr>
        <w:t xml:space="preserve">konu hakkında ayrıntılı gerekçeler daha önce Mahkememizin verdiği </w:t>
      </w:r>
      <w:r>
        <w:rPr>
          <w:rFonts w:ascii="Times New Roman" w:eastAsia="Times New Roman" w:hAnsi="Times New Roman" w:cs="Times New Roman"/>
          <w:color w:val="000000"/>
          <w:sz w:val="24"/>
          <w:szCs w:val="26"/>
          <w:lang w:eastAsia="tr-TR"/>
        </w:rPr>
        <w:t>28.11.1974 günlü, Esas:1974/34, Karar: 1974/50 sayılı kararında</w:t>
      </w:r>
      <w:r w:rsidR="007F1871">
        <w:rPr>
          <w:rFonts w:ascii="Times New Roman" w:eastAsia="Times New Roman" w:hAnsi="Times New Roman" w:cs="Times New Roman"/>
          <w:color w:val="000000"/>
          <w:sz w:val="24"/>
          <w:szCs w:val="26"/>
          <w:lang w:eastAsia="tr-TR"/>
        </w:rPr>
        <w:t xml:space="preserve"> açıklanmış bulunduğundan (</w:t>
      </w:r>
      <w:proofErr w:type="gramStart"/>
      <w:r w:rsidR="007F1871">
        <w:rPr>
          <w:rFonts w:ascii="Times New Roman" w:eastAsia="Times New Roman" w:hAnsi="Times New Roman" w:cs="Times New Roman"/>
          <w:color w:val="000000"/>
          <w:sz w:val="24"/>
          <w:szCs w:val="26"/>
          <w:lang w:eastAsia="tr-TR"/>
        </w:rPr>
        <w:t>Resmi</w:t>
      </w:r>
      <w:proofErr w:type="gramEnd"/>
      <w:r w:rsidR="007F1871">
        <w:rPr>
          <w:rFonts w:ascii="Times New Roman" w:eastAsia="Times New Roman" w:hAnsi="Times New Roman" w:cs="Times New Roman"/>
          <w:color w:val="000000"/>
          <w:sz w:val="24"/>
          <w:szCs w:val="26"/>
          <w:lang w:eastAsia="tr-TR"/>
        </w:rPr>
        <w:t xml:space="preserve"> Gazete 21.1.1975 gün ve sayı:15125)</w:t>
      </w:r>
      <w:r>
        <w:rPr>
          <w:rFonts w:ascii="Times New Roman" w:eastAsia="Times New Roman" w:hAnsi="Times New Roman" w:cs="Times New Roman"/>
          <w:color w:val="000000"/>
          <w:sz w:val="24"/>
          <w:szCs w:val="26"/>
          <w:lang w:eastAsia="tr-TR"/>
        </w:rPr>
        <w:t xml:space="preserve"> burada tekrar</w:t>
      </w:r>
      <w:r w:rsidR="007F1871">
        <w:rPr>
          <w:rFonts w:ascii="Times New Roman" w:eastAsia="Times New Roman" w:hAnsi="Times New Roman" w:cs="Times New Roman"/>
          <w:color w:val="000000"/>
          <w:sz w:val="24"/>
          <w:szCs w:val="26"/>
          <w:lang w:eastAsia="tr-TR"/>
        </w:rPr>
        <w:t xml:space="preserve">ına gerek görülmemiştir. </w:t>
      </w:r>
    </w:p>
    <w:p w:rsidR="00166A8D" w:rsidRDefault="00166A8D"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Orada da gerekçeleriyle gösterildiği üzere, bir kuralı itiraz konusu yapılan 15.5.1974 günlü ve 1803 sayılı Yasa, Anayasanın değişik 147. maddesindeki “kanun” deyiminin kapsamına girmektedir. Öbür yönden Anayasanın Anayasaya uygunluk denetimi dışında bıraktığı yasalardan da değildir. Şu duruma göre, itiraz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gelen bu işe bakmanın Anayasa Mahkemesinin görevi içinde bulunduğu açıktır. </w:t>
      </w:r>
    </w:p>
    <w:p w:rsidR="00CD502F" w:rsidRDefault="00CD502F"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katılmamışlardır.</w:t>
      </w:r>
    </w:p>
    <w:p w:rsidR="00CD502F" w:rsidRDefault="00CD502F"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BA2842">
        <w:rPr>
          <w:rFonts w:ascii="Times New Roman" w:eastAsia="Times New Roman" w:hAnsi="Times New Roman" w:cs="Times New Roman"/>
          <w:color w:val="000000"/>
          <w:sz w:val="24"/>
          <w:szCs w:val="26"/>
          <w:lang w:eastAsia="tr-TR"/>
        </w:rPr>
        <w:t>Mahkemenin itiraz yoluna başvurmaya yetkili olup olmadığı sorunu:</w:t>
      </w:r>
    </w:p>
    <w:p w:rsidR="00BA2842" w:rsidRDefault="00BA2842"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(I-Olay) bölümünde açıklandığı üzere sanıklar 3590 adet saati kaçak olarak yurda sokmak suçundan 1918 sayılı Kanunun 27. </w:t>
      </w:r>
      <w:r w:rsidR="00166A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ve üçüncü fıkraları hükümleri gereğince yargılanmaktadır. 15.5.1974 günlü, 1803 sayılı Af Kanununun 13. </w:t>
      </w:r>
      <w:r w:rsidR="00166A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fıkrası, özel ve genel af ayrımı yapmaksızın, Af Kanunu hükümlerinin, bir ceza mahkumiyeti olmasa ve faile ait bulunmasa dahi kanunun veya dış ticaret rejimi hakkındaki kararlara göre kullanılması, yapılması, taşınması, bulundurulması, satılması ve yurda sokulması suç teşkil eden veya inhisara tabi olan eşyanın müsaderesine engellik yapmayacağına dair kuralı yasalaştırmıştır.</w:t>
      </w:r>
    </w:p>
    <w:p w:rsidR="00BA2842" w:rsidRDefault="00BA2842"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Kaçakçılığın Men ve Takibine Dair 1918 sayılı Kanunun 1. </w:t>
      </w:r>
      <w:r w:rsidR="00166A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p>
    <w:p w:rsidR="00BA2842" w:rsidRDefault="00BA2842"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Herhangi bir maddeyi veya eşyayı gümrük muamelesine tâbi olmaksızın Türkiye’ye ithal ve Türkiye’ye ithale teşebbüs etmek,</w:t>
      </w:r>
    </w:p>
    <w:p w:rsidR="00BA2842" w:rsidRDefault="00BA2842"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Türkiye’ye ithali veya Türkiye’den ihracı memnu olan herhangi bir madde veya eşyayı ithal veya ihraç veya bunlara teşebbüs etmek;</w:t>
      </w:r>
    </w:p>
    <w:p w:rsidR="00BA2842" w:rsidRDefault="00BA2842"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Eylemlerini işlemeyi kaçakçılık olarak vasıflandırmıştır.</w:t>
      </w:r>
    </w:p>
    <w:p w:rsidR="00BA2842" w:rsidRDefault="00BA2842"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hükme göre ithal kotalarında yer alsa dahi saatleri gümrük muamelesine tâbi olmaksızın, başka bir deyişle gümrük resmini ödenmeksizin Türkiye’ye sokmak, kaçakçılık suçunu oluştur. (Bu durum suç konusu kaçak eşyayı kanunen yurda sokulması suç teşkil eden eşya durumuna getirdiğinden Af Kanunun 13. </w:t>
      </w:r>
      <w:r w:rsidR="00166A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fıkrası hükümlerinin uygulanmasını zorunlu hale sokar.</w:t>
      </w:r>
    </w:p>
    <w:p w:rsidR="00BA2842" w:rsidRDefault="00BA2842"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Oysa Mahkeme sözü edilen maddenin ikinci fıkrasını Anayasaya aykırı görmektedir. Saatlerin gümrük muamelesine tâbi tutulmaksızın yurda sokulmasını 1918 sayılı Kanun suç saydığına göre, 13. </w:t>
      </w:r>
      <w:r w:rsidR="00166A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birinci fıkrası kapsamı içinde olan bu eşyayı, ikinci fıkranın kapsamı içinde görmeye olanak yoktur.</w:t>
      </w:r>
    </w:p>
    <w:p w:rsidR="00BA2842" w:rsidRDefault="00BA2842"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durumda eldeki işte 1803 sayılı Yasanın 13. </w:t>
      </w:r>
      <w:r w:rsidR="00166A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itiraz konusu ikinci fıkrasının davada uygulanma olanağı olmadığından Mahkemenin bu kural hakkında Anayasa Mahkemesine başvurma yetkisi yoktur. Bu nedenle bu fıkraya yönelen itirazın yetki yönünden reddi gerekmektedir.</w:t>
      </w:r>
    </w:p>
    <w:p w:rsidR="00754B71" w:rsidRDefault="00754B71" w:rsidP="00CD50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Abdullah Üner bu sonuca değişik gerekçe ile katılmıştır.</w:t>
      </w:r>
    </w:p>
    <w:p w:rsidR="00CD502F" w:rsidRDefault="00BA2842"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3- 15.5.1974 günlü, 1803 sayılı Af Kanununun 3. </w:t>
      </w:r>
      <w:r w:rsidR="00166A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 hükmünün ise, 1918 sayılı Kanunun değişik 27, 33 </w:t>
      </w:r>
      <w:proofErr w:type="spellStart"/>
      <w:r>
        <w:rPr>
          <w:rFonts w:ascii="Times New Roman" w:eastAsia="Times New Roman" w:hAnsi="Times New Roman" w:cs="Times New Roman"/>
          <w:color w:val="000000"/>
          <w:sz w:val="24"/>
          <w:szCs w:val="26"/>
          <w:lang w:eastAsia="tr-TR"/>
        </w:rPr>
        <w:t>ncü</w:t>
      </w:r>
      <w:proofErr w:type="spellEnd"/>
      <w:r>
        <w:rPr>
          <w:rFonts w:ascii="Times New Roman" w:eastAsia="Times New Roman" w:hAnsi="Times New Roman" w:cs="Times New Roman"/>
          <w:color w:val="000000"/>
          <w:sz w:val="24"/>
          <w:szCs w:val="26"/>
          <w:lang w:eastAsia="tr-TR"/>
        </w:rPr>
        <w:t xml:space="preserve"> maddeleriyle sınırlı olarak iptaline 28.1.1975 gününde Esas: 1974/48, Karar: 1975/10 sayı ile karar verilmiş olduğundan bu konuda yeniden karar vermeye yer bulunmamıştır.</w:t>
      </w:r>
    </w:p>
    <w:p w:rsidR="00166A8D" w:rsidRPr="00166A8D" w:rsidRDefault="00754B71"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166A8D">
        <w:rPr>
          <w:rFonts w:ascii="Times New Roman" w:eastAsia="Times New Roman" w:hAnsi="Times New Roman" w:cs="Times New Roman"/>
          <w:color w:val="000000"/>
          <w:sz w:val="24"/>
          <w:szCs w:val="26"/>
          <w:lang w:eastAsia="tr-TR"/>
        </w:rPr>
        <w:t xml:space="preserve">V- </w:t>
      </w:r>
      <w:proofErr w:type="gramStart"/>
      <w:r w:rsidR="00665C7F" w:rsidRPr="00166A8D">
        <w:rPr>
          <w:rFonts w:ascii="Times New Roman" w:eastAsia="Times New Roman" w:hAnsi="Times New Roman" w:cs="Times New Roman"/>
          <w:color w:val="000000"/>
          <w:sz w:val="24"/>
          <w:szCs w:val="26"/>
          <w:u w:val="single"/>
          <w:lang w:eastAsia="tr-TR"/>
        </w:rPr>
        <w:t>SONUÇ :</w:t>
      </w:r>
      <w:proofErr w:type="gramEnd"/>
      <w:r w:rsidR="00CC52DA">
        <w:rPr>
          <w:rFonts w:ascii="Times New Roman" w:eastAsia="Times New Roman" w:hAnsi="Times New Roman" w:cs="Times New Roman"/>
          <w:color w:val="000000"/>
          <w:sz w:val="24"/>
          <w:szCs w:val="26"/>
          <w:u w:val="single"/>
          <w:lang w:eastAsia="tr-TR"/>
        </w:rPr>
        <w:t xml:space="preserve"> </w:t>
      </w:r>
    </w:p>
    <w:p w:rsidR="00754B71"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754B71">
        <w:rPr>
          <w:rFonts w:ascii="Times New Roman" w:eastAsia="Times New Roman" w:hAnsi="Times New Roman" w:cs="Times New Roman"/>
          <w:color w:val="000000"/>
          <w:sz w:val="24"/>
          <w:szCs w:val="26"/>
          <w:lang w:eastAsia="tr-TR"/>
        </w:rPr>
        <w:t xml:space="preserve">Anayasa Mahkemesinin Af Kanunlarını Anayasaya uygunluk denetimine bağlı tutmakla görevli ve yetkili olduğuna, Şahap </w:t>
      </w:r>
      <w:proofErr w:type="spellStart"/>
      <w:r w:rsidR="00754B71">
        <w:rPr>
          <w:rFonts w:ascii="Times New Roman" w:eastAsia="Times New Roman" w:hAnsi="Times New Roman" w:cs="Times New Roman"/>
          <w:color w:val="000000"/>
          <w:sz w:val="24"/>
          <w:szCs w:val="26"/>
          <w:lang w:eastAsia="tr-TR"/>
        </w:rPr>
        <w:t>Arıç</w:t>
      </w:r>
      <w:proofErr w:type="spellEnd"/>
      <w:r w:rsidR="00754B71">
        <w:rPr>
          <w:rFonts w:ascii="Times New Roman" w:eastAsia="Times New Roman" w:hAnsi="Times New Roman" w:cs="Times New Roman"/>
          <w:color w:val="000000"/>
          <w:sz w:val="24"/>
          <w:szCs w:val="26"/>
          <w:lang w:eastAsia="tr-TR"/>
        </w:rPr>
        <w:t xml:space="preserve"> ve Halit </w:t>
      </w:r>
      <w:proofErr w:type="spellStart"/>
      <w:r w:rsidR="00754B71">
        <w:rPr>
          <w:rFonts w:ascii="Times New Roman" w:eastAsia="Times New Roman" w:hAnsi="Times New Roman" w:cs="Times New Roman"/>
          <w:color w:val="000000"/>
          <w:sz w:val="24"/>
          <w:szCs w:val="26"/>
          <w:lang w:eastAsia="tr-TR"/>
        </w:rPr>
        <w:t>Zarbun’un</w:t>
      </w:r>
      <w:proofErr w:type="spellEnd"/>
      <w:r w:rsidR="00754B71">
        <w:rPr>
          <w:rFonts w:ascii="Times New Roman" w:eastAsia="Times New Roman" w:hAnsi="Times New Roman" w:cs="Times New Roman"/>
          <w:color w:val="000000"/>
          <w:sz w:val="24"/>
          <w:szCs w:val="26"/>
          <w:lang w:eastAsia="tr-TR"/>
        </w:rPr>
        <w:t xml:space="preserve"> </w:t>
      </w:r>
      <w:proofErr w:type="spellStart"/>
      <w:r w:rsidR="00754B71">
        <w:rPr>
          <w:rFonts w:ascii="Times New Roman" w:eastAsia="Times New Roman" w:hAnsi="Times New Roman" w:cs="Times New Roman"/>
          <w:color w:val="000000"/>
          <w:sz w:val="24"/>
          <w:szCs w:val="26"/>
          <w:lang w:eastAsia="tr-TR"/>
        </w:rPr>
        <w:t>karşıoylariyle</w:t>
      </w:r>
      <w:proofErr w:type="spellEnd"/>
      <w:r w:rsidR="00754B71">
        <w:rPr>
          <w:rFonts w:ascii="Times New Roman" w:eastAsia="Times New Roman" w:hAnsi="Times New Roman" w:cs="Times New Roman"/>
          <w:color w:val="000000"/>
          <w:sz w:val="24"/>
          <w:szCs w:val="26"/>
          <w:lang w:eastAsia="tr-TR"/>
        </w:rPr>
        <w:t xml:space="preserve"> ve oyçokluğu ile;</w:t>
      </w:r>
    </w:p>
    <w:p w:rsidR="002D2DC6" w:rsidRDefault="00754B71"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725974">
        <w:rPr>
          <w:rFonts w:ascii="Times New Roman" w:eastAsia="Times New Roman" w:hAnsi="Times New Roman" w:cs="Times New Roman"/>
          <w:color w:val="000000"/>
          <w:sz w:val="24"/>
          <w:szCs w:val="26"/>
          <w:lang w:eastAsia="tr-TR"/>
        </w:rPr>
        <w:t>1</w:t>
      </w:r>
      <w:r w:rsidR="002D2DC6">
        <w:rPr>
          <w:rFonts w:ascii="Times New Roman" w:eastAsia="Times New Roman" w:hAnsi="Times New Roman" w:cs="Times New Roman"/>
          <w:color w:val="000000"/>
          <w:sz w:val="24"/>
          <w:szCs w:val="26"/>
          <w:lang w:eastAsia="tr-TR"/>
        </w:rPr>
        <w:t>5</w:t>
      </w:r>
      <w:r w:rsidR="00725974">
        <w:rPr>
          <w:rFonts w:ascii="Times New Roman" w:eastAsia="Times New Roman" w:hAnsi="Times New Roman" w:cs="Times New Roman"/>
          <w:color w:val="000000"/>
          <w:sz w:val="24"/>
          <w:szCs w:val="26"/>
          <w:lang w:eastAsia="tr-TR"/>
        </w:rPr>
        <w:t xml:space="preserve">.5.1974 günlü, 1803 sayılı kanunun </w:t>
      </w:r>
      <w:r>
        <w:rPr>
          <w:rFonts w:ascii="Times New Roman" w:eastAsia="Times New Roman" w:hAnsi="Times New Roman" w:cs="Times New Roman"/>
          <w:color w:val="000000"/>
          <w:sz w:val="24"/>
          <w:szCs w:val="26"/>
          <w:lang w:eastAsia="tr-TR"/>
        </w:rPr>
        <w:t>13</w:t>
      </w:r>
      <w:r w:rsidR="00725974">
        <w:rPr>
          <w:rFonts w:ascii="Times New Roman" w:eastAsia="Times New Roman" w:hAnsi="Times New Roman" w:cs="Times New Roman"/>
          <w:color w:val="000000"/>
          <w:sz w:val="24"/>
          <w:szCs w:val="26"/>
          <w:lang w:eastAsia="tr-TR"/>
        </w:rPr>
        <w:t xml:space="preserve">. </w:t>
      </w:r>
      <w:r w:rsidR="00166A8D">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addesinin</w:t>
      </w:r>
      <w:r>
        <w:rPr>
          <w:rFonts w:ascii="Times New Roman" w:eastAsia="Times New Roman" w:hAnsi="Times New Roman" w:cs="Times New Roman"/>
          <w:color w:val="000000"/>
          <w:sz w:val="24"/>
          <w:szCs w:val="26"/>
          <w:lang w:eastAsia="tr-TR"/>
        </w:rPr>
        <w:t xml:space="preserve"> ikinci fıkrasına yönelen itirazın Mahkemenin yetkisizliği yönünden reddine oybirliğiyle;</w:t>
      </w:r>
    </w:p>
    <w:p w:rsidR="00BE0322" w:rsidRDefault="00754B71" w:rsidP="00754B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2D2DC6">
        <w:rPr>
          <w:rFonts w:ascii="Times New Roman" w:eastAsia="Times New Roman" w:hAnsi="Times New Roman" w:cs="Times New Roman"/>
          <w:color w:val="000000"/>
          <w:sz w:val="24"/>
          <w:szCs w:val="26"/>
          <w:lang w:eastAsia="tr-TR"/>
        </w:rPr>
        <w:t xml:space="preserve">- 15.5.1974 günlü, 1803 sayılı kanunun </w:t>
      </w:r>
      <w:r>
        <w:rPr>
          <w:rFonts w:ascii="Times New Roman" w:eastAsia="Times New Roman" w:hAnsi="Times New Roman" w:cs="Times New Roman"/>
          <w:color w:val="000000"/>
          <w:sz w:val="24"/>
          <w:szCs w:val="26"/>
          <w:lang w:eastAsia="tr-TR"/>
        </w:rPr>
        <w:t>3</w:t>
      </w:r>
      <w:r w:rsidR="002D2DC6">
        <w:rPr>
          <w:rFonts w:ascii="Times New Roman" w:eastAsia="Times New Roman" w:hAnsi="Times New Roman" w:cs="Times New Roman"/>
          <w:color w:val="000000"/>
          <w:sz w:val="24"/>
          <w:szCs w:val="26"/>
          <w:lang w:eastAsia="tr-TR"/>
        </w:rPr>
        <w:t xml:space="preserve">. maddesinin </w:t>
      </w:r>
      <w:r>
        <w:rPr>
          <w:rFonts w:ascii="Times New Roman" w:eastAsia="Times New Roman" w:hAnsi="Times New Roman" w:cs="Times New Roman"/>
          <w:color w:val="000000"/>
          <w:sz w:val="24"/>
          <w:szCs w:val="26"/>
          <w:lang w:eastAsia="tr-TR"/>
        </w:rPr>
        <w:t xml:space="preserve">ikinci fıkrası hükmünün 7.1.1932 günlü, 1918 sayılı Kanunun değişik 27. </w:t>
      </w:r>
      <w:r w:rsidR="00166A8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33. </w:t>
      </w:r>
      <w:r w:rsidR="00166A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addeleriyle sınırlı olarak iptaline, 28.1.1975 gününde </w:t>
      </w:r>
      <w:proofErr w:type="gramStart"/>
      <w:r>
        <w:rPr>
          <w:rFonts w:ascii="Times New Roman" w:eastAsia="Times New Roman" w:hAnsi="Times New Roman" w:cs="Times New Roman"/>
          <w:color w:val="000000"/>
          <w:sz w:val="24"/>
          <w:szCs w:val="26"/>
          <w:lang w:eastAsia="tr-TR"/>
        </w:rPr>
        <w:t>Esas :</w:t>
      </w:r>
      <w:proofErr w:type="gramEnd"/>
      <w:r>
        <w:rPr>
          <w:rFonts w:ascii="Times New Roman" w:eastAsia="Times New Roman" w:hAnsi="Times New Roman" w:cs="Times New Roman"/>
          <w:color w:val="000000"/>
          <w:sz w:val="24"/>
          <w:szCs w:val="26"/>
          <w:lang w:eastAsia="tr-TR"/>
        </w:rPr>
        <w:t xml:space="preserve"> 1974/48, Karar: 1975/10 sayı ile karar verilmiş olduğundan bu konuda yeniden karar verilmesine yer olmadığına oybirliğiyle; </w:t>
      </w:r>
    </w:p>
    <w:p w:rsidR="00AC3752" w:rsidRPr="008A1A28" w:rsidRDefault="00CC52DA"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754B71">
        <w:rPr>
          <w:rFonts w:ascii="Times New Roman" w:eastAsia="Times New Roman" w:hAnsi="Times New Roman" w:cs="Times New Roman"/>
          <w:color w:val="000000"/>
          <w:sz w:val="24"/>
          <w:szCs w:val="26"/>
          <w:lang w:eastAsia="tr-TR"/>
        </w:rPr>
        <w:t>1</w:t>
      </w:r>
      <w:r w:rsidR="005439B4">
        <w:rPr>
          <w:rFonts w:ascii="Times New Roman" w:eastAsia="Times New Roman" w:hAnsi="Times New Roman" w:cs="Times New Roman"/>
          <w:color w:val="000000"/>
          <w:sz w:val="24"/>
          <w:szCs w:val="26"/>
          <w:lang w:eastAsia="tr-TR"/>
        </w:rPr>
        <w:t>7</w:t>
      </w:r>
      <w:r w:rsidR="008A1A28" w:rsidRPr="008A1A28">
        <w:rPr>
          <w:rFonts w:ascii="Times New Roman" w:eastAsia="Times New Roman" w:hAnsi="Times New Roman" w:cs="Times New Roman"/>
          <w:color w:val="000000"/>
          <w:sz w:val="24"/>
          <w:szCs w:val="26"/>
          <w:lang w:eastAsia="tr-TR"/>
        </w:rPr>
        <w:t>.</w:t>
      </w:r>
      <w:r w:rsidR="00754B71">
        <w:rPr>
          <w:rFonts w:ascii="Times New Roman" w:eastAsia="Times New Roman" w:hAnsi="Times New Roman" w:cs="Times New Roman"/>
          <w:color w:val="000000"/>
          <w:sz w:val="24"/>
          <w:szCs w:val="26"/>
          <w:lang w:eastAsia="tr-TR"/>
        </w:rPr>
        <w:t>2</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CC52D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CC52DA">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754B71"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754B71"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166A8D" w:rsidRPr="00EC4965" w:rsidRDefault="00166A8D"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754B71"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D2DC6" w:rsidRPr="00EC4965" w:rsidRDefault="00754B71" w:rsidP="00754B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Pr="00EC4965" w:rsidRDefault="00754B71" w:rsidP="00CC52D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754B71" w:rsidP="00CC52D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CC52D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FD04BD" w:rsidRPr="00EC4965" w:rsidRDefault="00CC52DA"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CC52D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54B71"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CC52D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CC52DA" w:rsidP="00CC52D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CC52DA" w:rsidP="00CC52D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 O.AKÇAKAYALIOĞLU</w:t>
            </w:r>
          </w:p>
        </w:tc>
        <w:tc>
          <w:tcPr>
            <w:tcW w:w="1667" w:type="pct"/>
            <w:shd w:val="clear" w:color="auto" w:fill="FFFFFF"/>
            <w:tcMar>
              <w:top w:w="0" w:type="dxa"/>
              <w:left w:w="70" w:type="dxa"/>
              <w:bottom w:w="0" w:type="dxa"/>
              <w:right w:w="70" w:type="dxa"/>
            </w:tcMar>
            <w:hideMark/>
          </w:tcPr>
          <w:p w:rsidR="00751FBE" w:rsidRPr="00EC4965" w:rsidRDefault="00CC52DA"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CC52DA"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E0322" w:rsidRDefault="00BE0322"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BE0322" w:rsidRDefault="00BE0322" w:rsidP="00CC52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CC52DA">
        <w:rPr>
          <w:rFonts w:ascii="Times New Roman" w:eastAsia="Times New Roman" w:hAnsi="Times New Roman" w:cs="Times New Roman"/>
          <w:color w:val="000000"/>
          <w:sz w:val="24"/>
          <w:szCs w:val="27"/>
          <w:lang w:eastAsia="tr-TR"/>
        </w:rPr>
        <w:t xml:space="preserve"> </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Görev sorununa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inceleme evresinde 1803 sayılı Af Kanuna ait Anayasaya aykırılık itirazının incelenmesinin Anayasa Mahkemesinin görevi içinde olmadığı ileri sürülmüş ise de bu itiraz Anayasa Mahkemesince çoğunlukla reddedilmiştir.</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İtirazın konusu 1803 sayılı Af Kanunun bir maddesine ilişkindir. Anayasamızda yasama meclislerinin af yetkisinin Kanun niteliğinde olmayıp karar niteliğinde olduğu açıklanmıştır. (Anayasa M.64). Bu iki mefhumun hukuki sonuçları çok farklıdır. Zira, Anayasa, kanunları Anayasaya uygunluk denetimine tabi tuttuğu halde kararları bu denetime tabi tutmamış; ancak bu denetime tabi tutmak istemediği kanun maddelerini ve bu denetime tabi tutmak istediği kararları Anayasa’nın çeşitli maddelerinde göstermiştir. (Anayasa m.65,81 de olduğu gibi). Bu nedenledir ki Anayasa’nın 64. </w:t>
      </w:r>
      <w:r w:rsidR="00166A8D">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addesinde karar şeklinde kullanacağı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 Anayasada bu hususta istisnai bir hüküm</w:t>
      </w:r>
      <w:r w:rsidR="00CC52DA">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olmadıkça bu nitelik değişmiş kabul edilemez. Anayasada karar şeklinde kullanılacağı gösterilen bir yetkinin evvelden beri kanun şeklinde kullanılmış olması da neticeyi değiştirmez.</w:t>
      </w:r>
    </w:p>
    <w:p w:rsidR="00754B71" w:rsidRDefault="00754B71"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itirazın incelenmesi Anayasa Mahkemesi’nin görevi dışında kaldığından bu itirazın tetkikini Anayasa Mahkemesi’nin görevi içinde kabul eden karara karşıyım.</w:t>
      </w:r>
    </w:p>
    <w:p w:rsidR="00CC52DA" w:rsidRDefault="00CC52DA" w:rsidP="00BE0322">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CC52DA" w:rsidTr="00CC52DA">
        <w:tc>
          <w:tcPr>
            <w:tcW w:w="1000" w:type="pct"/>
            <w:shd w:val="clear" w:color="auto" w:fill="auto"/>
          </w:tcPr>
          <w:p w:rsidR="00CC52DA" w:rsidRDefault="00CC52DA"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CC52DA" w:rsidRDefault="00CC52DA"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CC52DA" w:rsidRDefault="00CC52DA"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CC52DA" w:rsidRDefault="00CC52DA"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CC52DA" w:rsidRDefault="00CC52DA" w:rsidP="00CC52DA">
            <w:pPr>
              <w:spacing w:after="200"/>
              <w:jc w:val="center"/>
              <w:rPr>
                <w:rFonts w:ascii="Times New Roman" w:hAnsi="Times New Roman" w:cs="Times New Roman"/>
                <w:sz w:val="24"/>
              </w:rPr>
            </w:pPr>
            <w:r>
              <w:rPr>
                <w:rFonts w:ascii="Times New Roman" w:hAnsi="Times New Roman" w:cs="Times New Roman"/>
                <w:sz w:val="24"/>
              </w:rPr>
              <w:t xml:space="preserve">Üye </w:t>
            </w:r>
          </w:p>
          <w:p w:rsidR="00CC52DA" w:rsidRPr="00CC52DA" w:rsidRDefault="00CC52DA" w:rsidP="00CC52DA">
            <w:pPr>
              <w:spacing w:after="200"/>
              <w:jc w:val="center"/>
              <w:rPr>
                <w:rFonts w:ascii="Times New Roman" w:hAnsi="Times New Roman" w:cs="Times New Roman"/>
                <w:sz w:val="24"/>
              </w:rPr>
            </w:pPr>
            <w:r>
              <w:rPr>
                <w:rFonts w:ascii="Times New Roman" w:hAnsi="Times New Roman" w:cs="Times New Roman"/>
                <w:sz w:val="24"/>
              </w:rPr>
              <w:t>Şahap ARIÇ</w:t>
            </w:r>
          </w:p>
        </w:tc>
      </w:tr>
    </w:tbl>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0322" w:rsidRDefault="00BE0322" w:rsidP="00CC52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w:t>
      </w:r>
      <w:r w:rsidR="00166A8D">
        <w:rPr>
          <w:rFonts w:ascii="Times New Roman" w:eastAsia="Times New Roman" w:hAnsi="Times New Roman" w:cs="Times New Roman"/>
          <w:color w:val="000000"/>
          <w:sz w:val="24"/>
          <w:szCs w:val="27"/>
          <w:lang w:eastAsia="tr-TR"/>
        </w:rPr>
        <w:t xml:space="preserve">görevle ilgili görüşlerine </w:t>
      </w:r>
      <w:r>
        <w:rPr>
          <w:rFonts w:ascii="Times New Roman" w:eastAsia="Times New Roman" w:hAnsi="Times New Roman" w:cs="Times New Roman"/>
          <w:color w:val="000000"/>
          <w:sz w:val="24"/>
          <w:szCs w:val="27"/>
          <w:lang w:eastAsia="tr-TR"/>
        </w:rPr>
        <w:t>katılmıyorum.</w:t>
      </w:r>
    </w:p>
    <w:p w:rsidR="00CC52DA" w:rsidRDefault="00CC52DA" w:rsidP="00BE032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CC52DA" w:rsidTr="00CC52DA">
        <w:tc>
          <w:tcPr>
            <w:tcW w:w="1000" w:type="pct"/>
            <w:shd w:val="clear" w:color="auto" w:fill="auto"/>
          </w:tcPr>
          <w:p w:rsidR="00CC52DA" w:rsidRDefault="00CC52DA"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CC52DA" w:rsidRDefault="00CC52DA"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CC52DA" w:rsidRDefault="00CC52DA"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CC52DA" w:rsidRDefault="00CC52DA"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CC52DA" w:rsidRDefault="00CC52DA" w:rsidP="00CC52DA">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CC52DA" w:rsidRPr="00CC52DA" w:rsidRDefault="00CC52DA" w:rsidP="00CC52DA">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98664E" w:rsidRPr="00FD04BD" w:rsidRDefault="0098664E" w:rsidP="00CC52DA">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EEF" w:rsidRDefault="00DA6EEF" w:rsidP="00FD04BD">
      <w:pPr>
        <w:spacing w:after="0" w:line="240" w:lineRule="auto"/>
      </w:pPr>
      <w:r>
        <w:separator/>
      </w:r>
    </w:p>
  </w:endnote>
  <w:endnote w:type="continuationSeparator" w:id="0">
    <w:p w:rsidR="00DA6EEF" w:rsidRDefault="00DA6EE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54B71">
      <w:rPr>
        <w:rStyle w:val="SayfaNumaras"/>
        <w:rFonts w:ascii="Times New Roman" w:hAnsi="Times New Roman" w:cs="Times New Roman"/>
        <w:noProof/>
      </w:rPr>
      <w:t>6</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EEF" w:rsidRDefault="00DA6EEF" w:rsidP="00FD04BD">
      <w:pPr>
        <w:spacing w:after="0" w:line="240" w:lineRule="auto"/>
      </w:pPr>
      <w:r>
        <w:separator/>
      </w:r>
    </w:p>
  </w:footnote>
  <w:footnote w:type="continuationSeparator" w:id="0">
    <w:p w:rsidR="00DA6EEF" w:rsidRDefault="00DA6EE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754B71">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754B71">
      <w:rPr>
        <w:rFonts w:ascii="Times New Roman" w:eastAsia="Times New Roman" w:hAnsi="Times New Roman" w:cs="Times New Roman"/>
        <w:b/>
        <w:bCs/>
        <w:color w:val="000000"/>
        <w:sz w:val="24"/>
        <w:szCs w:val="26"/>
        <w:lang w:eastAsia="tr-TR"/>
      </w:rPr>
      <w:t>2</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754B71">
      <w:rPr>
        <w:rFonts w:ascii="Times New Roman" w:eastAsia="Times New Roman" w:hAnsi="Times New Roman" w:cs="Times New Roman"/>
        <w:b/>
        <w:bCs/>
        <w:color w:val="000000"/>
        <w:sz w:val="24"/>
        <w:szCs w:val="26"/>
        <w:lang w:eastAsia="tr-TR"/>
      </w:rPr>
      <w:t>13</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E2621"/>
    <w:rsid w:val="00105C37"/>
    <w:rsid w:val="00107B7E"/>
    <w:rsid w:val="001242B7"/>
    <w:rsid w:val="00132AB8"/>
    <w:rsid w:val="00150806"/>
    <w:rsid w:val="001554FA"/>
    <w:rsid w:val="00164F38"/>
    <w:rsid w:val="00166A8D"/>
    <w:rsid w:val="001764F4"/>
    <w:rsid w:val="00187765"/>
    <w:rsid w:val="00194632"/>
    <w:rsid w:val="001949FF"/>
    <w:rsid w:val="001E3E4D"/>
    <w:rsid w:val="001F5B9D"/>
    <w:rsid w:val="002143C9"/>
    <w:rsid w:val="00222471"/>
    <w:rsid w:val="00222853"/>
    <w:rsid w:val="00226AD4"/>
    <w:rsid w:val="00226D76"/>
    <w:rsid w:val="002369C8"/>
    <w:rsid w:val="00266927"/>
    <w:rsid w:val="00271A55"/>
    <w:rsid w:val="00276423"/>
    <w:rsid w:val="002837FA"/>
    <w:rsid w:val="002A61D0"/>
    <w:rsid w:val="002B2602"/>
    <w:rsid w:val="002D0A5E"/>
    <w:rsid w:val="002D1135"/>
    <w:rsid w:val="002D2DC6"/>
    <w:rsid w:val="003021D2"/>
    <w:rsid w:val="00343D4F"/>
    <w:rsid w:val="00371349"/>
    <w:rsid w:val="00373EB4"/>
    <w:rsid w:val="00392816"/>
    <w:rsid w:val="003A7341"/>
    <w:rsid w:val="003B212C"/>
    <w:rsid w:val="003B7687"/>
    <w:rsid w:val="003C3775"/>
    <w:rsid w:val="003D0669"/>
    <w:rsid w:val="003E4BBF"/>
    <w:rsid w:val="003E6374"/>
    <w:rsid w:val="004064B4"/>
    <w:rsid w:val="00410449"/>
    <w:rsid w:val="0044635F"/>
    <w:rsid w:val="00466DD4"/>
    <w:rsid w:val="00491042"/>
    <w:rsid w:val="004A26BF"/>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77DA7"/>
    <w:rsid w:val="0068485D"/>
    <w:rsid w:val="006A2494"/>
    <w:rsid w:val="006B0F3E"/>
    <w:rsid w:val="006B7F04"/>
    <w:rsid w:val="006C4D3B"/>
    <w:rsid w:val="006C72B0"/>
    <w:rsid w:val="006E210C"/>
    <w:rsid w:val="0071336C"/>
    <w:rsid w:val="007152F2"/>
    <w:rsid w:val="00725974"/>
    <w:rsid w:val="00742882"/>
    <w:rsid w:val="00751FBE"/>
    <w:rsid w:val="00754B71"/>
    <w:rsid w:val="007801E9"/>
    <w:rsid w:val="007F1871"/>
    <w:rsid w:val="00805944"/>
    <w:rsid w:val="008063CA"/>
    <w:rsid w:val="00807035"/>
    <w:rsid w:val="008172A2"/>
    <w:rsid w:val="00822F9F"/>
    <w:rsid w:val="00826402"/>
    <w:rsid w:val="008443FB"/>
    <w:rsid w:val="00847430"/>
    <w:rsid w:val="00850E92"/>
    <w:rsid w:val="00861FDB"/>
    <w:rsid w:val="00866040"/>
    <w:rsid w:val="00875490"/>
    <w:rsid w:val="00883C4C"/>
    <w:rsid w:val="008A1A28"/>
    <w:rsid w:val="008C200D"/>
    <w:rsid w:val="008C66CC"/>
    <w:rsid w:val="008D3793"/>
    <w:rsid w:val="008E3FB4"/>
    <w:rsid w:val="008F03A2"/>
    <w:rsid w:val="00906CD9"/>
    <w:rsid w:val="009156AF"/>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B259C3"/>
    <w:rsid w:val="00B269F4"/>
    <w:rsid w:val="00B335FA"/>
    <w:rsid w:val="00B56426"/>
    <w:rsid w:val="00B70AAD"/>
    <w:rsid w:val="00B8102F"/>
    <w:rsid w:val="00B87742"/>
    <w:rsid w:val="00BA10D1"/>
    <w:rsid w:val="00BA2842"/>
    <w:rsid w:val="00BB76BE"/>
    <w:rsid w:val="00BC1D0E"/>
    <w:rsid w:val="00BC759C"/>
    <w:rsid w:val="00BD3A75"/>
    <w:rsid w:val="00BE0322"/>
    <w:rsid w:val="00C029AB"/>
    <w:rsid w:val="00C05866"/>
    <w:rsid w:val="00C40320"/>
    <w:rsid w:val="00C4083B"/>
    <w:rsid w:val="00C43254"/>
    <w:rsid w:val="00C47596"/>
    <w:rsid w:val="00C800DF"/>
    <w:rsid w:val="00C84530"/>
    <w:rsid w:val="00CA0FA7"/>
    <w:rsid w:val="00CC4800"/>
    <w:rsid w:val="00CC4855"/>
    <w:rsid w:val="00CC52DA"/>
    <w:rsid w:val="00CD502F"/>
    <w:rsid w:val="00CE1FB9"/>
    <w:rsid w:val="00CE65D4"/>
    <w:rsid w:val="00D23CC0"/>
    <w:rsid w:val="00D32CDC"/>
    <w:rsid w:val="00D346E2"/>
    <w:rsid w:val="00D56586"/>
    <w:rsid w:val="00D96A69"/>
    <w:rsid w:val="00DA29C0"/>
    <w:rsid w:val="00DA6EEF"/>
    <w:rsid w:val="00DC27B2"/>
    <w:rsid w:val="00DE3F00"/>
    <w:rsid w:val="00DF0227"/>
    <w:rsid w:val="00E029C1"/>
    <w:rsid w:val="00E159E4"/>
    <w:rsid w:val="00E223A7"/>
    <w:rsid w:val="00E44FAA"/>
    <w:rsid w:val="00E8247F"/>
    <w:rsid w:val="00E96C92"/>
    <w:rsid w:val="00EA1155"/>
    <w:rsid w:val="00EB2FD2"/>
    <w:rsid w:val="00EB74B3"/>
    <w:rsid w:val="00EC4965"/>
    <w:rsid w:val="00EE47B9"/>
    <w:rsid w:val="00F25F77"/>
    <w:rsid w:val="00F8751E"/>
    <w:rsid w:val="00F9094C"/>
    <w:rsid w:val="00FB5140"/>
    <w:rsid w:val="00FD0412"/>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8FA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CC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1638</Words>
  <Characters>9337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2019-11-15T09:20:00Z</dcterms:created>
  <dcterms:modified xsi:type="dcterms:W3CDTF">2020-06-05T05:41:00Z</dcterms:modified>
</cp:coreProperties>
</file>