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w:t>
      </w:r>
      <w:r w:rsidR="003C2D57">
        <w:rPr>
          <w:rFonts w:ascii="Times New Roman" w:eastAsia="Times New Roman" w:hAnsi="Times New Roman" w:cs="Times New Roman"/>
          <w:b/>
          <w:bCs/>
          <w:color w:val="000000"/>
          <w:sz w:val="24"/>
          <w:szCs w:val="26"/>
          <w:lang w:eastAsia="tr-TR"/>
        </w:rPr>
        <w:t>28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w:t>
      </w:r>
      <w:r w:rsidR="004949FF">
        <w:rPr>
          <w:rFonts w:ascii="Times New Roman" w:eastAsia="Times New Roman" w:hAnsi="Times New Roman" w:cs="Times New Roman"/>
          <w:b/>
          <w:bCs/>
          <w:color w:val="000000"/>
          <w:sz w:val="24"/>
          <w:szCs w:val="26"/>
          <w:lang w:eastAsia="tr-TR"/>
        </w:rPr>
        <w:t>5</w:t>
      </w:r>
      <w:r w:rsidR="003C2D57">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949FF">
        <w:rPr>
          <w:rFonts w:ascii="Times New Roman" w:eastAsia="Times New Roman" w:hAnsi="Times New Roman" w:cs="Times New Roman"/>
          <w:b/>
          <w:bCs/>
          <w:color w:val="000000"/>
          <w:sz w:val="24"/>
          <w:szCs w:val="26"/>
          <w:lang w:eastAsia="tr-TR"/>
        </w:rPr>
        <w:t>17</w:t>
      </w:r>
      <w:r w:rsidR="00BD29A0">
        <w:rPr>
          <w:rFonts w:ascii="Times New Roman" w:eastAsia="Times New Roman" w:hAnsi="Times New Roman" w:cs="Times New Roman"/>
          <w:b/>
          <w:bCs/>
          <w:color w:val="000000"/>
          <w:sz w:val="24"/>
          <w:szCs w:val="26"/>
          <w:lang w:eastAsia="tr-TR"/>
        </w:rPr>
        <w:t>.10.1972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3C2D57">
        <w:rPr>
          <w:rFonts w:ascii="Times New Roman" w:eastAsia="Times New Roman" w:hAnsi="Times New Roman" w:cs="Times New Roman"/>
          <w:bCs/>
          <w:color w:val="000000"/>
          <w:sz w:val="24"/>
          <w:szCs w:val="26"/>
          <w:lang w:eastAsia="tr-TR"/>
        </w:rPr>
        <w:t>Isparta Sulh Ceza Mahkemesi.</w:t>
      </w:r>
    </w:p>
    <w:p w:rsidR="005924B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3C2D57">
        <w:rPr>
          <w:rFonts w:ascii="Times New Roman" w:eastAsia="Times New Roman" w:hAnsi="Times New Roman" w:cs="Times New Roman"/>
          <w:color w:val="000000"/>
          <w:sz w:val="24"/>
          <w:szCs w:val="26"/>
          <w:lang w:eastAsia="tr-TR"/>
        </w:rPr>
        <w:t>6831 sayılı Orman Kanununa bir madde eklenmesine dair 19.7.1971 günlü, 1444 sayılı Kanunun Anayasanın 131. maddesine ve eşitlik ilkesine aykırı bulunduğu yolundaki müdahil avukatının iddiasının ciddî olduğu kanısına varan mahkeme Anayasanın değişik 151. maddesine dayanarak Anayasa Mahkemesine başvurmuştur.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 xml:space="preserve">I. </w:t>
      </w:r>
      <w:r w:rsidR="003C2D57" w:rsidRPr="00DE1A30">
        <w:rPr>
          <w:rFonts w:ascii="Times New Roman" w:eastAsia="Times New Roman" w:hAnsi="Times New Roman" w:cs="Times New Roman"/>
          <w:b/>
          <w:color w:val="000000"/>
          <w:sz w:val="24"/>
          <w:szCs w:val="26"/>
          <w:lang w:eastAsia="tr-TR"/>
        </w:rPr>
        <w:t>OLAY</w:t>
      </w:r>
      <w:r w:rsidRPr="00DE1A30">
        <w:rPr>
          <w:rFonts w:ascii="Times New Roman" w:eastAsia="Times New Roman" w:hAnsi="Times New Roman" w:cs="Times New Roman"/>
          <w:b/>
          <w:color w:val="000000"/>
          <w:sz w:val="24"/>
          <w:szCs w:val="26"/>
          <w:lang w:eastAsia="tr-TR"/>
        </w:rPr>
        <w:t>:</w:t>
      </w:r>
    </w:p>
    <w:p w:rsidR="00DE1A30" w:rsidRDefault="003C2D57"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 hakkında Isparta Cumhuriyet Savcı</w:t>
      </w:r>
      <w:r w:rsidR="00635221">
        <w:rPr>
          <w:rFonts w:ascii="Times New Roman" w:eastAsia="Times New Roman" w:hAnsi="Times New Roman" w:cs="Times New Roman"/>
          <w:color w:val="000000"/>
          <w:sz w:val="24"/>
          <w:szCs w:val="26"/>
          <w:lang w:eastAsia="tr-TR"/>
        </w:rPr>
        <w:t xml:space="preserve">lığınca 6831 sayılı Orman Kanununun 93. maddesinin ikinci fıkrasına göre cezalandırılması istemiyle ve 19.3.1970 günlü, 1970/230-124 sayılı iddianame ile açılan ve Isparta Sulh Ceza Mahkemesinin 1970/245 esas sayısını alan kamu davasında müdahil Isparta Orman İşletmesi avukatı, Orman Kanunu kapsamına giren suçlar </w:t>
      </w:r>
      <w:proofErr w:type="spellStart"/>
      <w:r w:rsidR="00635221">
        <w:rPr>
          <w:rFonts w:ascii="Times New Roman" w:eastAsia="Times New Roman" w:hAnsi="Times New Roman" w:cs="Times New Roman"/>
          <w:color w:val="000000"/>
          <w:sz w:val="24"/>
          <w:szCs w:val="26"/>
          <w:lang w:eastAsia="tr-TR"/>
        </w:rPr>
        <w:t>dolayısiyle</w:t>
      </w:r>
      <w:proofErr w:type="spellEnd"/>
      <w:r w:rsidR="00635221">
        <w:rPr>
          <w:rFonts w:ascii="Times New Roman" w:eastAsia="Times New Roman" w:hAnsi="Times New Roman" w:cs="Times New Roman"/>
          <w:color w:val="000000"/>
          <w:sz w:val="24"/>
          <w:szCs w:val="26"/>
          <w:lang w:eastAsia="tr-TR"/>
        </w:rPr>
        <w:t xml:space="preserve"> Orman İdaresince müdahil </w:t>
      </w:r>
      <w:proofErr w:type="spellStart"/>
      <w:r w:rsidR="00635221">
        <w:rPr>
          <w:rFonts w:ascii="Times New Roman" w:eastAsia="Times New Roman" w:hAnsi="Times New Roman" w:cs="Times New Roman"/>
          <w:color w:val="000000"/>
          <w:sz w:val="24"/>
          <w:szCs w:val="26"/>
          <w:lang w:eastAsia="tr-TR"/>
        </w:rPr>
        <w:t>sıfatiyle</w:t>
      </w:r>
      <w:proofErr w:type="spellEnd"/>
      <w:r w:rsidR="00635221">
        <w:rPr>
          <w:rFonts w:ascii="Times New Roman" w:eastAsia="Times New Roman" w:hAnsi="Times New Roman" w:cs="Times New Roman"/>
          <w:color w:val="000000"/>
          <w:sz w:val="24"/>
          <w:szCs w:val="26"/>
          <w:lang w:eastAsia="tr-TR"/>
        </w:rPr>
        <w:t xml:space="preserve"> ve avukat eliyle takip edilen davalarda idare lehine takdir edilecek maktu vekâlet ücretini o yer avukatlık ücret tarifesinde yazılı asgarî ücretin onda birine indiren 19.7.1971 günlü, 1444 sayılı Kanunun Anayasanın 131. maddesine ve eşitlik ilkesine aykırı olduğunu ileri sürmüş; mahkeme iddiayı ciddî görerek 23.9.1971 günlü duruşmada Anayasa Mahkemesine başvurulmasına karar vermiştir.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 xml:space="preserve">II. </w:t>
      </w:r>
      <w:r w:rsidR="00635221">
        <w:rPr>
          <w:rFonts w:ascii="Times New Roman" w:eastAsia="Times New Roman" w:hAnsi="Times New Roman" w:cs="Times New Roman"/>
          <w:b/>
          <w:color w:val="000000"/>
          <w:sz w:val="24"/>
          <w:szCs w:val="26"/>
          <w:lang w:eastAsia="tr-TR"/>
        </w:rPr>
        <w:t>İTİRAZA İLİŞKİN GEREKÇELER</w:t>
      </w:r>
      <w:r w:rsidRPr="00981759">
        <w:rPr>
          <w:rFonts w:ascii="Times New Roman" w:eastAsia="Times New Roman" w:hAnsi="Times New Roman" w:cs="Times New Roman"/>
          <w:b/>
          <w:color w:val="000000"/>
          <w:sz w:val="24"/>
          <w:szCs w:val="26"/>
          <w:lang w:eastAsia="tr-TR"/>
        </w:rPr>
        <w:t>:</w:t>
      </w:r>
    </w:p>
    <w:p w:rsidR="00635221"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635221">
        <w:rPr>
          <w:rFonts w:ascii="Times New Roman" w:eastAsia="Times New Roman" w:hAnsi="Times New Roman" w:cs="Times New Roman"/>
          <w:color w:val="000000"/>
          <w:sz w:val="24"/>
          <w:szCs w:val="26"/>
          <w:lang w:eastAsia="tr-TR"/>
        </w:rPr>
        <w:t>Anayasa</w:t>
      </w:r>
      <w:r w:rsidR="00C70735">
        <w:rPr>
          <w:rFonts w:ascii="Times New Roman" w:eastAsia="Times New Roman" w:hAnsi="Times New Roman" w:cs="Times New Roman"/>
          <w:color w:val="000000"/>
          <w:sz w:val="24"/>
          <w:szCs w:val="26"/>
          <w:lang w:eastAsia="tr-TR"/>
        </w:rPr>
        <w:t>ya</w:t>
      </w:r>
      <w:r w:rsidR="00635221">
        <w:rPr>
          <w:rFonts w:ascii="Times New Roman" w:eastAsia="Times New Roman" w:hAnsi="Times New Roman" w:cs="Times New Roman"/>
          <w:color w:val="000000"/>
          <w:sz w:val="24"/>
          <w:szCs w:val="26"/>
          <w:lang w:eastAsia="tr-TR"/>
        </w:rPr>
        <w:t xml:space="preserve"> aykırılık iddiasında bulunan müdahil vekilinin gerekçesi özeti:</w:t>
      </w:r>
    </w:p>
    <w:p w:rsidR="00BA7749" w:rsidRPr="00635221" w:rsidRDefault="00635221" w:rsidP="006352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Pr="00635221">
        <w:rPr>
          <w:rFonts w:ascii="Times New Roman" w:eastAsia="Times New Roman" w:hAnsi="Times New Roman" w:cs="Times New Roman"/>
          <w:color w:val="000000"/>
          <w:sz w:val="24"/>
          <w:szCs w:val="26"/>
          <w:lang w:eastAsia="tr-TR"/>
        </w:rPr>
        <w:t xml:space="preserve">1444 </w:t>
      </w:r>
      <w:r>
        <w:rPr>
          <w:rFonts w:ascii="Times New Roman" w:eastAsia="Times New Roman" w:hAnsi="Times New Roman" w:cs="Times New Roman"/>
          <w:color w:val="000000"/>
          <w:sz w:val="24"/>
          <w:szCs w:val="26"/>
          <w:lang w:eastAsia="tr-TR"/>
        </w:rPr>
        <w:t xml:space="preserve">sayılı Kanun Anayasanın 131. maddesine aykırıdır. Bu maddede ormanlara zarar verebilecek hiçbir faaliyet ve eyleme müsaade </w:t>
      </w:r>
      <w:proofErr w:type="spellStart"/>
      <w:r>
        <w:rPr>
          <w:rFonts w:ascii="Times New Roman" w:eastAsia="Times New Roman" w:hAnsi="Times New Roman" w:cs="Times New Roman"/>
          <w:color w:val="000000"/>
          <w:sz w:val="24"/>
          <w:szCs w:val="26"/>
          <w:lang w:eastAsia="tr-TR"/>
        </w:rPr>
        <w:t>edilemiyeceği</w:t>
      </w:r>
      <w:proofErr w:type="spellEnd"/>
      <w:r>
        <w:rPr>
          <w:rFonts w:ascii="Times New Roman" w:eastAsia="Times New Roman" w:hAnsi="Times New Roman" w:cs="Times New Roman"/>
          <w:color w:val="000000"/>
          <w:sz w:val="24"/>
          <w:szCs w:val="26"/>
          <w:lang w:eastAsia="tr-TR"/>
        </w:rPr>
        <w:t xml:space="preserve"> yazılıdır. Orman davalarından doğan vekâlet ücretinin onda bire indirilmesi ise suça teşvik niteliğini taşımaktadır. Çünkü daha önce vekâlet ücretinin fazla oluşu orman suçlularını düşündürmekte idi. Şimdi bu çekinme nedeni de ortadan kalkmıştır.</w:t>
      </w:r>
    </w:p>
    <w:p w:rsidR="00BA7749" w:rsidRDefault="0063522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Sulh ceza mahkemesinde bir davaya giren avukat, ücret tarifesindeki maktu vekâlet ücretinin tümüne hak kazanırken orman avukatının, o mahkemedeki belki de daha çok olan emeğinin aynı maktu ücretin onda biri ile değerlendirilmesi Anayasanın eşitlik ilkesine de aykırıdır.</w:t>
      </w:r>
    </w:p>
    <w:p w:rsidR="00635221" w:rsidRDefault="0063522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Anayasaya aykırılık iddiasını ciddî gören mahkemenin gerekçesi özeti: </w:t>
      </w:r>
    </w:p>
    <w:p w:rsidR="00635221" w:rsidRDefault="0063522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Mahkemece müdahil vekilinin gerekçesi benimsenmiş ve bu</w:t>
      </w:r>
      <w:r w:rsidR="00C70735">
        <w:rPr>
          <w:rFonts w:ascii="Times New Roman" w:eastAsia="Times New Roman" w:hAnsi="Times New Roman" w:cs="Times New Roman"/>
          <w:color w:val="000000"/>
          <w:sz w:val="24"/>
          <w:szCs w:val="26"/>
          <w:lang w:eastAsia="tr-TR"/>
        </w:rPr>
        <w:t>na</w:t>
      </w:r>
      <w:r>
        <w:rPr>
          <w:rFonts w:ascii="Times New Roman" w:eastAsia="Times New Roman" w:hAnsi="Times New Roman" w:cs="Times New Roman"/>
          <w:color w:val="000000"/>
          <w:sz w:val="24"/>
          <w:szCs w:val="26"/>
          <w:lang w:eastAsia="tr-TR"/>
        </w:rPr>
        <w:t xml:space="preserve"> ayrıca 250-300 lira vekâlet ücretinin orman suçlarını azalttığı hiç değilse artmasını engellediği görüşü eklenmiştir.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III- </w:t>
      </w:r>
      <w:r w:rsidR="00635221">
        <w:rPr>
          <w:rFonts w:ascii="Times New Roman" w:eastAsia="Times New Roman" w:hAnsi="Times New Roman" w:cs="Times New Roman"/>
          <w:b/>
          <w:color w:val="000000"/>
          <w:sz w:val="24"/>
          <w:szCs w:val="26"/>
          <w:lang w:eastAsia="tr-TR"/>
        </w:rPr>
        <w:t>YASA METİNLERİ</w:t>
      </w:r>
      <w:r>
        <w:rPr>
          <w:rFonts w:ascii="Times New Roman" w:eastAsia="Times New Roman" w:hAnsi="Times New Roman" w:cs="Times New Roman"/>
          <w:b/>
          <w:color w:val="000000"/>
          <w:sz w:val="24"/>
          <w:szCs w:val="26"/>
          <w:lang w:eastAsia="tr-TR"/>
        </w:rPr>
        <w:t>:</w:t>
      </w:r>
    </w:p>
    <w:p w:rsidR="00BA7749" w:rsidRP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1</w:t>
      </w:r>
      <w:r w:rsidR="0066338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635221">
        <w:rPr>
          <w:rFonts w:ascii="Times New Roman" w:eastAsia="Times New Roman" w:hAnsi="Times New Roman" w:cs="Times New Roman"/>
          <w:color w:val="000000"/>
          <w:sz w:val="24"/>
          <w:szCs w:val="26"/>
          <w:u w:val="single"/>
          <w:lang w:eastAsia="tr-TR"/>
        </w:rPr>
        <w:t>İtiraz konusu Kanun</w:t>
      </w:r>
      <w:r w:rsidRPr="00BA7749">
        <w:rPr>
          <w:rFonts w:ascii="Times New Roman" w:eastAsia="Times New Roman" w:hAnsi="Times New Roman" w:cs="Times New Roman"/>
          <w:color w:val="000000"/>
          <w:sz w:val="24"/>
          <w:szCs w:val="26"/>
          <w:u w:val="single"/>
          <w:lang w:eastAsia="tr-TR"/>
        </w:rPr>
        <w:t>:</w:t>
      </w:r>
    </w:p>
    <w:p w:rsidR="00BA7749" w:rsidRDefault="0063522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Anayasaya aykırılığı ileri sürülen 19.7.1971 günlü, 1444 sayılı Kanun (Beşinci Tertip Düstur -Cilt 10-Üçüncü Kitap, Sayfa: 2962 deki metne göre) şöyledir:</w:t>
      </w:r>
    </w:p>
    <w:p w:rsidR="00635221" w:rsidRDefault="0063522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1- 6831 sayılı Orman Kanununa aşağıdaki madde eklenmiştir:</w:t>
      </w:r>
    </w:p>
    <w:p w:rsidR="00635221" w:rsidRDefault="0063522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Ek Madde 1-</w:t>
      </w:r>
      <w:r w:rsidR="00B244D9">
        <w:rPr>
          <w:rFonts w:ascii="Times New Roman" w:eastAsia="Times New Roman" w:hAnsi="Times New Roman" w:cs="Times New Roman"/>
          <w:color w:val="000000"/>
          <w:sz w:val="24"/>
          <w:szCs w:val="26"/>
          <w:lang w:eastAsia="tr-TR"/>
        </w:rPr>
        <w:t xml:space="preserve"> Bu kanunun kapsamına giren suçlardan dolayı açılmış olup, Orman İdaresince müdahil </w:t>
      </w:r>
      <w:proofErr w:type="spellStart"/>
      <w:r w:rsidR="00B244D9">
        <w:rPr>
          <w:rFonts w:ascii="Times New Roman" w:eastAsia="Times New Roman" w:hAnsi="Times New Roman" w:cs="Times New Roman"/>
          <w:color w:val="000000"/>
          <w:sz w:val="24"/>
          <w:szCs w:val="26"/>
          <w:lang w:eastAsia="tr-TR"/>
        </w:rPr>
        <w:t>sıfatiyle</w:t>
      </w:r>
      <w:proofErr w:type="spellEnd"/>
      <w:r w:rsidR="00B244D9">
        <w:rPr>
          <w:rFonts w:ascii="Times New Roman" w:eastAsia="Times New Roman" w:hAnsi="Times New Roman" w:cs="Times New Roman"/>
          <w:color w:val="000000"/>
          <w:sz w:val="24"/>
          <w:szCs w:val="26"/>
          <w:lang w:eastAsia="tr-TR"/>
        </w:rPr>
        <w:t xml:space="preserve"> ve avukat marifetiyle </w:t>
      </w:r>
      <w:proofErr w:type="spellStart"/>
      <w:r w:rsidR="00B244D9">
        <w:rPr>
          <w:rFonts w:ascii="Times New Roman" w:eastAsia="Times New Roman" w:hAnsi="Times New Roman" w:cs="Times New Roman"/>
          <w:color w:val="000000"/>
          <w:sz w:val="24"/>
          <w:szCs w:val="26"/>
          <w:lang w:eastAsia="tr-TR"/>
        </w:rPr>
        <w:t>takibedilen</w:t>
      </w:r>
      <w:proofErr w:type="spellEnd"/>
      <w:r w:rsidR="00B244D9">
        <w:rPr>
          <w:rFonts w:ascii="Times New Roman" w:eastAsia="Times New Roman" w:hAnsi="Times New Roman" w:cs="Times New Roman"/>
          <w:color w:val="000000"/>
          <w:sz w:val="24"/>
          <w:szCs w:val="26"/>
          <w:lang w:eastAsia="tr-TR"/>
        </w:rPr>
        <w:t xml:space="preserve"> ceza davalarında idare lehine takdir edilecek maktu vekâlet ücreti, davanın görüldüğü </w:t>
      </w:r>
      <w:r w:rsidR="00663388">
        <w:rPr>
          <w:rFonts w:ascii="Times New Roman" w:eastAsia="Times New Roman" w:hAnsi="Times New Roman" w:cs="Times New Roman"/>
          <w:color w:val="000000"/>
          <w:sz w:val="24"/>
          <w:szCs w:val="26"/>
          <w:lang w:eastAsia="tr-TR"/>
        </w:rPr>
        <w:t>mahkemeye göre avukatlık ücret tarifesinde yazılı asgarî ücret miktarının onda biridir.</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Bu kanun yayımı tarihinde yürürlüğe girer.</w:t>
      </w:r>
    </w:p>
    <w:p w:rsidR="00BA7749" w:rsidRDefault="00663388" w:rsidP="006633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Bu kanun hükümlerini Bakanlar Kurulu yürütür.”</w:t>
      </w:r>
    </w:p>
    <w:p w:rsidR="00BA7749" w:rsidRP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2</w:t>
      </w:r>
      <w:r w:rsidR="0066338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663388" w:rsidRPr="00663388">
        <w:rPr>
          <w:rFonts w:ascii="Times New Roman" w:eastAsia="Times New Roman" w:hAnsi="Times New Roman" w:cs="Times New Roman"/>
          <w:color w:val="000000"/>
          <w:sz w:val="24"/>
          <w:szCs w:val="26"/>
          <w:u w:val="single"/>
          <w:lang w:eastAsia="tr-TR"/>
        </w:rPr>
        <w:t>D</w:t>
      </w:r>
      <w:r w:rsidRPr="00BA7749">
        <w:rPr>
          <w:rFonts w:ascii="Times New Roman" w:eastAsia="Times New Roman" w:hAnsi="Times New Roman" w:cs="Times New Roman"/>
          <w:color w:val="000000"/>
          <w:sz w:val="24"/>
          <w:szCs w:val="26"/>
          <w:u w:val="single"/>
          <w:lang w:eastAsia="tr-TR"/>
        </w:rPr>
        <w:t xml:space="preserve">ayanak olarak ileri sürülen Anayasa </w:t>
      </w:r>
      <w:r w:rsidR="00663388">
        <w:rPr>
          <w:rFonts w:ascii="Times New Roman" w:eastAsia="Times New Roman" w:hAnsi="Times New Roman" w:cs="Times New Roman"/>
          <w:color w:val="000000"/>
          <w:sz w:val="24"/>
          <w:szCs w:val="26"/>
          <w:u w:val="single"/>
          <w:lang w:eastAsia="tr-TR"/>
        </w:rPr>
        <w:t>kuralları</w:t>
      </w:r>
      <w:r w:rsidRPr="00BA7749">
        <w:rPr>
          <w:rFonts w:ascii="Times New Roman" w:eastAsia="Times New Roman" w:hAnsi="Times New Roman" w:cs="Times New Roman"/>
          <w:color w:val="000000"/>
          <w:sz w:val="24"/>
          <w:szCs w:val="26"/>
          <w:u w:val="single"/>
          <w:lang w:eastAsia="tr-TR"/>
        </w:rPr>
        <w:t>:</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1444 sayılı Kanunun Anayasaya aykırı olduğu yolundaki iddia ve itirazı desteklemek üzere ileri sürülen Anayasa kuralları şunlardır: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 sınıfa imtiyaz tanınamaz.”</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131- (17.4.1970 günlü, 1255 sayılı Yasa ile değişik)- Üçüncü fıkra:</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Ormanlara zarar verebilecek hiçbir faaliyet ve eyleme müsaade edilemez.”</w:t>
      </w:r>
    </w:p>
    <w:p w:rsidR="00927015" w:rsidRDefault="0092701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IV. </w:t>
      </w:r>
      <w:r w:rsidR="00663388">
        <w:rPr>
          <w:rFonts w:ascii="Times New Roman" w:eastAsia="Times New Roman" w:hAnsi="Times New Roman" w:cs="Times New Roman"/>
          <w:b/>
          <w:color w:val="000000"/>
          <w:sz w:val="24"/>
          <w:szCs w:val="26"/>
          <w:lang w:eastAsia="tr-TR"/>
        </w:rPr>
        <w:t>İLK İNCELEME</w:t>
      </w:r>
      <w:r>
        <w:rPr>
          <w:rFonts w:ascii="Times New Roman" w:eastAsia="Times New Roman" w:hAnsi="Times New Roman" w:cs="Times New Roman"/>
          <w:b/>
          <w:color w:val="000000"/>
          <w:sz w:val="24"/>
          <w:szCs w:val="26"/>
          <w:lang w:eastAsia="tr-TR"/>
        </w:rPr>
        <w:t>:</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7.12.1971 gününde yapılan ilk inceleme sonunda “Anayasaya aykırılık iddiası üzerinde sanığın savunmasının alınmadığı görüldüğünden 44 sayılı Kanunun 27. madd</w:t>
      </w:r>
      <w:r w:rsidR="00C70735">
        <w:rPr>
          <w:rFonts w:ascii="Times New Roman" w:eastAsia="Times New Roman" w:hAnsi="Times New Roman" w:cs="Times New Roman"/>
          <w:color w:val="000000"/>
          <w:sz w:val="24"/>
          <w:szCs w:val="26"/>
          <w:lang w:eastAsia="tr-TR"/>
        </w:rPr>
        <w:t>es</w:t>
      </w:r>
      <w:r>
        <w:rPr>
          <w:rFonts w:ascii="Times New Roman" w:eastAsia="Times New Roman" w:hAnsi="Times New Roman" w:cs="Times New Roman"/>
          <w:color w:val="000000"/>
          <w:sz w:val="24"/>
          <w:szCs w:val="26"/>
          <w:lang w:eastAsia="tr-TR"/>
        </w:rPr>
        <w:t>inin 2 sayılı bendi hükmüne göre bu eksiklik tamamlanmak üzere dosyanın geri çevrilmesine oybirliği</w:t>
      </w:r>
      <w:r w:rsidR="00C70735">
        <w:rPr>
          <w:rFonts w:ascii="Times New Roman" w:eastAsia="Times New Roman" w:hAnsi="Times New Roman" w:cs="Times New Roman"/>
          <w:color w:val="000000"/>
          <w:sz w:val="24"/>
          <w:szCs w:val="26"/>
          <w:lang w:eastAsia="tr-TR"/>
        </w:rPr>
        <w:t>yle</w:t>
      </w:r>
      <w:r>
        <w:rPr>
          <w:rFonts w:ascii="Times New Roman" w:eastAsia="Times New Roman" w:hAnsi="Times New Roman" w:cs="Times New Roman"/>
          <w:color w:val="000000"/>
          <w:sz w:val="24"/>
          <w:szCs w:val="26"/>
          <w:lang w:eastAsia="tr-TR"/>
        </w:rPr>
        <w:t xml:space="preserve"> ve 1971/51-78 sayı ile karar verilmiştir.</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İşin yeniden Anayasa Mahkemesine gelmesi üzerine İçtüzüğün 15. maddesi uyarınca 6.6.1972 gününde </w:t>
      </w:r>
      <w:r w:rsidR="00927015">
        <w:rPr>
          <w:rFonts w:ascii="Times New Roman" w:eastAsia="Times New Roman" w:hAnsi="Times New Roman" w:cs="Times New Roman"/>
          <w:color w:val="000000"/>
          <w:sz w:val="24"/>
          <w:szCs w:val="26"/>
          <w:lang w:eastAsia="tr-TR"/>
        </w:rPr>
        <w:t xml:space="preserve">Muhittin Taylan, Avni </w:t>
      </w:r>
      <w:proofErr w:type="spellStart"/>
      <w:r w:rsidR="00927015">
        <w:rPr>
          <w:rFonts w:ascii="Times New Roman" w:eastAsia="Times New Roman" w:hAnsi="Times New Roman" w:cs="Times New Roman"/>
          <w:color w:val="000000"/>
          <w:sz w:val="24"/>
          <w:szCs w:val="26"/>
          <w:lang w:eastAsia="tr-TR"/>
        </w:rPr>
        <w:t>Givda</w:t>
      </w:r>
      <w:proofErr w:type="spellEnd"/>
      <w:r w:rsidR="00927015">
        <w:rPr>
          <w:rFonts w:ascii="Times New Roman" w:eastAsia="Times New Roman" w:hAnsi="Times New Roman" w:cs="Times New Roman"/>
          <w:color w:val="000000"/>
          <w:sz w:val="24"/>
          <w:szCs w:val="26"/>
          <w:lang w:eastAsia="tr-TR"/>
        </w:rPr>
        <w:t xml:space="preserve">, Fazıl Uluocak, Sait Koçak, Nuri </w:t>
      </w:r>
      <w:proofErr w:type="spellStart"/>
      <w:r w:rsidR="00927015">
        <w:rPr>
          <w:rFonts w:ascii="Times New Roman" w:eastAsia="Times New Roman" w:hAnsi="Times New Roman" w:cs="Times New Roman"/>
          <w:color w:val="000000"/>
          <w:sz w:val="24"/>
          <w:szCs w:val="26"/>
          <w:lang w:eastAsia="tr-TR"/>
        </w:rPr>
        <w:t>Ülgenalp</w:t>
      </w:r>
      <w:proofErr w:type="spellEnd"/>
      <w:r w:rsidR="00927015">
        <w:rPr>
          <w:rFonts w:ascii="Times New Roman" w:eastAsia="Times New Roman" w:hAnsi="Times New Roman" w:cs="Times New Roman"/>
          <w:color w:val="000000"/>
          <w:sz w:val="24"/>
          <w:szCs w:val="26"/>
          <w:lang w:eastAsia="tr-TR"/>
        </w:rPr>
        <w:t xml:space="preserve">, Şahap </w:t>
      </w:r>
      <w:proofErr w:type="spellStart"/>
      <w:r w:rsidR="00927015">
        <w:rPr>
          <w:rFonts w:ascii="Times New Roman" w:eastAsia="Times New Roman" w:hAnsi="Times New Roman" w:cs="Times New Roman"/>
          <w:color w:val="000000"/>
          <w:sz w:val="24"/>
          <w:szCs w:val="26"/>
          <w:lang w:eastAsia="tr-TR"/>
        </w:rPr>
        <w:t>Arıç</w:t>
      </w:r>
      <w:proofErr w:type="spellEnd"/>
      <w:r w:rsidR="00927015">
        <w:rPr>
          <w:rFonts w:ascii="Times New Roman" w:eastAsia="Times New Roman" w:hAnsi="Times New Roman" w:cs="Times New Roman"/>
          <w:color w:val="000000"/>
          <w:sz w:val="24"/>
          <w:szCs w:val="26"/>
          <w:lang w:eastAsia="tr-TR"/>
        </w:rPr>
        <w:t xml:space="preserve">, İhsan Ecemiş, </w:t>
      </w:r>
      <w:r>
        <w:rPr>
          <w:rFonts w:ascii="Times New Roman" w:eastAsia="Times New Roman" w:hAnsi="Times New Roman" w:cs="Times New Roman"/>
          <w:color w:val="000000"/>
          <w:sz w:val="24"/>
          <w:szCs w:val="26"/>
          <w:lang w:eastAsia="tr-TR"/>
        </w:rPr>
        <w:t xml:space="preserve">Recai Seçkin, </w:t>
      </w:r>
      <w:r w:rsidR="00927015">
        <w:rPr>
          <w:rFonts w:ascii="Times New Roman" w:eastAsia="Times New Roman" w:hAnsi="Times New Roman" w:cs="Times New Roman"/>
          <w:color w:val="000000"/>
          <w:sz w:val="24"/>
          <w:szCs w:val="26"/>
          <w:lang w:eastAsia="tr-TR"/>
        </w:rPr>
        <w:t xml:space="preserve">Ahmet Akar, Ziya Önel, </w:t>
      </w:r>
      <w:proofErr w:type="spellStart"/>
      <w:r w:rsidR="00927015">
        <w:rPr>
          <w:rFonts w:ascii="Times New Roman" w:eastAsia="Times New Roman" w:hAnsi="Times New Roman" w:cs="Times New Roman"/>
          <w:color w:val="000000"/>
          <w:sz w:val="24"/>
          <w:szCs w:val="26"/>
          <w:lang w:eastAsia="tr-TR"/>
        </w:rPr>
        <w:t>Kâni</w:t>
      </w:r>
      <w:proofErr w:type="spellEnd"/>
      <w:r w:rsidR="00927015">
        <w:rPr>
          <w:rFonts w:ascii="Times New Roman" w:eastAsia="Times New Roman" w:hAnsi="Times New Roman" w:cs="Times New Roman"/>
          <w:color w:val="000000"/>
          <w:sz w:val="24"/>
          <w:szCs w:val="26"/>
          <w:lang w:eastAsia="tr-TR"/>
        </w:rPr>
        <w:t xml:space="preserve"> </w:t>
      </w:r>
      <w:proofErr w:type="spellStart"/>
      <w:r w:rsidR="00927015">
        <w:rPr>
          <w:rFonts w:ascii="Times New Roman" w:eastAsia="Times New Roman" w:hAnsi="Times New Roman" w:cs="Times New Roman"/>
          <w:color w:val="000000"/>
          <w:sz w:val="24"/>
          <w:szCs w:val="26"/>
          <w:lang w:eastAsia="tr-TR"/>
        </w:rPr>
        <w:t>Vrana</w:t>
      </w:r>
      <w:proofErr w:type="spellEnd"/>
      <w:r w:rsidR="00927015">
        <w:rPr>
          <w:rFonts w:ascii="Times New Roman" w:eastAsia="Times New Roman" w:hAnsi="Times New Roman" w:cs="Times New Roman"/>
          <w:color w:val="000000"/>
          <w:sz w:val="24"/>
          <w:szCs w:val="26"/>
          <w:lang w:eastAsia="tr-TR"/>
        </w:rPr>
        <w:t xml:space="preserve">, Muhittin Gürün, </w:t>
      </w:r>
      <w:proofErr w:type="spellStart"/>
      <w:r w:rsidR="00452B54">
        <w:rPr>
          <w:rFonts w:ascii="Times New Roman" w:eastAsia="Times New Roman" w:hAnsi="Times New Roman" w:cs="Times New Roman"/>
          <w:color w:val="000000"/>
          <w:sz w:val="24"/>
          <w:szCs w:val="26"/>
          <w:lang w:eastAsia="tr-TR"/>
        </w:rPr>
        <w:t>Lûtfi</w:t>
      </w:r>
      <w:proofErr w:type="spellEnd"/>
      <w:r w:rsidR="00452B54">
        <w:rPr>
          <w:rFonts w:ascii="Times New Roman" w:eastAsia="Times New Roman" w:hAnsi="Times New Roman" w:cs="Times New Roman"/>
          <w:color w:val="000000"/>
          <w:sz w:val="24"/>
          <w:szCs w:val="26"/>
          <w:lang w:eastAsia="tr-TR"/>
        </w:rPr>
        <w:t xml:space="preserve"> </w:t>
      </w:r>
      <w:proofErr w:type="spellStart"/>
      <w:r w:rsidR="00452B54">
        <w:rPr>
          <w:rFonts w:ascii="Times New Roman" w:eastAsia="Times New Roman" w:hAnsi="Times New Roman" w:cs="Times New Roman"/>
          <w:color w:val="000000"/>
          <w:sz w:val="24"/>
          <w:szCs w:val="26"/>
          <w:lang w:eastAsia="tr-TR"/>
        </w:rPr>
        <w:t>Ömerbaş</w:t>
      </w:r>
      <w:proofErr w:type="spellEnd"/>
      <w:r w:rsidR="00452B54">
        <w:rPr>
          <w:rFonts w:ascii="Times New Roman" w:eastAsia="Times New Roman" w:hAnsi="Times New Roman" w:cs="Times New Roman"/>
          <w:color w:val="000000"/>
          <w:sz w:val="24"/>
          <w:szCs w:val="26"/>
          <w:lang w:eastAsia="tr-TR"/>
        </w:rPr>
        <w:t xml:space="preserve">, Şevket </w:t>
      </w:r>
      <w:proofErr w:type="spellStart"/>
      <w:r w:rsidR="00452B54">
        <w:rPr>
          <w:rFonts w:ascii="Times New Roman" w:eastAsia="Times New Roman" w:hAnsi="Times New Roman" w:cs="Times New Roman"/>
          <w:color w:val="000000"/>
          <w:sz w:val="24"/>
          <w:szCs w:val="26"/>
          <w:lang w:eastAsia="tr-TR"/>
        </w:rPr>
        <w:t>Müftügil</w:t>
      </w:r>
      <w:proofErr w:type="spellEnd"/>
      <w:r w:rsidR="00452B54">
        <w:rPr>
          <w:rFonts w:ascii="Times New Roman" w:eastAsia="Times New Roman" w:hAnsi="Times New Roman" w:cs="Times New Roman"/>
          <w:color w:val="000000"/>
          <w:sz w:val="24"/>
          <w:szCs w:val="26"/>
          <w:lang w:eastAsia="tr-TR"/>
        </w:rPr>
        <w:t xml:space="preserve"> ve Ahmet </w:t>
      </w:r>
      <w:proofErr w:type="spellStart"/>
      <w:r w:rsidR="00452B54">
        <w:rPr>
          <w:rFonts w:ascii="Times New Roman" w:eastAsia="Times New Roman" w:hAnsi="Times New Roman" w:cs="Times New Roman"/>
          <w:color w:val="000000"/>
          <w:sz w:val="24"/>
          <w:szCs w:val="26"/>
          <w:lang w:eastAsia="tr-TR"/>
        </w:rPr>
        <w:t>H.Boyacıoğlu’nun</w:t>
      </w:r>
      <w:proofErr w:type="spellEnd"/>
      <w:r w:rsidR="00452B54">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 Isparta Sulh Ceza Mahkemesinin 16.5.1972 günlü, 1970/245 sayılı yazısına bağlı olarak gelen kâğıtlara göre dosyadaki eksikliğin tamamlandığı anlaşıldığından Anayasanın değişik 151. ve 22.4.1962 günlü, 44 sayılı Kanunun 27. maddelerine uygun düştüğü görülen işin esasının incelenmesi oybirliğiyle kararlaştırılmıştır.</w:t>
      </w:r>
    </w:p>
    <w:p w:rsidR="00452B54" w:rsidRDefault="00452B54"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lastRenderedPageBreak/>
        <w:t>V.</w:t>
      </w:r>
      <w:r w:rsidR="00663388">
        <w:rPr>
          <w:rFonts w:ascii="Times New Roman" w:eastAsia="Times New Roman" w:hAnsi="Times New Roman" w:cs="Times New Roman"/>
          <w:b/>
          <w:color w:val="000000"/>
          <w:sz w:val="24"/>
          <w:szCs w:val="26"/>
          <w:lang w:eastAsia="tr-TR"/>
        </w:rPr>
        <w:t xml:space="preserve"> ESASIN İNCELENMESİ</w:t>
      </w:r>
      <w:r>
        <w:rPr>
          <w:rFonts w:ascii="Times New Roman" w:eastAsia="Times New Roman" w:hAnsi="Times New Roman" w:cs="Times New Roman"/>
          <w:b/>
          <w:color w:val="000000"/>
          <w:sz w:val="24"/>
          <w:szCs w:val="26"/>
          <w:lang w:eastAsia="tr-TR"/>
        </w:rPr>
        <w:t>:</w:t>
      </w:r>
    </w:p>
    <w:p w:rsidR="00452B54"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mahkemenin 16.5.1972 günlü, 970/245 sayılı yazısına bağlı olarak gelen gerekçeli karar ve ekleri, Anayasaya aykırılığı ileri sürülen Kanun, aykırılık iddiasına dayanaklık eden Anayasa kuralları; bunlarla ilgili gerekçeler ve Yasama Meclisleri tutanakları ve konu ile ilişkisi bulunan öteki metinler okunduktan sonra gereği görüşülüp düşünüldü:</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Orman suçlarından ceza giyenlere yükletilen vekâlet ücretini ceza veya cezanın bir bölümü saymak yersiz ve olanaksızdır. Vekâlet ücreti, miktarına ve ilgilinin varlık derecesine göre hükümlü üzerinde ceza kadar, belki de ondan çok etki gösterebilir; ancak bu nedenle vekâlet ücretinin ceza niteliğinde olduğu savunulamaz. 6831 sayılı Orman Kanununda yazılı cezaların hafifliğini, ormanların korunmasına ve geliştirilmesine bu cezaların yetmediğini ileri sürmek olanak içindedir. Böyle bir iddia belki haklı da görülebilir ve cezaların ağırlaştırılmasına gidilir. Ancak hafif olduğu kabul edilen cezaları kanunda olduğu gibi bırakmak ve bunların etkilerini başka yollardan desteklemeye ve ağırlaştırmağa gitmek ceza hukuku ve ceza siyaseti yönünden uygun bir yol sayılamaz.</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tarifelerle genel olarak saptanmış maktu vekâlet ücretlerinin orman ceza davalarının özellikleri göz önünde tutulmadığı için uygulamalarda dava </w:t>
      </w:r>
      <w:proofErr w:type="spellStart"/>
      <w:r>
        <w:rPr>
          <w:rFonts w:ascii="Times New Roman" w:eastAsia="Times New Roman" w:hAnsi="Times New Roman" w:cs="Times New Roman"/>
          <w:color w:val="000000"/>
          <w:sz w:val="24"/>
          <w:szCs w:val="26"/>
          <w:lang w:eastAsia="tr-TR"/>
        </w:rPr>
        <w:t>sonuçlariyle</w:t>
      </w:r>
      <w:proofErr w:type="spellEnd"/>
      <w:r>
        <w:rPr>
          <w:rFonts w:ascii="Times New Roman" w:eastAsia="Times New Roman" w:hAnsi="Times New Roman" w:cs="Times New Roman"/>
          <w:color w:val="000000"/>
          <w:sz w:val="24"/>
          <w:szCs w:val="26"/>
          <w:lang w:eastAsia="tr-TR"/>
        </w:rPr>
        <w:t xml:space="preserve"> uyuşamadığı da bir gerçektir.</w:t>
      </w:r>
    </w:p>
    <w:p w:rsidR="00663388" w:rsidRDefault="00663388"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1444 sayılı Kanunun kapsam ve ereği, işte bu aksaklığı d</w:t>
      </w:r>
      <w:r w:rsidR="003B39E5">
        <w:rPr>
          <w:rFonts w:ascii="Times New Roman" w:eastAsia="Times New Roman" w:hAnsi="Times New Roman" w:cs="Times New Roman"/>
          <w:color w:val="000000"/>
          <w:sz w:val="24"/>
          <w:szCs w:val="26"/>
          <w:lang w:eastAsia="tr-TR"/>
        </w:rPr>
        <w:t xml:space="preserve">üzelterek orman suçlarından dolayı verilecek cezalar ile idare lehine hükme bağlanacak vekâlet ücretleri arasında daha usa yatkın, adaletli ve ülke gerçeklerine uygun bir denge sağlamaktan ibarettir. İtiraz konusu Kanunu ormanlara zarar verebilecek faaliyet ve eylemlere müsaade edilmesi veya orman suçu işleyenlerin imtiyazlı bir zümre durumuna getirilmeleri biçiminde </w:t>
      </w:r>
      <w:proofErr w:type="spellStart"/>
      <w:r w:rsidR="003B39E5">
        <w:rPr>
          <w:rFonts w:ascii="Times New Roman" w:eastAsia="Times New Roman" w:hAnsi="Times New Roman" w:cs="Times New Roman"/>
          <w:color w:val="000000"/>
          <w:sz w:val="24"/>
          <w:szCs w:val="26"/>
          <w:lang w:eastAsia="tr-TR"/>
        </w:rPr>
        <w:t>manalandırmak</w:t>
      </w:r>
      <w:proofErr w:type="spellEnd"/>
      <w:r w:rsidR="003B39E5">
        <w:rPr>
          <w:rFonts w:ascii="Times New Roman" w:eastAsia="Times New Roman" w:hAnsi="Times New Roman" w:cs="Times New Roman"/>
          <w:color w:val="000000"/>
          <w:sz w:val="24"/>
          <w:szCs w:val="26"/>
          <w:lang w:eastAsia="tr-TR"/>
        </w:rPr>
        <w:t xml:space="preserve"> kanunun apaçık olan kapsamı ve ereğini aşacak, yanıltıcı ve zorlama bir yorum olur. Orman ceza davalarında idare lehine hükme bağlanacak vekâlet ücreti düzeninin 1444 sayılı Kanunla değiştirilmesinin orman suçlarının artmasına ve ormanların tahribine yol açacağı gibi bir iddia, Kanunun uzunca bir uygulama süresi geçirip bundan önceki ve sonraki dönemlerin suç durumu birbiriyle titizce kıyaslanarak iddiayı destekleyecek veriler elde edilmedikçe bir varsayımdan, </w:t>
      </w:r>
      <w:proofErr w:type="spellStart"/>
      <w:r w:rsidR="003B39E5">
        <w:rPr>
          <w:rFonts w:ascii="Times New Roman" w:eastAsia="Times New Roman" w:hAnsi="Times New Roman" w:cs="Times New Roman"/>
          <w:color w:val="000000"/>
          <w:sz w:val="24"/>
          <w:szCs w:val="26"/>
          <w:lang w:eastAsia="tr-TR"/>
        </w:rPr>
        <w:t>hattâ</w:t>
      </w:r>
      <w:proofErr w:type="spellEnd"/>
      <w:r w:rsidR="003B39E5">
        <w:rPr>
          <w:rFonts w:ascii="Times New Roman" w:eastAsia="Times New Roman" w:hAnsi="Times New Roman" w:cs="Times New Roman"/>
          <w:color w:val="000000"/>
          <w:sz w:val="24"/>
          <w:szCs w:val="26"/>
          <w:lang w:eastAsia="tr-TR"/>
        </w:rPr>
        <w:t xml:space="preserve"> bir önyargıdan ileri geçemez.</w:t>
      </w:r>
    </w:p>
    <w:p w:rsidR="003B39E5" w:rsidRDefault="003B39E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itiraz ve inceleme konusu 1444 sayılı Kanunun Anayasanın değişik 131. maddesinde yer alan ve ormanlara zarar verebilecek faaliyet ve eylemlere müsaade edilmesini yasaklayan kurala aykırılığı, </w:t>
      </w:r>
      <w:proofErr w:type="spellStart"/>
      <w:r>
        <w:rPr>
          <w:rFonts w:ascii="Times New Roman" w:eastAsia="Times New Roman" w:hAnsi="Times New Roman" w:cs="Times New Roman"/>
          <w:color w:val="000000"/>
          <w:sz w:val="24"/>
          <w:szCs w:val="26"/>
          <w:lang w:eastAsia="tr-TR"/>
        </w:rPr>
        <w:t>hattâ</w:t>
      </w:r>
      <w:proofErr w:type="spellEnd"/>
      <w:r>
        <w:rPr>
          <w:rFonts w:ascii="Times New Roman" w:eastAsia="Times New Roman" w:hAnsi="Times New Roman" w:cs="Times New Roman"/>
          <w:color w:val="000000"/>
          <w:sz w:val="24"/>
          <w:szCs w:val="26"/>
          <w:lang w:eastAsia="tr-TR"/>
        </w:rPr>
        <w:t xml:space="preserve"> bu kuralla ilişkisi yoktur.</w:t>
      </w:r>
    </w:p>
    <w:p w:rsidR="003B39E5" w:rsidRDefault="003B39E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Eşitlik ilkesine gelince: Anayasanın 12. maddesi, kanun önünde dil, ırk, cinsiyet, siyasî düşünce, felsefî inanç, din ve mezhep ayırımı gözetilmesini yasaklamıştır. Bunların dışında kanun önünde eşitlik ancak kanunî şart ve niteliklere uyarlık halinde ve o oranda söz konusu olabilir. Orman İdaresi avukatları belirli koşullara göre çalıştırılan bir topluluktur. Bunların bu topluluk dışındaki avukatlarla vekâlet ücreti yönünden ve kanun önünde eşitlik ilkesi açısından </w:t>
      </w:r>
      <w:proofErr w:type="spellStart"/>
      <w:r>
        <w:rPr>
          <w:rFonts w:ascii="Times New Roman" w:eastAsia="Times New Roman" w:hAnsi="Times New Roman" w:cs="Times New Roman"/>
          <w:color w:val="000000"/>
          <w:sz w:val="24"/>
          <w:szCs w:val="26"/>
          <w:lang w:eastAsia="tr-TR"/>
        </w:rPr>
        <w:t>kıyaslandırılmaları</w:t>
      </w:r>
      <w:proofErr w:type="spellEnd"/>
      <w:r>
        <w:rPr>
          <w:rFonts w:ascii="Times New Roman" w:eastAsia="Times New Roman" w:hAnsi="Times New Roman" w:cs="Times New Roman"/>
          <w:color w:val="000000"/>
          <w:sz w:val="24"/>
          <w:szCs w:val="26"/>
          <w:lang w:eastAsia="tr-TR"/>
        </w:rPr>
        <w:t xml:space="preserve"> düşünülemez. Kaldı ki orman davalarında vekâlet ücreti Orman İdaresi lehine hükmedilir ve idareye ödenir. Öte yandan 1444 sayılı Kanun Orman Kanunu kapsamına giren suçlardan dolayı açılmış olup Orman İdaresince müdahil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ve avukat eliyle takip edilen ceza davalarının sonuçlarının tümünü vekâlet ücreti konusunda aynı esaslara bağlı tutmaktadır. 1444 sayılı Kanun kapsamı içinde olanlar ile dışında kalanlar arasında bir kıyaslama yönü bulmağa bu bakımdan da olanak yoktur.</w:t>
      </w:r>
    </w:p>
    <w:p w:rsidR="003B39E5" w:rsidRDefault="003B39E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Özetlenecek olursa: 1444 sayılı Kanun Anayasanın 12. ve değişik 131. maddelerindeki kurallara veya başka anayasal ilkelere aykırı değildir; itirazın reddi gerekir.</w:t>
      </w:r>
    </w:p>
    <w:p w:rsidR="003B39E5" w:rsidRPr="00452B54" w:rsidRDefault="003B39E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Ahmet Akar,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bu görüşe katılmamışlardır.</w:t>
      </w:r>
    </w:p>
    <w:p w:rsidR="00FA6722" w:rsidRPr="00FA6722" w:rsidRDefault="00452B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VI. </w:t>
      </w:r>
      <w:r w:rsidR="003B39E5">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p>
    <w:p w:rsidR="00452B54" w:rsidRDefault="003B39E5" w:rsidP="00BB0D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6831 sayılı </w:t>
      </w:r>
      <w:proofErr w:type="gramStart"/>
      <w:r>
        <w:rPr>
          <w:rFonts w:ascii="Times New Roman" w:eastAsia="Times New Roman" w:hAnsi="Times New Roman" w:cs="Times New Roman"/>
          <w:color w:val="000000"/>
          <w:sz w:val="24"/>
          <w:szCs w:val="26"/>
          <w:lang w:eastAsia="tr-TR"/>
        </w:rPr>
        <w:t>Orman Kanununa</w:t>
      </w:r>
      <w:proofErr w:type="gramEnd"/>
      <w:r>
        <w:rPr>
          <w:rFonts w:ascii="Times New Roman" w:eastAsia="Times New Roman" w:hAnsi="Times New Roman" w:cs="Times New Roman"/>
          <w:color w:val="000000"/>
          <w:sz w:val="24"/>
          <w:szCs w:val="26"/>
          <w:lang w:eastAsia="tr-TR"/>
        </w:rPr>
        <w:t xml:space="preserve"> bir madde eklenmesine dair 19.7.1971 günlü, 1444 </w:t>
      </w:r>
      <w:proofErr w:type="spellStart"/>
      <w:r>
        <w:rPr>
          <w:rFonts w:ascii="Times New Roman" w:eastAsia="Times New Roman" w:hAnsi="Times New Roman" w:cs="Times New Roman"/>
          <w:color w:val="000000"/>
          <w:sz w:val="24"/>
          <w:szCs w:val="26"/>
          <w:lang w:eastAsia="tr-TR"/>
        </w:rPr>
        <w:t>sayılıKanunun</w:t>
      </w:r>
      <w:proofErr w:type="spellEnd"/>
      <w:r>
        <w:rPr>
          <w:rFonts w:ascii="Times New Roman" w:eastAsia="Times New Roman" w:hAnsi="Times New Roman" w:cs="Times New Roman"/>
          <w:color w:val="000000"/>
          <w:sz w:val="24"/>
          <w:szCs w:val="26"/>
          <w:lang w:eastAsia="tr-TR"/>
        </w:rPr>
        <w:t xml:space="preserve"> Anayasaya aykırı olmadığına ve itirazın reddine 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w:t>
      </w:r>
      <w:r w:rsidR="00BB0DE8">
        <w:rPr>
          <w:rFonts w:ascii="Times New Roman" w:eastAsia="Times New Roman" w:hAnsi="Times New Roman" w:cs="Times New Roman"/>
          <w:color w:val="000000"/>
          <w:sz w:val="24"/>
          <w:szCs w:val="26"/>
          <w:lang w:eastAsia="tr-TR"/>
        </w:rPr>
        <w:t xml:space="preserve"> Ahmet Akar, </w:t>
      </w:r>
      <w:proofErr w:type="spellStart"/>
      <w:r w:rsidR="00BB0DE8">
        <w:rPr>
          <w:rFonts w:ascii="Times New Roman" w:eastAsia="Times New Roman" w:hAnsi="Times New Roman" w:cs="Times New Roman"/>
          <w:color w:val="000000"/>
          <w:sz w:val="24"/>
          <w:szCs w:val="26"/>
          <w:lang w:eastAsia="tr-TR"/>
        </w:rPr>
        <w:t>Kâni</w:t>
      </w:r>
      <w:proofErr w:type="spellEnd"/>
      <w:r w:rsidR="00BB0DE8">
        <w:rPr>
          <w:rFonts w:ascii="Times New Roman" w:eastAsia="Times New Roman" w:hAnsi="Times New Roman" w:cs="Times New Roman"/>
          <w:color w:val="000000"/>
          <w:sz w:val="24"/>
          <w:szCs w:val="26"/>
          <w:lang w:eastAsia="tr-TR"/>
        </w:rPr>
        <w:t xml:space="preserve"> </w:t>
      </w:r>
      <w:proofErr w:type="spellStart"/>
      <w:r w:rsidR="00BB0DE8">
        <w:rPr>
          <w:rFonts w:ascii="Times New Roman" w:eastAsia="Times New Roman" w:hAnsi="Times New Roman" w:cs="Times New Roman"/>
          <w:color w:val="000000"/>
          <w:sz w:val="24"/>
          <w:szCs w:val="26"/>
          <w:lang w:eastAsia="tr-TR"/>
        </w:rPr>
        <w:t>Vrana</w:t>
      </w:r>
      <w:proofErr w:type="spellEnd"/>
      <w:r w:rsidR="00BB0DE8">
        <w:rPr>
          <w:rFonts w:ascii="Times New Roman" w:eastAsia="Times New Roman" w:hAnsi="Times New Roman" w:cs="Times New Roman"/>
          <w:color w:val="000000"/>
          <w:sz w:val="24"/>
          <w:szCs w:val="26"/>
          <w:lang w:eastAsia="tr-TR"/>
        </w:rPr>
        <w:t xml:space="preserve"> ve Şevket </w:t>
      </w:r>
      <w:proofErr w:type="spellStart"/>
      <w:r w:rsidR="00BB0DE8">
        <w:rPr>
          <w:rFonts w:ascii="Times New Roman" w:eastAsia="Times New Roman" w:hAnsi="Times New Roman" w:cs="Times New Roman"/>
          <w:color w:val="000000"/>
          <w:sz w:val="24"/>
          <w:szCs w:val="26"/>
          <w:lang w:eastAsia="tr-TR"/>
        </w:rPr>
        <w:t>Müftügil’in</w:t>
      </w:r>
      <w:proofErr w:type="spellEnd"/>
      <w:r w:rsidR="00BB0DE8">
        <w:rPr>
          <w:rFonts w:ascii="Times New Roman" w:eastAsia="Times New Roman" w:hAnsi="Times New Roman" w:cs="Times New Roman"/>
          <w:color w:val="000000"/>
          <w:sz w:val="24"/>
          <w:szCs w:val="26"/>
          <w:lang w:eastAsia="tr-TR"/>
        </w:rPr>
        <w:t xml:space="preserve"> karşı </w:t>
      </w:r>
      <w:proofErr w:type="spellStart"/>
      <w:r w:rsidR="00BB0DE8">
        <w:rPr>
          <w:rFonts w:ascii="Times New Roman" w:eastAsia="Times New Roman" w:hAnsi="Times New Roman" w:cs="Times New Roman"/>
          <w:color w:val="000000"/>
          <w:sz w:val="24"/>
          <w:szCs w:val="26"/>
          <w:lang w:eastAsia="tr-TR"/>
        </w:rPr>
        <w:t>oylariyle</w:t>
      </w:r>
      <w:proofErr w:type="spellEnd"/>
      <w:r w:rsidR="00BB0DE8">
        <w:rPr>
          <w:rFonts w:ascii="Times New Roman" w:eastAsia="Times New Roman" w:hAnsi="Times New Roman" w:cs="Times New Roman"/>
          <w:color w:val="000000"/>
          <w:sz w:val="24"/>
          <w:szCs w:val="26"/>
          <w:lang w:eastAsia="tr-TR"/>
        </w:rPr>
        <w:t xml:space="preserve"> ve oyçokluğu ile 17.10.1972 gününde </w:t>
      </w:r>
      <w:r w:rsidR="00452B54">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683B7C">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3568AB" w:rsidRPr="00EC4965" w:rsidRDefault="003568AB"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3568AB">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Default="003568AB"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r w:rsidR="00FD04BD" w:rsidRPr="00EC4965">
        <w:rPr>
          <w:rFonts w:ascii="Times New Roman" w:eastAsia="Times New Roman" w:hAnsi="Times New Roman" w:cs="Times New Roman"/>
          <w:sz w:val="24"/>
          <w:szCs w:val="26"/>
          <w:lang w:eastAsia="tr-TR"/>
        </w:rPr>
        <w:t> </w:t>
      </w:r>
    </w:p>
    <w:p w:rsidR="003568AB" w:rsidRPr="00EC4965" w:rsidRDefault="003568AB"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roofErr w:type="spellStart"/>
      <w:r w:rsidR="003568AB">
        <w:rPr>
          <w:rFonts w:ascii="Times New Roman" w:eastAsia="Times New Roman" w:hAnsi="Times New Roman" w:cs="Times New Roman"/>
          <w:sz w:val="24"/>
          <w:szCs w:val="26"/>
          <w:lang w:eastAsia="tr-TR"/>
        </w:rPr>
        <w:t>Karşıoy</w:t>
      </w:r>
      <w:proofErr w:type="spellEnd"/>
      <w:r w:rsidR="003568AB">
        <w:rPr>
          <w:rFonts w:ascii="Times New Roman" w:eastAsia="Times New Roman" w:hAnsi="Times New Roman" w:cs="Times New Roman"/>
          <w:sz w:val="24"/>
          <w:szCs w:val="26"/>
          <w:lang w:eastAsia="tr-TR"/>
        </w:rPr>
        <w:t xml:space="preserve"> yazısı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50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FD5075">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3568AB" w:rsidRDefault="003568AB"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3568AB" w:rsidRDefault="003568AB"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3568AB" w:rsidRDefault="003568AB"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3568AB" w:rsidRPr="003568AB" w:rsidRDefault="003568AB" w:rsidP="003568AB">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3568AB">
        <w:rPr>
          <w:rFonts w:ascii="Times New Roman" w:eastAsia="Times New Roman" w:hAnsi="Times New Roman" w:cs="Times New Roman"/>
          <w:b/>
          <w:sz w:val="24"/>
          <w:szCs w:val="26"/>
          <w:lang w:eastAsia="tr-TR"/>
        </w:rPr>
        <w:t>KARŞIOY YAZISI</w:t>
      </w:r>
    </w:p>
    <w:p w:rsidR="003568AB" w:rsidRDefault="003568AB"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568AB">
        <w:rPr>
          <w:rFonts w:ascii="Times New Roman" w:eastAsia="Times New Roman" w:hAnsi="Times New Roman" w:cs="Times New Roman"/>
          <w:color w:val="000000"/>
          <w:sz w:val="24"/>
          <w:szCs w:val="26"/>
          <w:lang w:eastAsia="tr-TR"/>
        </w:rPr>
        <w:t xml:space="preserve">Anayasanın, 17.10.1972 </w:t>
      </w:r>
      <w:r w:rsidR="00500907">
        <w:rPr>
          <w:rFonts w:ascii="Times New Roman" w:eastAsia="Times New Roman" w:hAnsi="Times New Roman" w:cs="Times New Roman"/>
          <w:color w:val="000000"/>
          <w:sz w:val="24"/>
          <w:szCs w:val="26"/>
          <w:lang w:eastAsia="tr-TR"/>
        </w:rPr>
        <w:t xml:space="preserve">günlü ve 1255 sayılı Kanunla değişik 131. </w:t>
      </w:r>
      <w:r w:rsidR="0030783D">
        <w:rPr>
          <w:rFonts w:ascii="Times New Roman" w:eastAsia="Times New Roman" w:hAnsi="Times New Roman" w:cs="Times New Roman"/>
          <w:color w:val="000000"/>
          <w:sz w:val="24"/>
          <w:szCs w:val="26"/>
          <w:lang w:eastAsia="tr-TR"/>
        </w:rPr>
        <w:t>m</w:t>
      </w:r>
      <w:r w:rsidR="00500907">
        <w:rPr>
          <w:rFonts w:ascii="Times New Roman" w:eastAsia="Times New Roman" w:hAnsi="Times New Roman" w:cs="Times New Roman"/>
          <w:color w:val="000000"/>
          <w:sz w:val="24"/>
          <w:szCs w:val="26"/>
          <w:lang w:eastAsia="tr-TR"/>
        </w:rPr>
        <w:t xml:space="preserve">addesi, ulusal </w:t>
      </w:r>
      <w:r w:rsidR="00F54535">
        <w:rPr>
          <w:rFonts w:ascii="Times New Roman" w:eastAsia="Times New Roman" w:hAnsi="Times New Roman" w:cs="Times New Roman"/>
          <w:color w:val="000000"/>
          <w:sz w:val="24"/>
          <w:szCs w:val="26"/>
          <w:lang w:eastAsia="tr-TR"/>
        </w:rPr>
        <w:t xml:space="preserve">servet ve kaynaklarımızdan sayılan ormanların, nitelikleriyle sosyal, ekonomik, sıhhî ve stratejik gerek, zorunluk, önem ve yararlarından ötürü, </w:t>
      </w:r>
      <w:proofErr w:type="spellStart"/>
      <w:r w:rsidR="00F54535">
        <w:rPr>
          <w:rFonts w:ascii="Times New Roman" w:eastAsia="Times New Roman" w:hAnsi="Times New Roman" w:cs="Times New Roman"/>
          <w:color w:val="000000"/>
          <w:sz w:val="24"/>
          <w:szCs w:val="26"/>
          <w:lang w:eastAsia="tr-TR"/>
        </w:rPr>
        <w:t>varlıklarıyle</w:t>
      </w:r>
      <w:proofErr w:type="spellEnd"/>
      <w:r w:rsidR="00F54535">
        <w:rPr>
          <w:rFonts w:ascii="Times New Roman" w:eastAsia="Times New Roman" w:hAnsi="Times New Roman" w:cs="Times New Roman"/>
          <w:color w:val="000000"/>
          <w:sz w:val="24"/>
          <w:szCs w:val="26"/>
          <w:lang w:eastAsia="tr-TR"/>
        </w:rPr>
        <w:t xml:space="preserve"> burada yaşayan köylülerin korunmaları ve geliştirilmeleri için Devleti geniş ölçüde görevlendirmiş bulunmaktadır. Anayasanın orman varlığına tanıdığı önemin büyüklüğünü ve Devlete yüklediği görevlerin genişliğini, 131. </w:t>
      </w:r>
      <w:r w:rsidR="0030783D">
        <w:rPr>
          <w:rFonts w:ascii="Times New Roman" w:eastAsia="Times New Roman" w:hAnsi="Times New Roman" w:cs="Times New Roman"/>
          <w:color w:val="000000"/>
          <w:sz w:val="24"/>
          <w:szCs w:val="26"/>
          <w:lang w:eastAsia="tr-TR"/>
        </w:rPr>
        <w:t>m</w:t>
      </w:r>
      <w:r w:rsidR="00F54535">
        <w:rPr>
          <w:rFonts w:ascii="Times New Roman" w:eastAsia="Times New Roman" w:hAnsi="Times New Roman" w:cs="Times New Roman"/>
          <w:color w:val="000000"/>
          <w:sz w:val="24"/>
          <w:szCs w:val="26"/>
          <w:lang w:eastAsia="tr-TR"/>
        </w:rPr>
        <w:t xml:space="preserve">addesinde yer alan hükümlerden özellikle, bütün ormanların gözetiminin Devlete ait olduğunu, ormanlara zarar verebilecek hiçbir çalışma ve eyleme müsaade edilemeyeceğini, Devlet ormanlarının sadece Devletçe yönetilip işletileceğini, mülkiyetleriyle yönetim ve işletmelerinin özel kişilere devir dahi edilemeyeceğini, zaman </w:t>
      </w:r>
      <w:proofErr w:type="spellStart"/>
      <w:r w:rsidR="00F54535">
        <w:rPr>
          <w:rFonts w:ascii="Times New Roman" w:eastAsia="Times New Roman" w:hAnsi="Times New Roman" w:cs="Times New Roman"/>
          <w:color w:val="000000"/>
          <w:sz w:val="24"/>
          <w:szCs w:val="26"/>
          <w:lang w:eastAsia="tr-TR"/>
        </w:rPr>
        <w:t>aşımiyle</w:t>
      </w:r>
      <w:proofErr w:type="spellEnd"/>
      <w:r w:rsidR="00F54535">
        <w:rPr>
          <w:rFonts w:ascii="Times New Roman" w:eastAsia="Times New Roman" w:hAnsi="Times New Roman" w:cs="Times New Roman"/>
          <w:color w:val="000000"/>
          <w:sz w:val="24"/>
          <w:szCs w:val="26"/>
          <w:lang w:eastAsia="tr-TR"/>
        </w:rPr>
        <w:t xml:space="preserve"> mülk </w:t>
      </w:r>
      <w:proofErr w:type="spellStart"/>
      <w:r w:rsidR="00F54535">
        <w:rPr>
          <w:rFonts w:ascii="Times New Roman" w:eastAsia="Times New Roman" w:hAnsi="Times New Roman" w:cs="Times New Roman"/>
          <w:color w:val="000000"/>
          <w:sz w:val="24"/>
          <w:szCs w:val="26"/>
          <w:lang w:eastAsia="tr-TR"/>
        </w:rPr>
        <w:t>edinilemiyeceğini</w:t>
      </w:r>
      <w:proofErr w:type="spellEnd"/>
      <w:r w:rsidR="00F54535">
        <w:rPr>
          <w:rFonts w:ascii="Times New Roman" w:eastAsia="Times New Roman" w:hAnsi="Times New Roman" w:cs="Times New Roman"/>
          <w:color w:val="000000"/>
          <w:sz w:val="24"/>
          <w:szCs w:val="26"/>
          <w:lang w:eastAsia="tr-TR"/>
        </w:rPr>
        <w:t xml:space="preserve"> ve kamu yararı dışında irtifak hakkına konu olamayacağını saptayanlar çok açık bir şekilde belirtilmektedirler. </w:t>
      </w:r>
      <w:proofErr w:type="spellStart"/>
      <w:r w:rsidR="00F54535">
        <w:rPr>
          <w:rFonts w:ascii="Times New Roman" w:eastAsia="Times New Roman" w:hAnsi="Times New Roman" w:cs="Times New Roman"/>
          <w:color w:val="000000"/>
          <w:sz w:val="24"/>
          <w:szCs w:val="26"/>
          <w:lang w:eastAsia="tr-TR"/>
        </w:rPr>
        <w:t>Hattâ</w:t>
      </w:r>
      <w:proofErr w:type="spellEnd"/>
      <w:r w:rsidR="00F54535">
        <w:rPr>
          <w:rFonts w:ascii="Times New Roman" w:eastAsia="Times New Roman" w:hAnsi="Times New Roman" w:cs="Times New Roman"/>
          <w:color w:val="000000"/>
          <w:sz w:val="24"/>
          <w:szCs w:val="26"/>
          <w:lang w:eastAsia="tr-TR"/>
        </w:rPr>
        <w:t xml:space="preserve">, Anayasa ormanların korunmasında o kadar titizlikle göstermiştir ki, ormanların tahrip edilmesine yol açabilecek nitelikteki her çeşit siyasî propagandayı da yasaklamak gereğini duymuştur. Bu bakımdan Anayasanın ormanların korunması ve geliştirilmesi konusunda koyduğu ilkeleri ve yasakları kapsayan hükümlerin ve bunların ereklerinin topluca </w:t>
      </w:r>
      <w:proofErr w:type="spellStart"/>
      <w:r w:rsidR="00F54535">
        <w:rPr>
          <w:rFonts w:ascii="Times New Roman" w:eastAsia="Times New Roman" w:hAnsi="Times New Roman" w:cs="Times New Roman"/>
          <w:color w:val="000000"/>
          <w:sz w:val="24"/>
          <w:szCs w:val="26"/>
          <w:lang w:eastAsia="tr-TR"/>
        </w:rPr>
        <w:t>gözönünde</w:t>
      </w:r>
      <w:proofErr w:type="spellEnd"/>
      <w:r w:rsidR="00F54535">
        <w:rPr>
          <w:rFonts w:ascii="Times New Roman" w:eastAsia="Times New Roman" w:hAnsi="Times New Roman" w:cs="Times New Roman"/>
          <w:color w:val="000000"/>
          <w:sz w:val="24"/>
          <w:szCs w:val="26"/>
          <w:lang w:eastAsia="tr-TR"/>
        </w:rPr>
        <w:t xml:space="preserve"> bulundurulmasından çıkan sonuca dayanılarak denilebilir ki, ulusal servet ve kaynaklarımızın başında gelen orman varlık ve orman köylülerinin korunması ve geliştirilmeleri konularını zaafa uğratabilecek bir esas veya tedbir, bir yasama tasarrufu biçiminde bile olsa, Anayasaya aykırı sayılmak gerekecektir.</w:t>
      </w:r>
    </w:p>
    <w:p w:rsidR="00F54535" w:rsidRDefault="00F54535"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Orman suçlarından ötürü açılmış bulunan ceza davalarında müdahil orman idaresi lehine hükmedilecek ceza nev’i ve miktarına değil, bu davalar münasebeti ile mahkemelerin ve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vekillerin, görevleri gereği olarak yapmak zorunluğunda oldukları çalışmaların derecesi esas tutularak hazırlanan tarifelere dayanılarak hükmedilmektedir. Demek ki, maktu vekâlet ücreti tarifelerinin belli edilmesinde </w:t>
      </w:r>
      <w:proofErr w:type="spellStart"/>
      <w:r>
        <w:rPr>
          <w:rFonts w:ascii="Times New Roman" w:eastAsia="Times New Roman" w:hAnsi="Times New Roman" w:cs="Times New Roman"/>
          <w:color w:val="000000"/>
          <w:sz w:val="24"/>
          <w:szCs w:val="26"/>
          <w:lang w:eastAsia="tr-TR"/>
        </w:rPr>
        <w:t>işlenilen</w:t>
      </w:r>
      <w:proofErr w:type="spellEnd"/>
      <w:r>
        <w:rPr>
          <w:rFonts w:ascii="Times New Roman" w:eastAsia="Times New Roman" w:hAnsi="Times New Roman" w:cs="Times New Roman"/>
          <w:color w:val="000000"/>
          <w:sz w:val="24"/>
          <w:szCs w:val="26"/>
          <w:lang w:eastAsia="tr-TR"/>
        </w:rPr>
        <w:t xml:space="preserve"> suçun çeşidi değil, davanın derecesidir. O halde, aynı derecedeki bir ceza mahkemesinde görülen ceza davalarında suçların çeşidini esas tutarak yasa ile yapılacak bir maktu vekâlet ücreti saptanması, davaları aynı derecedeki mahkemelerde görülen diğer çeşit suçları işlemiş sanıklarla orman suçlarını işlemiş bulunan sanıklar arasında, Anayasanın 12. </w:t>
      </w:r>
      <w:r w:rsidR="003078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yer alan eşitlik ilkesine aykırı bir sonuç yaratacaktır.</w:t>
      </w:r>
    </w:p>
    <w:p w:rsidR="00F54535" w:rsidRDefault="00F54535"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Diğer yönden yaratılacak böyle bir eşitsizlik, ormanların ve burada yaşayan köylülerin korunması ve geliştirilmesi amacına ters düşecektir. Çünkü, diğerlerinden önemli oranda az vekâlet ücreti ödenmesi orman suçlarında önleyici değil, bir bakıma teşvik edici rol oynayacaktır. Hiç kuşku yok ki, bir ceza davasının olağan sonucu olarak hüküm altına alınan maktu vek</w:t>
      </w:r>
      <w:r w:rsidR="0030783D">
        <w:rPr>
          <w:rFonts w:ascii="Times New Roman" w:eastAsia="Times New Roman" w:hAnsi="Times New Roman" w:cs="Times New Roman"/>
          <w:color w:val="000000"/>
          <w:sz w:val="24"/>
          <w:szCs w:val="26"/>
          <w:lang w:eastAsia="tr-TR"/>
        </w:rPr>
        <w:t>â</w:t>
      </w:r>
      <w:r w:rsidR="0030783D">
        <w:rPr>
          <w:rFonts w:ascii="Times New Roman" w:eastAsia="Times New Roman" w:hAnsi="Times New Roman" w:cs="Times New Roman"/>
          <w:color w:val="000000"/>
          <w:sz w:val="24"/>
          <w:szCs w:val="26"/>
          <w:lang w:eastAsia="tr-TR"/>
        </w:rPr>
        <w:t xml:space="preserve">let ücreti dahil bütün muhakeme giderleri ve </w:t>
      </w:r>
      <w:proofErr w:type="spellStart"/>
      <w:r w:rsidR="0030783D">
        <w:rPr>
          <w:rFonts w:ascii="Times New Roman" w:eastAsia="Times New Roman" w:hAnsi="Times New Roman" w:cs="Times New Roman"/>
          <w:color w:val="000000"/>
          <w:sz w:val="24"/>
          <w:szCs w:val="26"/>
          <w:lang w:eastAsia="tr-TR"/>
        </w:rPr>
        <w:t>hatt</w:t>
      </w:r>
      <w:r w:rsidR="0030783D">
        <w:rPr>
          <w:rFonts w:ascii="Times New Roman" w:eastAsia="Times New Roman" w:hAnsi="Times New Roman" w:cs="Times New Roman"/>
          <w:color w:val="000000"/>
          <w:sz w:val="24"/>
          <w:szCs w:val="26"/>
          <w:lang w:eastAsia="tr-TR"/>
        </w:rPr>
        <w:t>â</w:t>
      </w:r>
      <w:proofErr w:type="spellEnd"/>
      <w:r w:rsidR="0030783D">
        <w:rPr>
          <w:rFonts w:ascii="Times New Roman" w:eastAsia="Times New Roman" w:hAnsi="Times New Roman" w:cs="Times New Roman"/>
          <w:color w:val="000000"/>
          <w:sz w:val="24"/>
          <w:szCs w:val="26"/>
          <w:lang w:eastAsia="tr-TR"/>
        </w:rPr>
        <w:t xml:space="preserve"> tazminatlar gibi malî sonuçlar gerçekte bir ceza yaptırımı niteliğinde olmamakla beraber, cezada yargılama giderlerinin </w:t>
      </w:r>
      <w:r w:rsidR="0030783D">
        <w:rPr>
          <w:rFonts w:ascii="Times New Roman" w:eastAsia="Times New Roman" w:hAnsi="Times New Roman" w:cs="Times New Roman"/>
          <w:color w:val="000000"/>
          <w:sz w:val="24"/>
          <w:szCs w:val="26"/>
          <w:lang w:eastAsia="tr-TR"/>
        </w:rPr>
        <w:lastRenderedPageBreak/>
        <w:t xml:space="preserve">kanunlarla sonuçta haksız çıkan tarafa yükletilmesinin öngörülmesi, bunların haksızlığı bu yolla dahi önlemek ereğini güden bir ek yaptırım niteliğini taşıdıklarını göstermektedir. </w:t>
      </w:r>
      <w:proofErr w:type="spellStart"/>
      <w:r w:rsidR="0030783D">
        <w:rPr>
          <w:rFonts w:ascii="Times New Roman" w:eastAsia="Times New Roman" w:hAnsi="Times New Roman" w:cs="Times New Roman"/>
          <w:color w:val="000000"/>
          <w:sz w:val="24"/>
          <w:szCs w:val="26"/>
          <w:lang w:eastAsia="tr-TR"/>
        </w:rPr>
        <w:t>Hatt</w:t>
      </w:r>
      <w:r w:rsidR="0030783D">
        <w:rPr>
          <w:rFonts w:ascii="Times New Roman" w:eastAsia="Times New Roman" w:hAnsi="Times New Roman" w:cs="Times New Roman"/>
          <w:color w:val="000000"/>
          <w:sz w:val="24"/>
          <w:szCs w:val="26"/>
          <w:lang w:eastAsia="tr-TR"/>
        </w:rPr>
        <w:t>â</w:t>
      </w:r>
      <w:proofErr w:type="spellEnd"/>
      <w:r w:rsidR="0030783D">
        <w:rPr>
          <w:rFonts w:ascii="Times New Roman" w:eastAsia="Times New Roman" w:hAnsi="Times New Roman" w:cs="Times New Roman"/>
          <w:color w:val="000000"/>
          <w:sz w:val="24"/>
          <w:szCs w:val="26"/>
          <w:lang w:eastAsia="tr-TR"/>
        </w:rPr>
        <w:t xml:space="preserve">, özellikle orman suçlularının </w:t>
      </w:r>
      <w:proofErr w:type="spellStart"/>
      <w:r w:rsidR="0030783D">
        <w:rPr>
          <w:rFonts w:ascii="Times New Roman" w:eastAsia="Times New Roman" w:hAnsi="Times New Roman" w:cs="Times New Roman"/>
          <w:color w:val="000000"/>
          <w:sz w:val="24"/>
          <w:szCs w:val="26"/>
          <w:lang w:eastAsia="tr-TR"/>
        </w:rPr>
        <w:t>ötedenberi</w:t>
      </w:r>
      <w:proofErr w:type="spellEnd"/>
      <w:r w:rsidR="0030783D">
        <w:rPr>
          <w:rFonts w:ascii="Times New Roman" w:eastAsia="Times New Roman" w:hAnsi="Times New Roman" w:cs="Times New Roman"/>
          <w:color w:val="000000"/>
          <w:sz w:val="24"/>
          <w:szCs w:val="26"/>
          <w:lang w:eastAsia="tr-TR"/>
        </w:rPr>
        <w:t xml:space="preserve">, hüküm giydikleri cezalardan değil, sözü edilen malî sonuçlardan çekinip sızlanmaları, bunların cezaları kadar ve </w:t>
      </w:r>
      <w:proofErr w:type="spellStart"/>
      <w:r w:rsidR="0030783D">
        <w:rPr>
          <w:rFonts w:ascii="Times New Roman" w:eastAsia="Times New Roman" w:hAnsi="Times New Roman" w:cs="Times New Roman"/>
          <w:color w:val="000000"/>
          <w:sz w:val="24"/>
          <w:szCs w:val="26"/>
          <w:lang w:eastAsia="tr-TR"/>
        </w:rPr>
        <w:t>hatt</w:t>
      </w:r>
      <w:r w:rsidR="0030783D">
        <w:rPr>
          <w:rFonts w:ascii="Times New Roman" w:eastAsia="Times New Roman" w:hAnsi="Times New Roman" w:cs="Times New Roman"/>
          <w:color w:val="000000"/>
          <w:sz w:val="24"/>
          <w:szCs w:val="26"/>
          <w:lang w:eastAsia="tr-TR"/>
        </w:rPr>
        <w:t>â</w:t>
      </w:r>
      <w:proofErr w:type="spellEnd"/>
      <w:r w:rsidR="0030783D">
        <w:rPr>
          <w:rFonts w:ascii="Times New Roman" w:eastAsia="Times New Roman" w:hAnsi="Times New Roman" w:cs="Times New Roman"/>
          <w:color w:val="000000"/>
          <w:sz w:val="24"/>
          <w:szCs w:val="26"/>
          <w:lang w:eastAsia="tr-TR"/>
        </w:rPr>
        <w:t xml:space="preserve"> bazı durumlarda cezalardan fazla etkili olduklarını da doğrulamaktadır. Bu durum karşısında, maktu vek</w:t>
      </w:r>
      <w:r w:rsidR="0030783D">
        <w:rPr>
          <w:rFonts w:ascii="Times New Roman" w:eastAsia="Times New Roman" w:hAnsi="Times New Roman" w:cs="Times New Roman"/>
          <w:color w:val="000000"/>
          <w:sz w:val="24"/>
          <w:szCs w:val="26"/>
          <w:lang w:eastAsia="tr-TR"/>
        </w:rPr>
        <w:t>â</w:t>
      </w:r>
      <w:r w:rsidR="0030783D">
        <w:rPr>
          <w:rFonts w:ascii="Times New Roman" w:eastAsia="Times New Roman" w:hAnsi="Times New Roman" w:cs="Times New Roman"/>
          <w:color w:val="000000"/>
          <w:sz w:val="24"/>
          <w:szCs w:val="26"/>
          <w:lang w:eastAsia="tr-TR"/>
        </w:rPr>
        <w:t xml:space="preserve">let ücretlerinin </w:t>
      </w:r>
      <w:proofErr w:type="spellStart"/>
      <w:r w:rsidR="0030783D">
        <w:rPr>
          <w:rFonts w:ascii="Times New Roman" w:eastAsia="Times New Roman" w:hAnsi="Times New Roman" w:cs="Times New Roman"/>
          <w:color w:val="000000"/>
          <w:sz w:val="24"/>
          <w:szCs w:val="26"/>
          <w:lang w:eastAsia="tr-TR"/>
        </w:rPr>
        <w:t>kanunkoyucu</w:t>
      </w:r>
      <w:proofErr w:type="spellEnd"/>
      <w:r w:rsidR="0030783D">
        <w:rPr>
          <w:rFonts w:ascii="Times New Roman" w:eastAsia="Times New Roman" w:hAnsi="Times New Roman" w:cs="Times New Roman"/>
          <w:color w:val="000000"/>
          <w:sz w:val="24"/>
          <w:szCs w:val="26"/>
          <w:lang w:eastAsia="tr-TR"/>
        </w:rPr>
        <w:t xml:space="preserve"> tarafından orman suçları davalarında </w:t>
      </w:r>
      <w:proofErr w:type="gramStart"/>
      <w:r w:rsidR="0030783D">
        <w:rPr>
          <w:rFonts w:ascii="Times New Roman" w:eastAsia="Times New Roman" w:hAnsi="Times New Roman" w:cs="Times New Roman"/>
          <w:color w:val="000000"/>
          <w:sz w:val="24"/>
          <w:szCs w:val="26"/>
          <w:lang w:eastAsia="tr-TR"/>
        </w:rPr>
        <w:t>da,</w:t>
      </w:r>
      <w:proofErr w:type="gramEnd"/>
      <w:r w:rsidR="0030783D">
        <w:rPr>
          <w:rFonts w:ascii="Times New Roman" w:eastAsia="Times New Roman" w:hAnsi="Times New Roman" w:cs="Times New Roman"/>
          <w:color w:val="000000"/>
          <w:sz w:val="24"/>
          <w:szCs w:val="26"/>
          <w:lang w:eastAsia="tr-TR"/>
        </w:rPr>
        <w:t xml:space="preserve"> diğer suçların davalarında benimsenen ölçülerde ve oranlarda saptanmasının, bunların Anayasanın eşitlik ilkesine uygunluğunu sağlamaktan başka, yine Anayasanın ormanlar konusunda güttüğü ereklerle koyduğu hükümlerin amaçları doğrultusunda olmak üzere, orman suçlarının önlenmesine ve bu yolla ormanların korunmasına ve gelişmesine yardım edeceği anlaşılmaktadır.</w:t>
      </w:r>
    </w:p>
    <w:p w:rsidR="0030783D" w:rsidRDefault="0030783D"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 halde, Anayasanın 131. maddesinde yer alan yasakların nitelik ve amaçları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tutulunca, ceza davalarında ek yaptırım niteliğinde kabul edilebilen yargılama giderleri arasında maktu vekâlet ücretinin yalnız orman suçluları bakımından belli bir oranda aşağı ölçülerde tutulması, Anayasanın sözünden başka özüne de aykırı düşmektedir. Çünkü, yasanın bu yolla yarattığı ayrıcalık haklı bir nedene dayanmamaktadır. Kaldı ki, Anayasanın yasakladığı ve diğer yasaların da suç saydığı bir eylemi işleyen kimseye, bir taraftan onun bu suçu tekrar ve diğerlerinin çekinerek işlemelerini önleme </w:t>
      </w:r>
      <w:proofErr w:type="spellStart"/>
      <w:r>
        <w:rPr>
          <w:rFonts w:ascii="Times New Roman" w:eastAsia="Times New Roman" w:hAnsi="Times New Roman" w:cs="Times New Roman"/>
          <w:color w:val="000000"/>
          <w:sz w:val="24"/>
          <w:szCs w:val="26"/>
          <w:lang w:eastAsia="tr-TR"/>
        </w:rPr>
        <w:t>amacıyle</w:t>
      </w:r>
      <w:proofErr w:type="spellEnd"/>
      <w:r>
        <w:rPr>
          <w:rFonts w:ascii="Times New Roman" w:eastAsia="Times New Roman" w:hAnsi="Times New Roman" w:cs="Times New Roman"/>
          <w:color w:val="000000"/>
          <w:sz w:val="24"/>
          <w:szCs w:val="26"/>
          <w:lang w:eastAsia="tr-TR"/>
        </w:rPr>
        <w:t xml:space="preserve"> ceza yaptırımı yüklemek ve diğer taraftan eyleminin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olağan sonucu bulunan ek yaptırımdan aynı suçluların, Anayasanın ve Ceza Hukukunun ilkelerine aykırı olarak, bir ölçüde kurtulmasını sağlamak, hukuk mantığı ile bağdaşamaz. Bu çelişik durumun, uygulamada, Anayasanın isteğine aykırı olarak, ormanların tahribine yol açan nedenler arasında yer aldığı kolaylıkla söylenebilir.</w:t>
      </w:r>
    </w:p>
    <w:p w:rsidR="0030783D" w:rsidRDefault="0030783D"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 halde, 1444 sayılı Kanun Anayasanın 12. ve 131. maddelerine aykırı bulunduğundan iptaline karar verilmelidir.</w:t>
      </w:r>
    </w:p>
    <w:p w:rsidR="0030783D" w:rsidRDefault="0030783D"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Sözü geçen Kanunun Anayasaya aykırı olmadığı ve itirazın reddi yolundaki karara, yukarıdaki nedenlerle karşıyız.</w:t>
      </w:r>
    </w:p>
    <w:p w:rsidR="0030783D" w:rsidRDefault="0030783D" w:rsidP="003568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783D" w:rsidRPr="00226AD4" w:rsidTr="0030783D">
        <w:tc>
          <w:tcPr>
            <w:tcW w:w="1667" w:type="pct"/>
            <w:shd w:val="clear" w:color="auto" w:fill="FFFFFF"/>
            <w:tcMar>
              <w:top w:w="0" w:type="dxa"/>
              <w:left w:w="70" w:type="dxa"/>
              <w:bottom w:w="0" w:type="dxa"/>
              <w:right w:w="70" w:type="dxa"/>
            </w:tcMar>
            <w:hideMark/>
          </w:tcPr>
          <w:p w:rsidR="0030783D" w:rsidRPr="00EC4965" w:rsidRDefault="0030783D"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83D" w:rsidRPr="00EC4965" w:rsidRDefault="0030783D"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Muhittin </w:t>
            </w:r>
            <w:r>
              <w:rPr>
                <w:rFonts w:ascii="Times New Roman" w:eastAsia="Times New Roman" w:hAnsi="Times New Roman" w:cs="Times New Roman"/>
                <w:sz w:val="24"/>
                <w:szCs w:val="26"/>
                <w:lang w:eastAsia="tr-TR"/>
              </w:rPr>
              <w:t>TAYLAN</w:t>
            </w:r>
          </w:p>
        </w:tc>
        <w:tc>
          <w:tcPr>
            <w:tcW w:w="1667" w:type="pct"/>
            <w:shd w:val="clear" w:color="auto" w:fill="FFFFFF"/>
            <w:tcMar>
              <w:top w:w="0" w:type="dxa"/>
              <w:left w:w="70" w:type="dxa"/>
              <w:bottom w:w="0" w:type="dxa"/>
              <w:right w:w="70" w:type="dxa"/>
            </w:tcMar>
            <w:hideMark/>
          </w:tcPr>
          <w:p w:rsidR="0030783D" w:rsidRPr="00EC4965" w:rsidRDefault="0030783D"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83D" w:rsidRPr="00EC4965" w:rsidRDefault="0030783D"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30783D" w:rsidRPr="00EC4965" w:rsidRDefault="0030783D"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83D" w:rsidRPr="00EC4965" w:rsidRDefault="0030783D"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30783D" w:rsidRDefault="0030783D" w:rsidP="0030783D">
      <w:pPr>
        <w:spacing w:before="100" w:beforeAutospacing="1" w:after="100" w:afterAutospacing="1" w:line="240" w:lineRule="auto"/>
        <w:rPr>
          <w:rFonts w:ascii="Times New Roman" w:eastAsia="Times New Roman" w:hAnsi="Times New Roman" w:cs="Times New Roman"/>
          <w:sz w:val="24"/>
          <w:szCs w:val="26"/>
          <w:lang w:eastAsia="tr-TR"/>
        </w:rPr>
      </w:pPr>
    </w:p>
    <w:p w:rsidR="0030783D" w:rsidRDefault="0030783D" w:rsidP="0030783D">
      <w:pPr>
        <w:spacing w:before="100" w:beforeAutospacing="1" w:after="100" w:afterAutospacing="1" w:line="240" w:lineRule="auto"/>
        <w:rPr>
          <w:rFonts w:ascii="Times New Roman" w:eastAsia="Times New Roman" w:hAnsi="Times New Roman" w:cs="Times New Roman"/>
          <w:sz w:val="24"/>
          <w:szCs w:val="26"/>
          <w:lang w:eastAsia="tr-TR"/>
        </w:rPr>
      </w:pPr>
    </w:p>
    <w:p w:rsidR="0030783D" w:rsidRDefault="0030783D" w:rsidP="0030783D">
      <w:pPr>
        <w:spacing w:before="100" w:beforeAutospacing="1" w:after="100" w:afterAutospacing="1" w:line="240" w:lineRule="auto"/>
        <w:rPr>
          <w:rFonts w:ascii="Times New Roman" w:eastAsia="Times New Roman" w:hAnsi="Times New Roman" w:cs="Times New Roman"/>
          <w:sz w:val="24"/>
          <w:szCs w:val="26"/>
          <w:lang w:eastAsia="tr-TR"/>
        </w:rPr>
      </w:pPr>
    </w:p>
    <w:p w:rsidR="0030783D" w:rsidRDefault="0030783D" w:rsidP="0030783D">
      <w:pPr>
        <w:spacing w:before="100" w:beforeAutospacing="1" w:after="100" w:afterAutospacing="1" w:line="240" w:lineRule="auto"/>
        <w:rPr>
          <w:rFonts w:ascii="Times New Roman" w:eastAsia="Times New Roman" w:hAnsi="Times New Roman" w:cs="Times New Roman"/>
          <w:sz w:val="24"/>
          <w:szCs w:val="26"/>
          <w:lang w:eastAsia="tr-TR"/>
        </w:rPr>
      </w:pPr>
    </w:p>
    <w:p w:rsidR="0030783D" w:rsidRPr="003568AB" w:rsidRDefault="0030783D" w:rsidP="0030783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3568AB">
        <w:rPr>
          <w:rFonts w:ascii="Times New Roman" w:eastAsia="Times New Roman" w:hAnsi="Times New Roman" w:cs="Times New Roman"/>
          <w:b/>
          <w:sz w:val="24"/>
          <w:szCs w:val="26"/>
          <w:lang w:eastAsia="tr-TR"/>
        </w:rPr>
        <w:t>KARŞIOY YAZISI</w:t>
      </w:r>
    </w:p>
    <w:p w:rsidR="0030783D" w:rsidRDefault="0030783D" w:rsidP="0030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Orman ceza davalarında Orman İdaresi lehi</w:t>
      </w:r>
      <w:r w:rsidR="009F1EDD">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e hükümlüye yüklenen vek</w:t>
      </w:r>
      <w:r>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let ücretinin </w:t>
      </w:r>
      <w:r w:rsidR="002E4529">
        <w:rPr>
          <w:rFonts w:ascii="Times New Roman" w:eastAsia="Times New Roman" w:hAnsi="Times New Roman" w:cs="Times New Roman"/>
          <w:color w:val="000000"/>
          <w:sz w:val="24"/>
          <w:szCs w:val="26"/>
          <w:lang w:eastAsia="tr-TR"/>
        </w:rPr>
        <w:t>ceza</w:t>
      </w:r>
      <w:r>
        <w:rPr>
          <w:rFonts w:ascii="Times New Roman" w:eastAsia="Times New Roman" w:hAnsi="Times New Roman" w:cs="Times New Roman"/>
          <w:color w:val="000000"/>
          <w:sz w:val="24"/>
          <w:szCs w:val="26"/>
          <w:lang w:eastAsia="tr-TR"/>
        </w:rPr>
        <w:t xml:space="preserve"> olmadığında kuşku yoktur. Ancak hükmedilen cezanın yanında hükümlülüğün tazminat, yargılama giderleri ve bu arada vek</w:t>
      </w:r>
      <w:r>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let ücreti ödenmesi gibi malî sonuçlarının da suçlu üzerinde ceza kadar, belki cezadan da çok etkili olduğu ortadadır. Avukatlık asgarî ücret tarifeleri uyarınca hükmedilen vek</w:t>
      </w:r>
      <w:r>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let ücretinin orman suçlarının gerçekte çok hafif olan cezalarının </w:t>
      </w:r>
      <w:r>
        <w:rPr>
          <w:rFonts w:ascii="Times New Roman" w:eastAsia="Times New Roman" w:hAnsi="Times New Roman" w:cs="Times New Roman"/>
          <w:color w:val="000000"/>
          <w:sz w:val="24"/>
          <w:szCs w:val="26"/>
          <w:lang w:eastAsia="tr-TR"/>
        </w:rPr>
        <w:lastRenderedPageBreak/>
        <w:t>etkisizliğini bir oranda giderebilecek bir etken olduğu ink</w:t>
      </w:r>
      <w:r w:rsidR="00660D56">
        <w:rPr>
          <w:rFonts w:ascii="Times New Roman" w:eastAsia="Times New Roman" w:hAnsi="Times New Roman" w:cs="Times New Roman"/>
          <w:color w:val="000000"/>
          <w:sz w:val="24"/>
          <w:szCs w:val="26"/>
          <w:lang w:eastAsia="tr-TR"/>
        </w:rPr>
        <w:t>â</w:t>
      </w:r>
      <w:r w:rsidR="00660D56">
        <w:rPr>
          <w:rFonts w:ascii="Times New Roman" w:eastAsia="Times New Roman" w:hAnsi="Times New Roman" w:cs="Times New Roman"/>
          <w:color w:val="000000"/>
          <w:sz w:val="24"/>
          <w:szCs w:val="26"/>
          <w:lang w:eastAsia="tr-TR"/>
        </w:rPr>
        <w:t>r edilemez. Orman suçlularının öteden beri cezalardan değil vek</w:t>
      </w:r>
      <w:r w:rsidR="00660D56">
        <w:rPr>
          <w:rFonts w:ascii="Times New Roman" w:eastAsia="Times New Roman" w:hAnsi="Times New Roman" w:cs="Times New Roman"/>
          <w:color w:val="000000"/>
          <w:sz w:val="24"/>
          <w:szCs w:val="26"/>
          <w:lang w:eastAsia="tr-TR"/>
        </w:rPr>
        <w:t>â</w:t>
      </w:r>
      <w:r w:rsidR="00660D56">
        <w:rPr>
          <w:rFonts w:ascii="Times New Roman" w:eastAsia="Times New Roman" w:hAnsi="Times New Roman" w:cs="Times New Roman"/>
          <w:color w:val="000000"/>
          <w:sz w:val="24"/>
          <w:szCs w:val="26"/>
          <w:lang w:eastAsia="tr-TR"/>
        </w:rPr>
        <w:t xml:space="preserve">let ücretlerinden </w:t>
      </w:r>
      <w:proofErr w:type="spellStart"/>
      <w:r w:rsidR="00660D56">
        <w:rPr>
          <w:rFonts w:ascii="Times New Roman" w:eastAsia="Times New Roman" w:hAnsi="Times New Roman" w:cs="Times New Roman"/>
          <w:color w:val="000000"/>
          <w:sz w:val="24"/>
          <w:szCs w:val="26"/>
          <w:lang w:eastAsia="tr-TR"/>
        </w:rPr>
        <w:t>sızlanagelmeleri</w:t>
      </w:r>
      <w:proofErr w:type="spellEnd"/>
      <w:r w:rsidR="00660D56">
        <w:rPr>
          <w:rFonts w:ascii="Times New Roman" w:eastAsia="Times New Roman" w:hAnsi="Times New Roman" w:cs="Times New Roman"/>
          <w:color w:val="000000"/>
          <w:sz w:val="24"/>
          <w:szCs w:val="26"/>
          <w:lang w:eastAsia="tr-TR"/>
        </w:rPr>
        <w:t xml:space="preserve"> bu yüzdendir. 1444 sayılı Kanun tarifede yazılı vek</w:t>
      </w:r>
      <w:r w:rsidR="00660D56">
        <w:rPr>
          <w:rFonts w:ascii="Times New Roman" w:eastAsia="Times New Roman" w:hAnsi="Times New Roman" w:cs="Times New Roman"/>
          <w:color w:val="000000"/>
          <w:sz w:val="24"/>
          <w:szCs w:val="26"/>
          <w:lang w:eastAsia="tr-TR"/>
        </w:rPr>
        <w:t>â</w:t>
      </w:r>
      <w:r w:rsidR="00660D56">
        <w:rPr>
          <w:rFonts w:ascii="Times New Roman" w:eastAsia="Times New Roman" w:hAnsi="Times New Roman" w:cs="Times New Roman"/>
          <w:color w:val="000000"/>
          <w:sz w:val="24"/>
          <w:szCs w:val="26"/>
          <w:lang w:eastAsia="tr-TR"/>
        </w:rPr>
        <w:t>let ücretini doğrudan doğruya onda bire düşürerek orman suçlarından hüküm giymenin getirdiği külfetleri o oranda hafifletmiş bulunmaktadır. Sonuç ve etki bakımından bunun orman suçlarının cezalarının hafifletilmesinden değişik bir yönü yoktur.</w:t>
      </w:r>
    </w:p>
    <w:p w:rsidR="00660D56" w:rsidRDefault="00660D56" w:rsidP="0030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1444 sayılı Kanun, ne gibi bir erek ve gerekçe ile çıkarılmış bulunursa bulunsun aslında bir müeyyide ve tedbir zaafı getirmekte ve orman suçlularına karşı Anayasanın 131. maddesinin değiştirilmesiyle de ortaya çıktığı üzere gittikçe yumuşayan bir tutumun ifadesini taşımaktadır. Bir süre önce iptal edilen 1056 sayılı Kanunla yansıtılandan da çok daha ileri ve aşırı olan bu zaaf ve yumuşamanın ormanlara zarar verebilecek faaliyet ve eylemleri, bunlara müsaade edilmesi Anayasanın değişik 131. maddesiyle yasaklanmış olmasına rağmen, teşvik edip artıracağından ve Devlete yine aynı madde ile verilmiş ormanları koruma ve genişletme ödevinin yerine getirilmesini daha da aksatacağından şüphe edilmemelidir. Böyle bir sonucun ortaya konulabil</w:t>
      </w:r>
      <w:r w:rsidR="009F1EDD">
        <w:rPr>
          <w:rFonts w:ascii="Times New Roman" w:eastAsia="Times New Roman" w:hAnsi="Times New Roman" w:cs="Times New Roman"/>
          <w:color w:val="000000"/>
          <w:sz w:val="24"/>
          <w:szCs w:val="26"/>
          <w:lang w:eastAsia="tr-TR"/>
        </w:rPr>
        <w:t>mesi</w:t>
      </w:r>
      <w:r>
        <w:rPr>
          <w:rFonts w:ascii="Times New Roman" w:eastAsia="Times New Roman" w:hAnsi="Times New Roman" w:cs="Times New Roman"/>
          <w:color w:val="000000"/>
          <w:sz w:val="24"/>
          <w:szCs w:val="26"/>
          <w:lang w:eastAsia="tr-TR"/>
        </w:rPr>
        <w:t xml:space="preserve"> için birkaç yıllık bir uygulamayı beklemek de gereksizdir. Özellikle orman bölgeleri halkının ormanlara karşı yıllardan beri sürüp gelen tutumu, genel olarak da bütün ülkede ağaca karşı takınılan ve kayıtsızlıktan derece </w:t>
      </w:r>
      <w:proofErr w:type="spellStart"/>
      <w:r>
        <w:rPr>
          <w:rFonts w:ascii="Times New Roman" w:eastAsia="Times New Roman" w:hAnsi="Times New Roman" w:cs="Times New Roman"/>
          <w:color w:val="000000"/>
          <w:sz w:val="24"/>
          <w:szCs w:val="26"/>
          <w:lang w:eastAsia="tr-TR"/>
        </w:rPr>
        <w:t>derece</w:t>
      </w:r>
      <w:proofErr w:type="spellEnd"/>
      <w:r>
        <w:rPr>
          <w:rFonts w:ascii="Times New Roman" w:eastAsia="Times New Roman" w:hAnsi="Times New Roman" w:cs="Times New Roman"/>
          <w:color w:val="000000"/>
          <w:sz w:val="24"/>
          <w:szCs w:val="26"/>
          <w:lang w:eastAsia="tr-TR"/>
        </w:rPr>
        <w:t xml:space="preserve"> insafsızlık ve düşmanlık niteliğine kadar varan davranışlar göz önünde bulundurulursa bu alandaki bir yumuşama ve gevşemenin getireceği ağır ve acı sonuçları şimdiden isabetle kestirmek hiç de güç olmaz.</w:t>
      </w:r>
    </w:p>
    <w:p w:rsidR="00660D56" w:rsidRDefault="00660D56" w:rsidP="0030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1444 sayılı Kanun, Orman İdaresinin müdahil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girdiği ceza davalarının suçlularını vek</w:t>
      </w:r>
      <w:r>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let ücreti bakımından öteki suçlulara, hatta kamu tüzel kişilerinin müdahil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girdiği orman ceza davaları suçlularına göre imtiyazlı bir zümreye dönüştürmekte ve kanun önünde eşitlik ilkesini özünden zedelemektedir. Bu, hiçbir nedenin haklı kı</w:t>
      </w:r>
      <w:r w:rsidR="009F1EDD">
        <w:rPr>
          <w:rFonts w:ascii="Times New Roman" w:eastAsia="Times New Roman" w:hAnsi="Times New Roman" w:cs="Times New Roman"/>
          <w:color w:val="000000"/>
          <w:sz w:val="24"/>
          <w:szCs w:val="26"/>
          <w:lang w:eastAsia="tr-TR"/>
        </w:rPr>
        <w:t>l</w:t>
      </w:r>
      <w:bookmarkStart w:id="0" w:name="_GoBack"/>
      <w:bookmarkEnd w:id="0"/>
      <w:r>
        <w:rPr>
          <w:rFonts w:ascii="Times New Roman" w:eastAsia="Times New Roman" w:hAnsi="Times New Roman" w:cs="Times New Roman"/>
          <w:color w:val="000000"/>
          <w:sz w:val="24"/>
          <w:szCs w:val="26"/>
          <w:lang w:eastAsia="tr-TR"/>
        </w:rPr>
        <w:t>amayacağı ve mazur gösteremeyeceği bir durumdur.</w:t>
      </w:r>
    </w:p>
    <w:p w:rsidR="00660D56" w:rsidRDefault="00660D56" w:rsidP="0030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Özetlemek gerekirse; 1444 sayılı Kanun Anayasanın 12. ve değişik 131. maddelerine aykırıdır; iptal edilmelidir. </w:t>
      </w:r>
    </w:p>
    <w:p w:rsidR="00660D56" w:rsidRDefault="00660D56" w:rsidP="0030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1972/28 esas sayılı işte, sözü geçen Kanunun Anayasaya aykırı olmadığı ve itirazın reddi yolunda verilen 17.10.1972 günlü 1972/53 sayılı karara yukarıda açıklanan nedenlerle karşıyız.</w:t>
      </w:r>
    </w:p>
    <w:p w:rsidR="00660D56" w:rsidRDefault="00660D56" w:rsidP="0030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0D56" w:rsidRPr="00EC4965" w:rsidTr="00660D56">
        <w:trPr>
          <w:trHeight w:val="573"/>
        </w:trPr>
        <w:tc>
          <w:tcPr>
            <w:tcW w:w="2500" w:type="pct"/>
            <w:shd w:val="clear" w:color="auto" w:fill="FFFFFF"/>
            <w:tcMar>
              <w:top w:w="0" w:type="dxa"/>
              <w:left w:w="70" w:type="dxa"/>
              <w:bottom w:w="0" w:type="dxa"/>
              <w:right w:w="70" w:type="dxa"/>
            </w:tcMar>
            <w:hideMark/>
          </w:tcPr>
          <w:p w:rsidR="00660D56" w:rsidRPr="00EC4965" w:rsidRDefault="00660D56"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0D56" w:rsidRPr="00EC4965" w:rsidRDefault="00660D56"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1D7B7B">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2500" w:type="pct"/>
            <w:shd w:val="clear" w:color="auto" w:fill="FFFFFF"/>
            <w:tcMar>
              <w:top w:w="0" w:type="dxa"/>
              <w:left w:w="70" w:type="dxa"/>
              <w:bottom w:w="0" w:type="dxa"/>
              <w:right w:w="70" w:type="dxa"/>
            </w:tcMar>
            <w:hideMark/>
          </w:tcPr>
          <w:p w:rsidR="00660D56" w:rsidRPr="00EC4965" w:rsidRDefault="00660D56"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0D56" w:rsidRPr="00EC4965" w:rsidRDefault="00660D56"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60D56" w:rsidRDefault="00660D56" w:rsidP="00660D56">
      <w:pPr>
        <w:spacing w:before="100" w:beforeAutospacing="1" w:after="100" w:afterAutospacing="1" w:line="240" w:lineRule="auto"/>
        <w:jc w:val="center"/>
        <w:rPr>
          <w:rFonts w:ascii="Times New Roman" w:eastAsia="Times New Roman" w:hAnsi="Times New Roman" w:cs="Times New Roman"/>
          <w:b/>
          <w:sz w:val="24"/>
          <w:szCs w:val="26"/>
          <w:lang w:eastAsia="tr-TR"/>
        </w:rPr>
      </w:pPr>
    </w:p>
    <w:p w:rsidR="00660D56" w:rsidRDefault="00660D56" w:rsidP="00660D56">
      <w:pPr>
        <w:spacing w:before="100" w:beforeAutospacing="1" w:after="100" w:afterAutospacing="1" w:line="240" w:lineRule="auto"/>
        <w:jc w:val="center"/>
        <w:rPr>
          <w:rFonts w:ascii="Times New Roman" w:eastAsia="Times New Roman" w:hAnsi="Times New Roman" w:cs="Times New Roman"/>
          <w:b/>
          <w:sz w:val="24"/>
          <w:szCs w:val="26"/>
          <w:lang w:eastAsia="tr-TR"/>
        </w:rPr>
      </w:pPr>
    </w:p>
    <w:p w:rsidR="00660D56" w:rsidRDefault="00660D56" w:rsidP="00660D56">
      <w:pPr>
        <w:spacing w:before="100" w:beforeAutospacing="1" w:after="100" w:afterAutospacing="1" w:line="240" w:lineRule="auto"/>
        <w:jc w:val="center"/>
        <w:rPr>
          <w:rFonts w:ascii="Times New Roman" w:eastAsia="Times New Roman" w:hAnsi="Times New Roman" w:cs="Times New Roman"/>
          <w:b/>
          <w:sz w:val="24"/>
          <w:szCs w:val="26"/>
          <w:lang w:eastAsia="tr-TR"/>
        </w:rPr>
      </w:pPr>
    </w:p>
    <w:p w:rsidR="00660D56" w:rsidRPr="003568AB" w:rsidRDefault="00660D56" w:rsidP="00660D56">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3568AB">
        <w:rPr>
          <w:rFonts w:ascii="Times New Roman" w:eastAsia="Times New Roman" w:hAnsi="Times New Roman" w:cs="Times New Roman"/>
          <w:b/>
          <w:sz w:val="24"/>
          <w:szCs w:val="26"/>
          <w:lang w:eastAsia="tr-TR"/>
        </w:rPr>
        <w:t>KARŞIOY YAZISI</w:t>
      </w:r>
    </w:p>
    <w:p w:rsidR="00660D56" w:rsidRDefault="00660D56" w:rsidP="00660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6831 sayılı </w:t>
      </w:r>
      <w:proofErr w:type="gramStart"/>
      <w:r>
        <w:rPr>
          <w:rFonts w:ascii="Times New Roman" w:eastAsia="Times New Roman" w:hAnsi="Times New Roman" w:cs="Times New Roman"/>
          <w:color w:val="000000"/>
          <w:sz w:val="24"/>
          <w:szCs w:val="26"/>
          <w:lang w:eastAsia="tr-TR"/>
        </w:rPr>
        <w:t>Orman Kanununa</w:t>
      </w:r>
      <w:proofErr w:type="gramEnd"/>
      <w:r>
        <w:rPr>
          <w:rFonts w:ascii="Times New Roman" w:eastAsia="Times New Roman" w:hAnsi="Times New Roman" w:cs="Times New Roman"/>
          <w:color w:val="000000"/>
          <w:sz w:val="24"/>
          <w:szCs w:val="26"/>
          <w:lang w:eastAsia="tr-TR"/>
        </w:rPr>
        <w:t xml:space="preserve"> bir madde eklenmesine dair 19.7.1971 günlü, 1444 sayılı Kanunun Anayasaya aykırı olmadığına ve itirazın reddine dair oyçokluğuyla verilen karara ait </w:t>
      </w:r>
      <w:proofErr w:type="spellStart"/>
      <w:r>
        <w:rPr>
          <w:rFonts w:ascii="Times New Roman" w:eastAsia="Times New Roman" w:hAnsi="Times New Roman" w:cs="Times New Roman"/>
          <w:color w:val="000000"/>
          <w:sz w:val="24"/>
          <w:szCs w:val="26"/>
          <w:lang w:eastAsia="tr-TR"/>
        </w:rPr>
        <w:t>karrşıoy</w:t>
      </w:r>
      <w:proofErr w:type="spellEnd"/>
      <w:r>
        <w:rPr>
          <w:rFonts w:ascii="Times New Roman" w:eastAsia="Times New Roman" w:hAnsi="Times New Roman" w:cs="Times New Roman"/>
          <w:color w:val="000000"/>
          <w:sz w:val="24"/>
          <w:szCs w:val="26"/>
          <w:lang w:eastAsia="tr-TR"/>
        </w:rPr>
        <w:t>:</w:t>
      </w:r>
    </w:p>
    <w:p w:rsidR="00660D56" w:rsidRDefault="00660D56" w:rsidP="00660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Bu hususta sayın: </w:t>
      </w:r>
      <w:proofErr w:type="spellStart"/>
      <w:r>
        <w:rPr>
          <w:rFonts w:ascii="Times New Roman" w:eastAsia="Times New Roman" w:hAnsi="Times New Roman" w:cs="Times New Roman"/>
          <w:color w:val="000000"/>
          <w:sz w:val="24"/>
          <w:szCs w:val="26"/>
          <w:lang w:eastAsia="tr-TR"/>
        </w:rPr>
        <w:t>Muhittinr</w:t>
      </w:r>
      <w:proofErr w:type="spellEnd"/>
      <w:r>
        <w:rPr>
          <w:rFonts w:ascii="Times New Roman" w:eastAsia="Times New Roman" w:hAnsi="Times New Roman" w:cs="Times New Roman"/>
          <w:color w:val="000000"/>
          <w:sz w:val="24"/>
          <w:szCs w:val="26"/>
          <w:lang w:eastAsia="tr-TR"/>
        </w:rPr>
        <w:t xml:space="preserve"> Taylan, </w:t>
      </w:r>
      <w:proofErr w:type="spellStart"/>
      <w:r>
        <w:rPr>
          <w:rFonts w:ascii="Times New Roman" w:eastAsia="Times New Roman" w:hAnsi="Times New Roman" w:cs="Times New Roman"/>
          <w:color w:val="000000"/>
          <w:sz w:val="24"/>
          <w:szCs w:val="26"/>
          <w:lang w:eastAsia="tr-TR"/>
        </w:rPr>
        <w:t>K</w:t>
      </w:r>
      <w:r w:rsidRPr="00660D56">
        <w:rPr>
          <w:rFonts w:ascii="Times New Roman" w:eastAsia="Times New Roman" w:hAnsi="Times New Roman" w:cs="Times New Roman"/>
          <w:color w:val="000000"/>
          <w:sz w:val="24"/>
          <w:szCs w:val="26"/>
          <w:lang w:eastAsia="tr-TR"/>
        </w:rPr>
        <w:t>âni</w:t>
      </w:r>
      <w:proofErr w:type="spellEnd"/>
      <w:r w:rsidRPr="00660D56">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ve Şevket </w:t>
      </w:r>
      <w:proofErr w:type="spellStart"/>
      <w:r>
        <w:rPr>
          <w:rFonts w:ascii="Times New Roman" w:eastAsia="Times New Roman" w:hAnsi="Times New Roman" w:cs="Times New Roman"/>
          <w:color w:val="000000"/>
          <w:sz w:val="24"/>
          <w:szCs w:val="26"/>
          <w:lang w:eastAsia="tr-TR"/>
        </w:rPr>
        <w:t>Müftügil’in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yazılarındaki görüşe katılıyorum.</w:t>
      </w:r>
    </w:p>
    <w:p w:rsidR="00660D56" w:rsidRDefault="00660D56" w:rsidP="00660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2500" w:type="pct"/>
        <w:jc w:val="right"/>
        <w:shd w:val="clear" w:color="auto" w:fill="FFFFFF"/>
        <w:tblCellMar>
          <w:left w:w="0" w:type="dxa"/>
          <w:right w:w="0" w:type="dxa"/>
        </w:tblCellMar>
        <w:tblLook w:val="04A0" w:firstRow="1" w:lastRow="0" w:firstColumn="1" w:lastColumn="0" w:noHBand="0" w:noVBand="1"/>
      </w:tblPr>
      <w:tblGrid>
        <w:gridCol w:w="4536"/>
      </w:tblGrid>
      <w:tr w:rsidR="00660D56" w:rsidRPr="00EC4965" w:rsidTr="00660D56">
        <w:trPr>
          <w:trHeight w:val="573"/>
          <w:jc w:val="right"/>
        </w:trPr>
        <w:tc>
          <w:tcPr>
            <w:tcW w:w="5000" w:type="pct"/>
            <w:shd w:val="clear" w:color="auto" w:fill="FFFFFF"/>
            <w:tcMar>
              <w:top w:w="0" w:type="dxa"/>
              <w:left w:w="70" w:type="dxa"/>
              <w:bottom w:w="0" w:type="dxa"/>
              <w:right w:w="70" w:type="dxa"/>
            </w:tcMar>
            <w:hideMark/>
          </w:tcPr>
          <w:p w:rsidR="00660D56" w:rsidRPr="00EC4965" w:rsidRDefault="00660D56"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60D56" w:rsidRPr="00EC4965" w:rsidRDefault="00660D56" w:rsidP="003056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660D56" w:rsidRPr="003568AB" w:rsidRDefault="00660D56" w:rsidP="00660D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660D56" w:rsidRPr="003568AB"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DCB" w:rsidRDefault="00F83DCB" w:rsidP="00FD04BD">
      <w:pPr>
        <w:spacing w:after="0" w:line="240" w:lineRule="auto"/>
      </w:pPr>
      <w:r>
        <w:separator/>
      </w:r>
    </w:p>
  </w:endnote>
  <w:endnote w:type="continuationSeparator" w:id="0">
    <w:p w:rsidR="00F83DCB" w:rsidRDefault="00F83DC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D5075">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DCB" w:rsidRDefault="00F83DCB" w:rsidP="00FD04BD">
      <w:pPr>
        <w:spacing w:after="0" w:line="240" w:lineRule="auto"/>
      </w:pPr>
      <w:r>
        <w:separator/>
      </w:r>
    </w:p>
  </w:footnote>
  <w:footnote w:type="continuationSeparator" w:id="0">
    <w:p w:rsidR="00F83DCB" w:rsidRDefault="00F83DC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E8" w:rsidRPr="00FD04BD" w:rsidRDefault="00BB0DE8" w:rsidP="00BB0D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1972/28</w:t>
    </w:r>
  </w:p>
  <w:p w:rsidR="00BB0DE8" w:rsidRPr="00FD04BD" w:rsidRDefault="00BB0DE8" w:rsidP="00BB0DE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72/53</w:t>
    </w:r>
  </w:p>
  <w:p w:rsidR="00FD04BD" w:rsidRPr="00BB0DE8" w:rsidRDefault="00FD04BD">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C268E"/>
    <w:multiLevelType w:val="hybridMultilevel"/>
    <w:tmpl w:val="631A4B04"/>
    <w:lvl w:ilvl="0" w:tplc="CC00C22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56A743A"/>
    <w:multiLevelType w:val="hybridMultilevel"/>
    <w:tmpl w:val="4686DFB8"/>
    <w:lvl w:ilvl="0" w:tplc="29FCFE6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7C826C6E"/>
    <w:multiLevelType w:val="hybridMultilevel"/>
    <w:tmpl w:val="538ECAFA"/>
    <w:lvl w:ilvl="0" w:tplc="CA42C5F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1ECF"/>
    <w:rsid w:val="000A4ACB"/>
    <w:rsid w:val="00107B7E"/>
    <w:rsid w:val="0014386D"/>
    <w:rsid w:val="001D7B7B"/>
    <w:rsid w:val="001E6DA9"/>
    <w:rsid w:val="00205225"/>
    <w:rsid w:val="00222471"/>
    <w:rsid w:val="00226AD4"/>
    <w:rsid w:val="002656E8"/>
    <w:rsid w:val="00266927"/>
    <w:rsid w:val="00271A55"/>
    <w:rsid w:val="002837FA"/>
    <w:rsid w:val="002B2602"/>
    <w:rsid w:val="002C3C93"/>
    <w:rsid w:val="002D1135"/>
    <w:rsid w:val="002E4529"/>
    <w:rsid w:val="0030783D"/>
    <w:rsid w:val="00343D4F"/>
    <w:rsid w:val="003568AB"/>
    <w:rsid w:val="00371349"/>
    <w:rsid w:val="003B39E5"/>
    <w:rsid w:val="003B7687"/>
    <w:rsid w:val="003C2D57"/>
    <w:rsid w:val="003D7E63"/>
    <w:rsid w:val="00452B54"/>
    <w:rsid w:val="00466DD4"/>
    <w:rsid w:val="004949FF"/>
    <w:rsid w:val="004D6945"/>
    <w:rsid w:val="00500907"/>
    <w:rsid w:val="00511A04"/>
    <w:rsid w:val="005924B6"/>
    <w:rsid w:val="005C3D5C"/>
    <w:rsid w:val="005F50E2"/>
    <w:rsid w:val="0061591B"/>
    <w:rsid w:val="00635221"/>
    <w:rsid w:val="00651447"/>
    <w:rsid w:val="00660D56"/>
    <w:rsid w:val="00663388"/>
    <w:rsid w:val="00683B7C"/>
    <w:rsid w:val="006C4D3B"/>
    <w:rsid w:val="007028C3"/>
    <w:rsid w:val="0080259D"/>
    <w:rsid w:val="008172A2"/>
    <w:rsid w:val="00826402"/>
    <w:rsid w:val="00861FDB"/>
    <w:rsid w:val="00875490"/>
    <w:rsid w:val="00927015"/>
    <w:rsid w:val="00981759"/>
    <w:rsid w:val="009F1EDD"/>
    <w:rsid w:val="00A35A84"/>
    <w:rsid w:val="00A455F7"/>
    <w:rsid w:val="00A7539B"/>
    <w:rsid w:val="00A96720"/>
    <w:rsid w:val="00AD2038"/>
    <w:rsid w:val="00AD6C42"/>
    <w:rsid w:val="00B244D9"/>
    <w:rsid w:val="00BA7749"/>
    <w:rsid w:val="00BB0DE8"/>
    <w:rsid w:val="00BD29A0"/>
    <w:rsid w:val="00BD3A75"/>
    <w:rsid w:val="00C029AB"/>
    <w:rsid w:val="00C31F41"/>
    <w:rsid w:val="00C4083B"/>
    <w:rsid w:val="00C47596"/>
    <w:rsid w:val="00C57466"/>
    <w:rsid w:val="00C70735"/>
    <w:rsid w:val="00C84530"/>
    <w:rsid w:val="00CA0FA7"/>
    <w:rsid w:val="00CC4855"/>
    <w:rsid w:val="00CE1FB9"/>
    <w:rsid w:val="00CE5A68"/>
    <w:rsid w:val="00D23FE4"/>
    <w:rsid w:val="00D96A69"/>
    <w:rsid w:val="00DD001B"/>
    <w:rsid w:val="00DE1A30"/>
    <w:rsid w:val="00DE3F00"/>
    <w:rsid w:val="00E110BA"/>
    <w:rsid w:val="00E159E4"/>
    <w:rsid w:val="00E223A7"/>
    <w:rsid w:val="00E50CCB"/>
    <w:rsid w:val="00E8247F"/>
    <w:rsid w:val="00EC4965"/>
    <w:rsid w:val="00F279B5"/>
    <w:rsid w:val="00F54535"/>
    <w:rsid w:val="00F67B7E"/>
    <w:rsid w:val="00F83C7D"/>
    <w:rsid w:val="00F83DCB"/>
    <w:rsid w:val="00F8751E"/>
    <w:rsid w:val="00FA6722"/>
    <w:rsid w:val="00FD04BD"/>
    <w:rsid w:val="00FD5075"/>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4F1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304D8-A0BB-4F52-9A3D-38564B9C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2583</Words>
  <Characters>14728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2019-03-15T07:33:00Z</dcterms:created>
  <dcterms:modified xsi:type="dcterms:W3CDTF">2019-08-27T13:40:00Z</dcterms:modified>
</cp:coreProperties>
</file>