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0113F">
        <w:rPr>
          <w:rFonts w:ascii="Times New Roman" w:eastAsia="Times New Roman" w:hAnsi="Times New Roman" w:cs="Times New Roman"/>
          <w:b/>
          <w:bCs/>
          <w:color w:val="000000"/>
          <w:sz w:val="24"/>
          <w:szCs w:val="26"/>
          <w:lang w:eastAsia="tr-TR"/>
        </w:rPr>
        <w:t>70</w:t>
      </w:r>
      <w:r w:rsidR="00AD6C42" w:rsidRPr="00AD6C42">
        <w:rPr>
          <w:rFonts w:ascii="Times New Roman" w:eastAsia="Times New Roman" w:hAnsi="Times New Roman" w:cs="Times New Roman"/>
          <w:b/>
          <w:bCs/>
          <w:color w:val="000000"/>
          <w:sz w:val="24"/>
          <w:szCs w:val="26"/>
          <w:lang w:eastAsia="tr-TR"/>
        </w:rPr>
        <w:t>/</w:t>
      </w:r>
      <w:r w:rsidR="00224B92">
        <w:rPr>
          <w:rFonts w:ascii="Times New Roman" w:eastAsia="Times New Roman" w:hAnsi="Times New Roman" w:cs="Times New Roman"/>
          <w:b/>
          <w:bCs/>
          <w:color w:val="000000"/>
          <w:sz w:val="24"/>
          <w:szCs w:val="26"/>
          <w:lang w:eastAsia="tr-TR"/>
        </w:rPr>
        <w:t>20</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0113F">
        <w:rPr>
          <w:rFonts w:ascii="Times New Roman" w:eastAsia="Times New Roman" w:hAnsi="Times New Roman" w:cs="Times New Roman"/>
          <w:b/>
          <w:bCs/>
          <w:color w:val="000000"/>
          <w:sz w:val="24"/>
          <w:szCs w:val="26"/>
          <w:lang w:eastAsia="tr-TR"/>
        </w:rPr>
        <w:t>70</w:t>
      </w:r>
      <w:r w:rsidR="00AD6C42" w:rsidRPr="00AD6C42">
        <w:rPr>
          <w:rFonts w:ascii="Times New Roman" w:eastAsia="Times New Roman" w:hAnsi="Times New Roman" w:cs="Times New Roman"/>
          <w:b/>
          <w:bCs/>
          <w:color w:val="000000"/>
          <w:sz w:val="24"/>
          <w:szCs w:val="26"/>
          <w:lang w:eastAsia="tr-TR"/>
        </w:rPr>
        <w:t>/</w:t>
      </w:r>
      <w:r w:rsidR="001A315C">
        <w:rPr>
          <w:rFonts w:ascii="Times New Roman" w:eastAsia="Times New Roman" w:hAnsi="Times New Roman" w:cs="Times New Roman"/>
          <w:b/>
          <w:bCs/>
          <w:color w:val="000000"/>
          <w:sz w:val="24"/>
          <w:szCs w:val="26"/>
          <w:lang w:eastAsia="tr-TR"/>
        </w:rPr>
        <w:t>1</w:t>
      </w:r>
      <w:r w:rsidR="00224B92">
        <w:rPr>
          <w:rFonts w:ascii="Times New Roman" w:eastAsia="Times New Roman" w:hAnsi="Times New Roman" w:cs="Times New Roman"/>
          <w:b/>
          <w:bCs/>
          <w:color w:val="000000"/>
          <w:sz w:val="24"/>
          <w:szCs w:val="26"/>
          <w:lang w:eastAsia="tr-TR"/>
        </w:rPr>
        <w:t>7</w:t>
      </w:r>
    </w:p>
    <w:p w:rsidR="00224B92" w:rsidRPr="00FD04BD" w:rsidRDefault="00224B92" w:rsidP="00224B9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Tarihi </w:t>
      </w:r>
      <w:r w:rsidRPr="00FD04BD">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7</w:t>
      </w:r>
      <w:r w:rsidR="003B3DF8">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4</w:t>
      </w:r>
      <w:r w:rsidR="003B3DF8">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1970</w:t>
      </w:r>
    </w:p>
    <w:p w:rsidR="00224B92" w:rsidRPr="00FD04BD" w:rsidRDefault="00224B92"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00224B92" w:rsidRPr="00224B92">
        <w:rPr>
          <w:rFonts w:ascii="Times New Roman" w:eastAsia="Times New Roman" w:hAnsi="Times New Roman" w:cs="Times New Roman"/>
          <w:color w:val="000000"/>
          <w:sz w:val="24"/>
          <w:szCs w:val="26"/>
          <w:lang w:eastAsia="tr-TR"/>
        </w:rPr>
        <w:t>İsmet</w:t>
      </w:r>
      <w:proofErr w:type="gramEnd"/>
      <w:r w:rsidR="00224B92" w:rsidRPr="00224B92">
        <w:rPr>
          <w:rFonts w:ascii="Times New Roman" w:eastAsia="Times New Roman" w:hAnsi="Times New Roman" w:cs="Times New Roman"/>
          <w:color w:val="000000"/>
          <w:sz w:val="24"/>
          <w:szCs w:val="26"/>
          <w:lang w:eastAsia="tr-TR"/>
        </w:rPr>
        <w:t xml:space="preserve"> Turan- Post </w:t>
      </w:r>
      <w:proofErr w:type="spellStart"/>
      <w:r w:rsidR="00224B92" w:rsidRPr="00224B92">
        <w:rPr>
          <w:rFonts w:ascii="Times New Roman" w:eastAsia="Times New Roman" w:hAnsi="Times New Roman" w:cs="Times New Roman"/>
          <w:color w:val="000000"/>
          <w:sz w:val="24"/>
          <w:szCs w:val="26"/>
          <w:lang w:eastAsia="tr-TR"/>
        </w:rPr>
        <w:t>Restand</w:t>
      </w:r>
      <w:proofErr w:type="spellEnd"/>
      <w:r w:rsidR="00224B92" w:rsidRPr="00224B92">
        <w:rPr>
          <w:rFonts w:ascii="Times New Roman" w:eastAsia="Times New Roman" w:hAnsi="Times New Roman" w:cs="Times New Roman"/>
          <w:color w:val="000000"/>
          <w:sz w:val="24"/>
          <w:szCs w:val="26"/>
          <w:lang w:eastAsia="tr-TR"/>
        </w:rPr>
        <w:t>, Çatalağzı-Zonguldak.</w:t>
      </w:r>
    </w:p>
    <w:p w:rsidR="00224B92" w:rsidRDefault="00665C7F" w:rsidP="00224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5E7AC8">
        <w:rPr>
          <w:rFonts w:ascii="Times New Roman" w:eastAsia="Times New Roman" w:hAnsi="Times New Roman" w:cs="Times New Roman"/>
          <w:color w:val="000000"/>
          <w:sz w:val="24"/>
          <w:szCs w:val="26"/>
          <w:lang w:eastAsia="tr-TR"/>
        </w:rPr>
        <w:t xml:space="preserve">İstemde bulunan </w:t>
      </w:r>
      <w:r w:rsidR="00224B92">
        <w:rPr>
          <w:rFonts w:ascii="Times New Roman" w:eastAsia="Times New Roman" w:hAnsi="Times New Roman" w:cs="Times New Roman"/>
          <w:color w:val="000000"/>
          <w:sz w:val="24"/>
          <w:szCs w:val="26"/>
          <w:lang w:eastAsia="tr-TR"/>
        </w:rPr>
        <w:t xml:space="preserve">tarihsiz </w:t>
      </w:r>
      <w:r w:rsidR="005E7AC8">
        <w:rPr>
          <w:rFonts w:ascii="Times New Roman" w:eastAsia="Times New Roman" w:hAnsi="Times New Roman" w:cs="Times New Roman"/>
          <w:color w:val="000000"/>
          <w:sz w:val="24"/>
          <w:szCs w:val="26"/>
          <w:lang w:eastAsia="tr-TR"/>
        </w:rPr>
        <w:t xml:space="preserve">dilekçesinde: </w:t>
      </w:r>
    </w:p>
    <w:p w:rsidR="00224B92" w:rsidRDefault="00224B92" w:rsidP="00224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334 sayılı Türkiye Cumhuriyeti Anayasa’sının siyasi partilerle ilgili hükümleri, 648 sayılı Siyasi Partiler Kanunu, 298 sayılı Seçimlerin Temel Hükümleri ve Seçmen Kütükleri Hakkında Kanun, 304 sayılı Cumhuriyet Senatosu Üyeleriyle 306 sayılı Milletvekili Seçimi Kanunlarındaki bazı maddelerin iptallerini istemiştir. </w:t>
      </w:r>
    </w:p>
    <w:p w:rsidR="00B56426" w:rsidRDefault="00B56426" w:rsidP="00B011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 1</w:t>
      </w:r>
      <w:r w:rsidR="00224B92">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xml:space="preserve">. maddesi uyarınca </w:t>
      </w:r>
      <w:r w:rsidR="00224B92">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w:t>
      </w:r>
      <w:r w:rsidR="00224B92">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.19</w:t>
      </w:r>
      <w:r w:rsidR="00B0113F">
        <w:rPr>
          <w:rFonts w:ascii="Times New Roman" w:eastAsia="Times New Roman" w:hAnsi="Times New Roman" w:cs="Times New Roman"/>
          <w:color w:val="000000"/>
          <w:sz w:val="24"/>
          <w:szCs w:val="26"/>
          <w:lang w:eastAsia="tr-TR"/>
        </w:rPr>
        <w:t>70</w:t>
      </w:r>
      <w:r>
        <w:rPr>
          <w:rFonts w:ascii="Times New Roman" w:eastAsia="Times New Roman" w:hAnsi="Times New Roman" w:cs="Times New Roman"/>
          <w:color w:val="000000"/>
          <w:sz w:val="24"/>
          <w:szCs w:val="26"/>
          <w:lang w:eastAsia="tr-TR"/>
        </w:rPr>
        <w:t xml:space="preserve"> gününde ilk i</w:t>
      </w:r>
      <w:r w:rsidR="00B0113F">
        <w:rPr>
          <w:rFonts w:ascii="Times New Roman" w:eastAsia="Times New Roman" w:hAnsi="Times New Roman" w:cs="Times New Roman"/>
          <w:color w:val="000000"/>
          <w:sz w:val="24"/>
          <w:szCs w:val="26"/>
          <w:lang w:eastAsia="tr-TR"/>
        </w:rPr>
        <w:t>nceleme için yaptığı toplantıda</w:t>
      </w:r>
      <w:r w:rsidR="00C41EA6">
        <w:rPr>
          <w:rFonts w:ascii="Times New Roman" w:eastAsia="Times New Roman" w:hAnsi="Times New Roman" w:cs="Times New Roman"/>
          <w:color w:val="000000"/>
          <w:sz w:val="24"/>
          <w:szCs w:val="26"/>
          <w:lang w:eastAsia="tr-TR"/>
        </w:rPr>
        <w:t>;</w:t>
      </w:r>
      <w:r w:rsidR="00B0113F">
        <w:rPr>
          <w:rFonts w:ascii="Times New Roman" w:eastAsia="Times New Roman" w:hAnsi="Times New Roman" w:cs="Times New Roman"/>
          <w:color w:val="000000"/>
          <w:sz w:val="24"/>
          <w:szCs w:val="26"/>
          <w:lang w:eastAsia="tr-TR"/>
        </w:rPr>
        <w:t xml:space="preserve"> işin</w:t>
      </w:r>
      <w:r>
        <w:rPr>
          <w:rFonts w:ascii="Times New Roman" w:eastAsia="Times New Roman" w:hAnsi="Times New Roman" w:cs="Times New Roman"/>
          <w:color w:val="000000"/>
          <w:sz w:val="24"/>
          <w:szCs w:val="26"/>
          <w:lang w:eastAsia="tr-TR"/>
        </w:rPr>
        <w:t xml:space="preserve"> niteliği</w:t>
      </w:r>
      <w:r w:rsidR="00B0113F">
        <w:rPr>
          <w:rFonts w:ascii="Times New Roman" w:eastAsia="Times New Roman" w:hAnsi="Times New Roman" w:cs="Times New Roman"/>
          <w:color w:val="000000"/>
          <w:sz w:val="24"/>
          <w:szCs w:val="26"/>
          <w:lang w:eastAsia="tr-TR"/>
        </w:rPr>
        <w:t xml:space="preserve"> yönünden</w:t>
      </w:r>
      <w:r>
        <w:rPr>
          <w:rFonts w:ascii="Times New Roman" w:eastAsia="Times New Roman" w:hAnsi="Times New Roman" w:cs="Times New Roman"/>
          <w:color w:val="000000"/>
          <w:sz w:val="24"/>
          <w:szCs w:val="26"/>
          <w:lang w:eastAsia="tr-TR"/>
        </w:rPr>
        <w:t xml:space="preserve"> </w:t>
      </w:r>
      <w:r w:rsidR="00B0113F">
        <w:rPr>
          <w:rFonts w:ascii="Times New Roman" w:eastAsia="Times New Roman" w:hAnsi="Times New Roman" w:cs="Times New Roman"/>
          <w:color w:val="000000"/>
          <w:sz w:val="24"/>
          <w:szCs w:val="26"/>
          <w:lang w:eastAsia="tr-TR"/>
        </w:rPr>
        <w:t>başka güne bırakılması gerek</w:t>
      </w:r>
      <w:r w:rsidR="00C41EA6">
        <w:rPr>
          <w:rFonts w:ascii="Times New Roman" w:eastAsia="Times New Roman" w:hAnsi="Times New Roman" w:cs="Times New Roman"/>
          <w:color w:val="000000"/>
          <w:sz w:val="24"/>
          <w:szCs w:val="26"/>
          <w:lang w:eastAsia="tr-TR"/>
        </w:rPr>
        <w:t>li görülmeyerek incelemeye devam edilmesi</w:t>
      </w:r>
      <w:r w:rsidR="00B0113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oybirliği</w:t>
      </w:r>
      <w:r w:rsidR="00B0113F">
        <w:rPr>
          <w:rFonts w:ascii="Times New Roman" w:eastAsia="Times New Roman" w:hAnsi="Times New Roman" w:cs="Times New Roman"/>
          <w:color w:val="000000"/>
          <w:sz w:val="24"/>
          <w:szCs w:val="26"/>
          <w:lang w:eastAsia="tr-TR"/>
        </w:rPr>
        <w:t xml:space="preserve"> i</w:t>
      </w:r>
      <w:r w:rsidR="00024FC1">
        <w:rPr>
          <w:rFonts w:ascii="Times New Roman" w:eastAsia="Times New Roman" w:hAnsi="Times New Roman" w:cs="Times New Roman"/>
          <w:color w:val="000000"/>
          <w:sz w:val="24"/>
          <w:szCs w:val="26"/>
          <w:lang w:eastAsia="tr-TR"/>
        </w:rPr>
        <w:t>l</w:t>
      </w:r>
      <w:r w:rsidR="00C41EA6">
        <w:rPr>
          <w:rFonts w:ascii="Times New Roman" w:eastAsia="Times New Roman" w:hAnsi="Times New Roman" w:cs="Times New Roman"/>
          <w:color w:val="000000"/>
          <w:sz w:val="24"/>
          <w:szCs w:val="26"/>
          <w:lang w:eastAsia="tr-TR"/>
        </w:rPr>
        <w:t>e kararlaştırıldıktan</w:t>
      </w:r>
      <w:r>
        <w:rPr>
          <w:rFonts w:ascii="Times New Roman" w:eastAsia="Times New Roman" w:hAnsi="Times New Roman" w:cs="Times New Roman"/>
          <w:color w:val="000000"/>
          <w:sz w:val="24"/>
          <w:szCs w:val="26"/>
          <w:lang w:eastAsia="tr-TR"/>
        </w:rPr>
        <w:t xml:space="preserve"> sonra</w:t>
      </w:r>
      <w:r w:rsidR="00B0113F">
        <w:rPr>
          <w:rFonts w:ascii="Times New Roman" w:eastAsia="Times New Roman" w:hAnsi="Times New Roman" w:cs="Times New Roman"/>
          <w:color w:val="000000"/>
          <w:sz w:val="24"/>
          <w:szCs w:val="26"/>
          <w:lang w:eastAsia="tr-TR"/>
        </w:rPr>
        <w:t>,</w:t>
      </w:r>
      <w:r w:rsidR="00C41EA6">
        <w:rPr>
          <w:rFonts w:ascii="Times New Roman" w:eastAsia="Times New Roman" w:hAnsi="Times New Roman" w:cs="Times New Roman"/>
          <w:color w:val="000000"/>
          <w:sz w:val="24"/>
          <w:szCs w:val="26"/>
          <w:lang w:eastAsia="tr-TR"/>
        </w:rPr>
        <w:t xml:space="preserve"> dilekçe ve rapor okundu;</w:t>
      </w:r>
      <w:r>
        <w:rPr>
          <w:rFonts w:ascii="Times New Roman" w:eastAsia="Times New Roman" w:hAnsi="Times New Roman" w:cs="Times New Roman"/>
          <w:color w:val="000000"/>
          <w:sz w:val="24"/>
          <w:szCs w:val="26"/>
          <w:lang w:eastAsia="tr-TR"/>
        </w:rPr>
        <w:t xml:space="preserve"> </w:t>
      </w:r>
      <w:r w:rsidR="00C41EA6">
        <w:rPr>
          <w:rFonts w:ascii="Times New Roman" w:eastAsia="Times New Roman" w:hAnsi="Times New Roman" w:cs="Times New Roman"/>
          <w:color w:val="000000"/>
          <w:sz w:val="24"/>
          <w:szCs w:val="26"/>
          <w:lang w:eastAsia="tr-TR"/>
        </w:rPr>
        <w:t>g</w:t>
      </w:r>
      <w:r>
        <w:rPr>
          <w:rFonts w:ascii="Times New Roman" w:eastAsia="Times New Roman" w:hAnsi="Times New Roman" w:cs="Times New Roman"/>
          <w:color w:val="000000"/>
          <w:sz w:val="24"/>
          <w:szCs w:val="26"/>
          <w:lang w:eastAsia="tr-TR"/>
        </w:rPr>
        <w:t>ereği görüşülüp düşünüldü:</w:t>
      </w:r>
    </w:p>
    <w:p w:rsidR="00665C7F" w:rsidRDefault="00224B92" w:rsidP="00224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İstemde bulunan açık adres göstermediğinden istemin incelenmesine yer olmadığına, bu nedenle konunun gündemden çıkarılarak esas defterindeki kaydın iptaline ve kararın tebliği gerekmediğine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ve İhsan </w:t>
      </w:r>
      <w:r w:rsidR="003B3DF8">
        <w:rPr>
          <w:rFonts w:ascii="Times New Roman" w:eastAsia="Times New Roman" w:hAnsi="Times New Roman" w:cs="Times New Roman"/>
          <w:color w:val="000000"/>
          <w:sz w:val="24"/>
          <w:szCs w:val="26"/>
          <w:lang w:eastAsia="tr-TR"/>
        </w:rPr>
        <w:t>Ec</w:t>
      </w:r>
      <w:r>
        <w:rPr>
          <w:rFonts w:ascii="Times New Roman" w:eastAsia="Times New Roman" w:hAnsi="Times New Roman" w:cs="Times New Roman"/>
          <w:color w:val="000000"/>
          <w:sz w:val="24"/>
          <w:szCs w:val="26"/>
          <w:lang w:eastAsia="tr-TR"/>
        </w:rPr>
        <w:t xml:space="preserve">emiş’in işin incelenerek yetki yönünden reddi gerektiği yolundaki karşı </w:t>
      </w:r>
      <w:proofErr w:type="spellStart"/>
      <w:r>
        <w:rPr>
          <w:rFonts w:ascii="Times New Roman" w:eastAsia="Times New Roman" w:hAnsi="Times New Roman" w:cs="Times New Roman"/>
          <w:color w:val="000000"/>
          <w:sz w:val="24"/>
          <w:szCs w:val="26"/>
          <w:lang w:eastAsia="tr-TR"/>
        </w:rPr>
        <w:t>oylarıyl</w:t>
      </w:r>
      <w:r w:rsidR="003B3DF8">
        <w:rPr>
          <w:rFonts w:ascii="Times New Roman" w:eastAsia="Times New Roman" w:hAnsi="Times New Roman" w:cs="Times New Roman"/>
          <w:color w:val="000000"/>
          <w:sz w:val="24"/>
          <w:szCs w:val="26"/>
          <w:lang w:eastAsia="tr-TR"/>
        </w:rPr>
        <w:t>e</w:t>
      </w:r>
      <w:proofErr w:type="spellEnd"/>
      <w:r>
        <w:rPr>
          <w:rFonts w:ascii="Times New Roman" w:eastAsia="Times New Roman" w:hAnsi="Times New Roman" w:cs="Times New Roman"/>
          <w:color w:val="000000"/>
          <w:sz w:val="24"/>
          <w:szCs w:val="26"/>
          <w:lang w:eastAsia="tr-TR"/>
        </w:rPr>
        <w:t xml:space="preserve"> ve oyçokluğu ile 7</w:t>
      </w:r>
      <w:r w:rsidR="00105C3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4</w:t>
      </w:r>
      <w:r w:rsidR="00665C7F" w:rsidRPr="00A96720">
        <w:rPr>
          <w:rFonts w:ascii="Times New Roman" w:eastAsia="Times New Roman" w:hAnsi="Times New Roman" w:cs="Times New Roman"/>
          <w:color w:val="000000"/>
          <w:sz w:val="24"/>
          <w:szCs w:val="26"/>
          <w:lang w:eastAsia="tr-TR"/>
        </w:rPr>
        <w:t>.19</w:t>
      </w:r>
      <w:r w:rsidR="00B0113F">
        <w:rPr>
          <w:rFonts w:ascii="Times New Roman" w:eastAsia="Times New Roman" w:hAnsi="Times New Roman" w:cs="Times New Roman"/>
          <w:color w:val="000000"/>
          <w:sz w:val="24"/>
          <w:szCs w:val="26"/>
          <w:lang w:eastAsia="tr-TR"/>
        </w:rPr>
        <w:t>70</w:t>
      </w:r>
      <w:r w:rsidR="00665C7F" w:rsidRPr="00A96720">
        <w:rPr>
          <w:rFonts w:ascii="Times New Roman" w:eastAsia="Times New Roman" w:hAnsi="Times New Roman" w:cs="Times New Roman"/>
          <w:color w:val="000000"/>
          <w:sz w:val="24"/>
          <w:szCs w:val="26"/>
          <w:lang w:eastAsia="tr-TR"/>
        </w:rPr>
        <w:t xml:space="preserve"> gününde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1EA6" w:rsidRPr="00226AD4" w:rsidTr="00E8519E">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Vekili</w:t>
            </w:r>
          </w:p>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C41EA6" w:rsidRPr="00C029AB"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41EA6" w:rsidRPr="00E223A7"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DF8" w:rsidRPr="00EC4965" w:rsidRDefault="003B3DF8" w:rsidP="005A2E5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proofErr w:type="gramStart"/>
            <w:r>
              <w:rPr>
                <w:rFonts w:ascii="Times New Roman" w:eastAsia="Times New Roman" w:hAnsi="Times New Roman" w:cs="Times New Roman"/>
                <w:sz w:val="24"/>
                <w:szCs w:val="26"/>
                <w:lang w:eastAsia="tr-TR"/>
              </w:rPr>
              <w:t>A.Şeref</w:t>
            </w:r>
            <w:proofErr w:type="spellEnd"/>
            <w:proofErr w:type="gramEnd"/>
            <w:r>
              <w:rPr>
                <w:rFonts w:ascii="Times New Roman" w:eastAsia="Times New Roman" w:hAnsi="Times New Roman" w:cs="Times New Roman"/>
                <w:sz w:val="24"/>
                <w:szCs w:val="26"/>
                <w:lang w:eastAsia="tr-TR"/>
              </w:rPr>
              <w:t xml:space="preserve"> HOCAOĞLU</w:t>
            </w:r>
            <w:r w:rsidRPr="00EC4965">
              <w:rPr>
                <w:rFonts w:ascii="Times New Roman" w:eastAsia="Times New Roman" w:hAnsi="Times New Roman" w:cs="Times New Roman"/>
                <w:sz w:val="24"/>
                <w:szCs w:val="26"/>
                <w:lang w:eastAsia="tr-TR"/>
              </w:rPr>
              <w:t xml:space="preserve"> </w:t>
            </w:r>
          </w:p>
        </w:tc>
      </w:tr>
    </w:tbl>
    <w:p w:rsidR="00C41EA6" w:rsidRPr="00EC4965" w:rsidRDefault="00C41EA6" w:rsidP="00C41EA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C41EA6" w:rsidRPr="00EC4965" w:rsidRDefault="00C41EA6" w:rsidP="00C41EA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1EA6" w:rsidRPr="00226AD4" w:rsidTr="00E8519E">
        <w:trPr>
          <w:trHeight w:val="717"/>
        </w:trPr>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3B3DF8"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A24521" w:rsidRDefault="003B3DF8"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3B3DF8"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r>
    </w:tbl>
    <w:p w:rsidR="00FD04BD" w:rsidRPr="00EC4965" w:rsidRDefault="005A2E51"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1EA6" w:rsidRPr="00226AD4" w:rsidTr="00E8519E">
        <w:tc>
          <w:tcPr>
            <w:tcW w:w="1667" w:type="pct"/>
            <w:shd w:val="clear" w:color="auto" w:fill="FFFFFF"/>
            <w:tcMar>
              <w:top w:w="0" w:type="dxa"/>
              <w:left w:w="70" w:type="dxa"/>
              <w:bottom w:w="0" w:type="dxa"/>
              <w:right w:w="70" w:type="dxa"/>
            </w:tcMar>
            <w:hideMark/>
          </w:tcPr>
          <w:p w:rsidR="00C41EA6"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3B3DF8" w:rsidP="003B3DF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5D0575" w:rsidRDefault="003B3DF8" w:rsidP="005A2E51">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3B3DF8"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C41EA6" w:rsidRPr="00EC4965" w:rsidRDefault="005A2E51" w:rsidP="00C41EA6">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41EA6"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C41EA6" w:rsidRPr="00EC4965" w:rsidRDefault="00C41EA6" w:rsidP="00C41EA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1EA6" w:rsidRPr="00226AD4" w:rsidTr="00E8519E">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3B3DF8"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3B3DF8"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DF8" w:rsidRPr="00EC4965" w:rsidRDefault="003B3DF8" w:rsidP="005A2E5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C41EA6" w:rsidRPr="00EC4965" w:rsidRDefault="005A2E51" w:rsidP="00C41EA6">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41EA6" w:rsidRPr="00EC4965">
        <w:rPr>
          <w:rFonts w:ascii="Times New Roman" w:eastAsia="Times New Roman" w:hAnsi="Times New Roman" w:cs="Times New Roman"/>
          <w:sz w:val="24"/>
          <w:szCs w:val="26"/>
          <w:lang w:eastAsia="tr-TR"/>
        </w:rPr>
        <w:t> </w:t>
      </w:r>
    </w:p>
    <w:p w:rsidR="00C41EA6" w:rsidRPr="00EC4965" w:rsidRDefault="00C41EA6" w:rsidP="00C41EA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41EA6" w:rsidRPr="00EC4965" w:rsidTr="00E8519E">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C41EA6" w:rsidP="005A2E5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41EA6" w:rsidRPr="00EC4965" w:rsidRDefault="00C41EA6" w:rsidP="00E8519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r>
    </w:tbl>
    <w:p w:rsidR="00CE1FB9" w:rsidRPr="00FD04BD" w:rsidRDefault="00CE1FB9" w:rsidP="005A2E51">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60B" w:rsidRDefault="0066660B" w:rsidP="00FD04BD">
      <w:pPr>
        <w:spacing w:after="0" w:line="240" w:lineRule="auto"/>
      </w:pPr>
      <w:r>
        <w:separator/>
      </w:r>
    </w:p>
  </w:endnote>
  <w:endnote w:type="continuationSeparator" w:id="0">
    <w:p w:rsidR="0066660B" w:rsidRDefault="0066660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B3DF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60B" w:rsidRDefault="0066660B" w:rsidP="00FD04BD">
      <w:pPr>
        <w:spacing w:after="0" w:line="240" w:lineRule="auto"/>
      </w:pPr>
      <w:r>
        <w:separator/>
      </w:r>
    </w:p>
  </w:footnote>
  <w:footnote w:type="continuationSeparator" w:id="0">
    <w:p w:rsidR="0066660B" w:rsidRDefault="0066660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B0113F">
      <w:rPr>
        <w:rFonts w:ascii="Times New Roman" w:eastAsia="Times New Roman" w:hAnsi="Times New Roman" w:cs="Times New Roman"/>
        <w:b/>
        <w:bCs/>
        <w:color w:val="000000"/>
        <w:sz w:val="24"/>
        <w:szCs w:val="26"/>
        <w:lang w:eastAsia="tr-TR"/>
      </w:rPr>
      <w:t>70</w:t>
    </w:r>
    <w:r w:rsidRPr="00AD6C42">
      <w:rPr>
        <w:rFonts w:ascii="Times New Roman" w:eastAsia="Times New Roman" w:hAnsi="Times New Roman" w:cs="Times New Roman"/>
        <w:b/>
        <w:bCs/>
        <w:color w:val="000000"/>
        <w:sz w:val="24"/>
        <w:szCs w:val="26"/>
        <w:lang w:eastAsia="tr-TR"/>
      </w:rPr>
      <w:t>/</w:t>
    </w:r>
    <w:r w:rsidR="00224B92">
      <w:rPr>
        <w:rFonts w:ascii="Times New Roman" w:eastAsia="Times New Roman" w:hAnsi="Times New Roman" w:cs="Times New Roman"/>
        <w:b/>
        <w:bCs/>
        <w:color w:val="000000"/>
        <w:sz w:val="24"/>
        <w:szCs w:val="26"/>
        <w:lang w:eastAsia="tr-TR"/>
      </w:rPr>
      <w:t>20</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B0113F">
      <w:rPr>
        <w:rFonts w:ascii="Times New Roman" w:eastAsia="Times New Roman" w:hAnsi="Times New Roman" w:cs="Times New Roman"/>
        <w:b/>
        <w:bCs/>
        <w:color w:val="000000"/>
        <w:sz w:val="24"/>
        <w:szCs w:val="26"/>
        <w:lang w:eastAsia="tr-TR"/>
      </w:rPr>
      <w:t>70</w:t>
    </w:r>
    <w:r w:rsidRPr="00AD6C42">
      <w:rPr>
        <w:rFonts w:ascii="Times New Roman" w:eastAsia="Times New Roman" w:hAnsi="Times New Roman" w:cs="Times New Roman"/>
        <w:b/>
        <w:bCs/>
        <w:color w:val="000000"/>
        <w:sz w:val="24"/>
        <w:szCs w:val="26"/>
        <w:lang w:eastAsia="tr-TR"/>
      </w:rPr>
      <w:t>/</w:t>
    </w:r>
    <w:r w:rsidR="00C85EC0">
      <w:rPr>
        <w:rFonts w:ascii="Times New Roman" w:eastAsia="Times New Roman" w:hAnsi="Times New Roman" w:cs="Times New Roman"/>
        <w:b/>
        <w:bCs/>
        <w:color w:val="000000"/>
        <w:sz w:val="24"/>
        <w:szCs w:val="26"/>
        <w:lang w:eastAsia="tr-TR"/>
      </w:rPr>
      <w:t>1</w:t>
    </w:r>
    <w:r w:rsidR="00224B92">
      <w:rPr>
        <w:rFonts w:ascii="Times New Roman" w:eastAsia="Times New Roman" w:hAnsi="Times New Roman" w:cs="Times New Roman"/>
        <w:b/>
        <w:bCs/>
        <w:color w:val="000000"/>
        <w:sz w:val="24"/>
        <w:szCs w:val="26"/>
        <w:lang w:eastAsia="tr-TR"/>
      </w:rPr>
      <w:t>7</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50806"/>
    <w:rsid w:val="001554FA"/>
    <w:rsid w:val="001764F4"/>
    <w:rsid w:val="001A315C"/>
    <w:rsid w:val="001E3E4D"/>
    <w:rsid w:val="001F5B9D"/>
    <w:rsid w:val="00222471"/>
    <w:rsid w:val="00222853"/>
    <w:rsid w:val="00224B92"/>
    <w:rsid w:val="00226AD4"/>
    <w:rsid w:val="002369C8"/>
    <w:rsid w:val="00266927"/>
    <w:rsid w:val="00271A55"/>
    <w:rsid w:val="002837FA"/>
    <w:rsid w:val="002B2602"/>
    <w:rsid w:val="002D1135"/>
    <w:rsid w:val="003021D2"/>
    <w:rsid w:val="00343D4F"/>
    <w:rsid w:val="00371349"/>
    <w:rsid w:val="00392816"/>
    <w:rsid w:val="003A7341"/>
    <w:rsid w:val="003B212C"/>
    <w:rsid w:val="003B3DF8"/>
    <w:rsid w:val="003B7687"/>
    <w:rsid w:val="003D0669"/>
    <w:rsid w:val="004064B4"/>
    <w:rsid w:val="00410449"/>
    <w:rsid w:val="0044635F"/>
    <w:rsid w:val="00466DD4"/>
    <w:rsid w:val="004A26BF"/>
    <w:rsid w:val="00511BD0"/>
    <w:rsid w:val="00521D1A"/>
    <w:rsid w:val="005334B0"/>
    <w:rsid w:val="00547EA0"/>
    <w:rsid w:val="005515A1"/>
    <w:rsid w:val="005A2E51"/>
    <w:rsid w:val="005D0575"/>
    <w:rsid w:val="005E7AC8"/>
    <w:rsid w:val="005F50E2"/>
    <w:rsid w:val="0063645B"/>
    <w:rsid w:val="00651447"/>
    <w:rsid w:val="00665C7F"/>
    <w:rsid w:val="006665DD"/>
    <w:rsid w:val="0066660B"/>
    <w:rsid w:val="006A2494"/>
    <w:rsid w:val="006B0F3E"/>
    <w:rsid w:val="006B7F04"/>
    <w:rsid w:val="006C4D3B"/>
    <w:rsid w:val="006C72B0"/>
    <w:rsid w:val="006E210C"/>
    <w:rsid w:val="0071336C"/>
    <w:rsid w:val="00742882"/>
    <w:rsid w:val="008063CA"/>
    <w:rsid w:val="008172A2"/>
    <w:rsid w:val="00826402"/>
    <w:rsid w:val="0084322F"/>
    <w:rsid w:val="00861FDB"/>
    <w:rsid w:val="00866040"/>
    <w:rsid w:val="00875490"/>
    <w:rsid w:val="00883C4C"/>
    <w:rsid w:val="008C079F"/>
    <w:rsid w:val="008D3793"/>
    <w:rsid w:val="008E3FB4"/>
    <w:rsid w:val="009A1D8C"/>
    <w:rsid w:val="00A133FD"/>
    <w:rsid w:val="00A13466"/>
    <w:rsid w:val="00A177C7"/>
    <w:rsid w:val="00A24521"/>
    <w:rsid w:val="00A32674"/>
    <w:rsid w:val="00A41280"/>
    <w:rsid w:val="00A455F7"/>
    <w:rsid w:val="00A461D1"/>
    <w:rsid w:val="00A7539B"/>
    <w:rsid w:val="00A96720"/>
    <w:rsid w:val="00AB2DA4"/>
    <w:rsid w:val="00AD2038"/>
    <w:rsid w:val="00AD6C42"/>
    <w:rsid w:val="00B0113F"/>
    <w:rsid w:val="00B259C3"/>
    <w:rsid w:val="00B56426"/>
    <w:rsid w:val="00B70AAD"/>
    <w:rsid w:val="00B87742"/>
    <w:rsid w:val="00BD3A75"/>
    <w:rsid w:val="00C029AB"/>
    <w:rsid w:val="00C05866"/>
    <w:rsid w:val="00C4083B"/>
    <w:rsid w:val="00C41EA6"/>
    <w:rsid w:val="00C43254"/>
    <w:rsid w:val="00C47596"/>
    <w:rsid w:val="00C84530"/>
    <w:rsid w:val="00C85EC0"/>
    <w:rsid w:val="00C94462"/>
    <w:rsid w:val="00CA0FA7"/>
    <w:rsid w:val="00CC4800"/>
    <w:rsid w:val="00CC4855"/>
    <w:rsid w:val="00CE1FB9"/>
    <w:rsid w:val="00D32CDC"/>
    <w:rsid w:val="00D346E2"/>
    <w:rsid w:val="00D56586"/>
    <w:rsid w:val="00D74624"/>
    <w:rsid w:val="00D96A69"/>
    <w:rsid w:val="00DC0C32"/>
    <w:rsid w:val="00DE3F00"/>
    <w:rsid w:val="00DF0227"/>
    <w:rsid w:val="00E159E4"/>
    <w:rsid w:val="00E223A7"/>
    <w:rsid w:val="00E44FAA"/>
    <w:rsid w:val="00E8247F"/>
    <w:rsid w:val="00EB2FD2"/>
    <w:rsid w:val="00EB74B3"/>
    <w:rsid w:val="00EC4965"/>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2019-07-04T12:43:00Z</dcterms:created>
  <dcterms:modified xsi:type="dcterms:W3CDTF">2020-06-02T14:16:00Z</dcterms:modified>
</cp:coreProperties>
</file>