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C52" w:rsidRDefault="009B4C52" w:rsidP="009B4C52">
      <w:pPr>
        <w:spacing w:after="200" w:line="240" w:lineRule="auto"/>
        <w:ind w:right="283"/>
        <w:jc w:val="center"/>
        <w:rPr>
          <w:rFonts w:ascii="Times New Roman" w:eastAsia="Times New Roman" w:hAnsi="Times New Roman" w:cs="Times New Roman"/>
          <w:b/>
          <w:caps/>
          <w:color w:val="010000"/>
          <w:sz w:val="24"/>
          <w:szCs w:val="27"/>
          <w:lang w:eastAsia="tr-TR"/>
        </w:rPr>
      </w:pPr>
      <w:r w:rsidRPr="009B4C52">
        <w:rPr>
          <w:rFonts w:ascii="Times New Roman" w:eastAsia="Times New Roman" w:hAnsi="Times New Roman" w:cs="Times New Roman"/>
          <w:b/>
          <w:caps/>
          <w:color w:val="010000"/>
          <w:sz w:val="24"/>
          <w:szCs w:val="27"/>
          <w:lang w:eastAsia="tr-TR"/>
        </w:rPr>
        <w:t>ANAYASA MAHKEMESİ KARARI</w:t>
      </w:r>
    </w:p>
    <w:p w:rsidR="009B4C52" w:rsidRPr="009B4C52" w:rsidRDefault="009B4C52" w:rsidP="009B4C5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B4C52" w:rsidRDefault="009B4C52" w:rsidP="009B4C5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No.:1965/4</w:t>
      </w:r>
    </w:p>
    <w:p w:rsidR="009B4C52" w:rsidRDefault="009B4C52" w:rsidP="009B4C5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No.:1965/6</w:t>
      </w:r>
    </w:p>
    <w:p w:rsidR="009B4C52" w:rsidRDefault="009B4C52" w:rsidP="009B4C5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tarihi:12/2/1965</w:t>
      </w:r>
    </w:p>
    <w:p w:rsidR="009B4C52" w:rsidRDefault="009B4C52" w:rsidP="009B4C52">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w:t>
      </w:r>
      <w:proofErr w:type="spellStart"/>
      <w:r>
        <w:rPr>
          <w:rFonts w:ascii="Times New Roman" w:eastAsia="Times New Roman" w:hAnsi="Times New Roman" w:cs="Times New Roman"/>
          <w:b/>
          <w:color w:val="010000"/>
          <w:sz w:val="24"/>
          <w:szCs w:val="27"/>
          <w:lang w:eastAsia="tr-TR"/>
        </w:rPr>
        <w:t>takirh</w:t>
      </w:r>
      <w:proofErr w:type="spellEnd"/>
      <w:r>
        <w:rPr>
          <w:rFonts w:ascii="Times New Roman" w:eastAsia="Times New Roman" w:hAnsi="Times New Roman" w:cs="Times New Roman"/>
          <w:b/>
          <w:color w:val="010000"/>
          <w:sz w:val="24"/>
          <w:szCs w:val="27"/>
          <w:lang w:eastAsia="tr-TR"/>
        </w:rPr>
        <w:t>/sayı:24.5.1965/12005</w:t>
      </w:r>
    </w:p>
    <w:p w:rsidR="009B4C52" w:rsidRPr="009B4C52" w:rsidRDefault="009B4C52" w:rsidP="009B4C52">
      <w:pPr>
        <w:spacing w:after="0" w:line="240" w:lineRule="auto"/>
        <w:rPr>
          <w:rFonts w:ascii="Times New Roman" w:eastAsia="Times New Roman" w:hAnsi="Times New Roman" w:cs="Times New Roman"/>
          <w:b/>
          <w:color w:val="010000"/>
          <w:sz w:val="24"/>
          <w:szCs w:val="27"/>
          <w:lang w:eastAsia="tr-TR"/>
        </w:rPr>
      </w:pPr>
    </w:p>
    <w:p w:rsidR="009B4C52" w:rsidRPr="009B4C52" w:rsidRDefault="009B4C52" w:rsidP="009B4C52">
      <w:pPr>
        <w:spacing w:after="200" w:line="240" w:lineRule="auto"/>
        <w:ind w:right="283" w:firstLine="709"/>
        <w:jc w:val="both"/>
        <w:rPr>
          <w:rFonts w:ascii="Times New Roman" w:eastAsia="Times New Roman" w:hAnsi="Times New Roman" w:cs="Times New Roman"/>
          <w:color w:val="010000"/>
          <w:sz w:val="24"/>
          <w:szCs w:val="27"/>
          <w:lang w:eastAsia="tr-TR"/>
        </w:rPr>
      </w:pPr>
      <w:r w:rsidRPr="009B4C52">
        <w:rPr>
          <w:rFonts w:ascii="Times New Roman" w:eastAsia="Times New Roman" w:hAnsi="Times New Roman" w:cs="Times New Roman"/>
          <w:color w:val="010000"/>
          <w:sz w:val="24"/>
          <w:szCs w:val="27"/>
          <w:lang w:eastAsia="tr-TR"/>
        </w:rPr>
        <w:t xml:space="preserve">İtirazda </w:t>
      </w:r>
      <w:proofErr w:type="gramStart"/>
      <w:r w:rsidRPr="009B4C52">
        <w:rPr>
          <w:rFonts w:ascii="Times New Roman" w:eastAsia="Times New Roman" w:hAnsi="Times New Roman" w:cs="Times New Roman"/>
          <w:color w:val="010000"/>
          <w:sz w:val="24"/>
          <w:szCs w:val="27"/>
          <w:lang w:eastAsia="tr-TR"/>
        </w:rPr>
        <w:t>bulunan :</w:t>
      </w:r>
      <w:proofErr w:type="gramEnd"/>
      <w:r w:rsidRPr="009B4C52">
        <w:rPr>
          <w:rFonts w:ascii="Times New Roman" w:eastAsia="Times New Roman" w:hAnsi="Times New Roman" w:cs="Times New Roman"/>
          <w:color w:val="010000"/>
          <w:sz w:val="24"/>
          <w:szCs w:val="27"/>
          <w:lang w:eastAsia="tr-TR"/>
        </w:rPr>
        <w:t xml:space="preserve"> Kozan Asliye Ceza Mahkemesi</w:t>
      </w:r>
    </w:p>
    <w:p w:rsidR="009B4C52" w:rsidRPr="009B4C52" w:rsidRDefault="009B4C52" w:rsidP="009B4C52">
      <w:pPr>
        <w:spacing w:after="200" w:line="240" w:lineRule="auto"/>
        <w:ind w:right="283" w:firstLine="709"/>
        <w:jc w:val="both"/>
        <w:rPr>
          <w:rFonts w:ascii="Times New Roman" w:eastAsia="Times New Roman" w:hAnsi="Times New Roman" w:cs="Times New Roman"/>
          <w:color w:val="010000"/>
          <w:sz w:val="24"/>
          <w:szCs w:val="27"/>
          <w:lang w:eastAsia="tr-TR"/>
        </w:rPr>
      </w:pPr>
      <w:r w:rsidRPr="009B4C52">
        <w:rPr>
          <w:rFonts w:ascii="Times New Roman" w:eastAsia="Times New Roman" w:hAnsi="Times New Roman" w:cs="Times New Roman"/>
          <w:color w:val="010000"/>
          <w:sz w:val="24"/>
          <w:szCs w:val="27"/>
          <w:lang w:eastAsia="tr-TR"/>
        </w:rPr>
        <w:t xml:space="preserve">İtirazın </w:t>
      </w:r>
      <w:proofErr w:type="gramStart"/>
      <w:r w:rsidRPr="009B4C52">
        <w:rPr>
          <w:rFonts w:ascii="Times New Roman" w:eastAsia="Times New Roman" w:hAnsi="Times New Roman" w:cs="Times New Roman"/>
          <w:color w:val="010000"/>
          <w:sz w:val="24"/>
          <w:szCs w:val="27"/>
          <w:lang w:eastAsia="tr-TR"/>
        </w:rPr>
        <w:t>konusu :</w:t>
      </w:r>
      <w:proofErr w:type="gramEnd"/>
      <w:r w:rsidRPr="009B4C52">
        <w:rPr>
          <w:rFonts w:ascii="Times New Roman" w:eastAsia="Times New Roman" w:hAnsi="Times New Roman" w:cs="Times New Roman"/>
          <w:color w:val="010000"/>
          <w:sz w:val="24"/>
          <w:szCs w:val="27"/>
          <w:lang w:eastAsia="tr-TR"/>
        </w:rPr>
        <w:t xml:space="preserve"> Kozan İlçesinin </w:t>
      </w:r>
      <w:proofErr w:type="spellStart"/>
      <w:r w:rsidRPr="009B4C52">
        <w:rPr>
          <w:rFonts w:ascii="Times New Roman" w:eastAsia="Times New Roman" w:hAnsi="Times New Roman" w:cs="Times New Roman"/>
          <w:color w:val="010000"/>
          <w:sz w:val="24"/>
          <w:szCs w:val="27"/>
          <w:lang w:eastAsia="tr-TR"/>
        </w:rPr>
        <w:t>Üçtepe</w:t>
      </w:r>
      <w:proofErr w:type="spellEnd"/>
      <w:r w:rsidRPr="009B4C52">
        <w:rPr>
          <w:rFonts w:ascii="Times New Roman" w:eastAsia="Times New Roman" w:hAnsi="Times New Roman" w:cs="Times New Roman"/>
          <w:color w:val="010000"/>
          <w:sz w:val="24"/>
          <w:szCs w:val="27"/>
          <w:lang w:eastAsia="tr-TR"/>
        </w:rPr>
        <w:t xml:space="preserve"> Köyü muhtarı hakkında yapılan ihbar üzerine görevlendirilen ve isnat olunan fiilleri kanısına tahkik memuru, muhtarın zimmet ve irtikâp suçlarını işlediği kanısına vararak, 1609 sayılı Kanun hükümleri uygulanmak üzere evrakın C. Savcılığına verilmesini istemiş olduğu halde Kozan İlçesi İdare Kurulu, bu fiilleri T. C. K. </w:t>
      </w:r>
      <w:proofErr w:type="spellStart"/>
      <w:r w:rsidRPr="009B4C52">
        <w:rPr>
          <w:rFonts w:ascii="Times New Roman" w:eastAsia="Times New Roman" w:hAnsi="Times New Roman" w:cs="Times New Roman"/>
          <w:color w:val="010000"/>
          <w:sz w:val="24"/>
          <w:szCs w:val="27"/>
          <w:lang w:eastAsia="tr-TR"/>
        </w:rPr>
        <w:t>nun</w:t>
      </w:r>
      <w:proofErr w:type="spellEnd"/>
      <w:r w:rsidRPr="009B4C52">
        <w:rPr>
          <w:rFonts w:ascii="Times New Roman" w:eastAsia="Times New Roman" w:hAnsi="Times New Roman" w:cs="Times New Roman"/>
          <w:color w:val="010000"/>
          <w:sz w:val="24"/>
          <w:szCs w:val="27"/>
          <w:lang w:eastAsia="tr-TR"/>
        </w:rPr>
        <w:t xml:space="preserve"> 230 uncu ve 240 inci maddeleri kapsamında görerek sanığın lüzumu muhakemesine karar vermiştir. Bu karara dayanan kamu dâvasına bakmakta olan Kozan Asliye Ceza Mahkemesi, Memurin </w:t>
      </w:r>
      <w:proofErr w:type="spellStart"/>
      <w:r w:rsidRPr="009B4C52">
        <w:rPr>
          <w:rFonts w:ascii="Times New Roman" w:eastAsia="Times New Roman" w:hAnsi="Times New Roman" w:cs="Times New Roman"/>
          <w:color w:val="010000"/>
          <w:sz w:val="24"/>
          <w:szCs w:val="27"/>
          <w:lang w:eastAsia="tr-TR"/>
        </w:rPr>
        <w:t>Muhakematı</w:t>
      </w:r>
      <w:proofErr w:type="spellEnd"/>
      <w:r w:rsidRPr="009B4C52">
        <w:rPr>
          <w:rFonts w:ascii="Times New Roman" w:eastAsia="Times New Roman" w:hAnsi="Times New Roman" w:cs="Times New Roman"/>
          <w:color w:val="010000"/>
          <w:sz w:val="24"/>
          <w:szCs w:val="27"/>
          <w:lang w:eastAsia="tr-TR"/>
        </w:rPr>
        <w:t xml:space="preserve"> hakkındaki 4 Şubat 1329 günlü Kanunun 2.</w:t>
      </w:r>
      <w:r w:rsidRPr="009B4C52">
        <w:rPr>
          <w:rFonts w:ascii="Times New Roman" w:eastAsia="Times New Roman" w:hAnsi="Times New Roman" w:cs="Times New Roman"/>
          <w:color w:val="010000"/>
          <w:sz w:val="24"/>
          <w:szCs w:val="27"/>
          <w:vertAlign w:val="subscript"/>
          <w:lang w:eastAsia="tr-TR"/>
        </w:rPr>
        <w:t>,</w:t>
      </w:r>
      <w:r w:rsidRPr="009B4C52">
        <w:rPr>
          <w:rFonts w:ascii="Times New Roman" w:eastAsia="Times New Roman" w:hAnsi="Times New Roman" w:cs="Times New Roman"/>
          <w:color w:val="010000"/>
          <w:sz w:val="24"/>
          <w:szCs w:val="27"/>
          <w:lang w:eastAsia="tr-TR"/>
        </w:rPr>
        <w:t xml:space="preserve"> 3., 4., 5., 6., 7., 9., 9., 10., 15. ve 16 maddeleriyle 20 Mart 1930 günlü ve 1609 sayılı Kanunun 2/1., 3. Ve 4. Maddelerinin Anayasa'ya aykırı olduğu düşüncesiyle bu konuda bir karar verilmesini istemiştir</w:t>
      </w:r>
    </w:p>
    <w:p w:rsidR="009B4C52" w:rsidRPr="009B4C52" w:rsidRDefault="009B4C52" w:rsidP="009B4C5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4C52">
        <w:rPr>
          <w:rFonts w:ascii="Times New Roman" w:eastAsia="Times New Roman" w:hAnsi="Times New Roman" w:cs="Times New Roman"/>
          <w:color w:val="010000"/>
          <w:sz w:val="24"/>
          <w:szCs w:val="27"/>
          <w:lang w:eastAsia="tr-TR"/>
        </w:rPr>
        <w:t>İnceleme :</w:t>
      </w:r>
      <w:proofErr w:type="gramEnd"/>
      <w:r w:rsidRPr="009B4C52">
        <w:rPr>
          <w:rFonts w:ascii="Times New Roman" w:eastAsia="Times New Roman" w:hAnsi="Times New Roman" w:cs="Times New Roman"/>
          <w:color w:val="010000"/>
          <w:sz w:val="24"/>
          <w:szCs w:val="27"/>
          <w:lang w:eastAsia="tr-TR"/>
        </w:rPr>
        <w:t xml:space="preserve"> Anayasa Mahkemesi İçtüzüğünün 15. maddesi uyarınca yapılan ilk incelemede, itirazda bulunan mahkemenin kararı, Anayasa'ya aykırılığı ileri sürülen kanun hükümleri ve ilk inceleme raporu okunduktan sonra gereği görüşülüp düşünüldü :</w:t>
      </w:r>
    </w:p>
    <w:p w:rsidR="009B4C52" w:rsidRPr="009B4C52" w:rsidRDefault="009B4C52" w:rsidP="009B4C5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4C52">
        <w:rPr>
          <w:rFonts w:ascii="Times New Roman" w:eastAsia="Times New Roman" w:hAnsi="Times New Roman" w:cs="Times New Roman"/>
          <w:color w:val="010000"/>
          <w:sz w:val="24"/>
          <w:szCs w:val="27"/>
          <w:lang w:eastAsia="tr-TR"/>
        </w:rPr>
        <w:t>Gerekçe :</w:t>
      </w:r>
      <w:proofErr w:type="gramEnd"/>
      <w:r w:rsidRPr="009B4C52">
        <w:rPr>
          <w:rFonts w:ascii="Times New Roman" w:eastAsia="Times New Roman" w:hAnsi="Times New Roman" w:cs="Times New Roman"/>
          <w:color w:val="010000"/>
          <w:sz w:val="24"/>
          <w:szCs w:val="27"/>
          <w:lang w:eastAsia="tr-TR"/>
        </w:rPr>
        <w:t xml:space="preserve"> l - 4 Şubat 1329 günlü Memurin </w:t>
      </w:r>
      <w:proofErr w:type="spellStart"/>
      <w:r w:rsidRPr="009B4C52">
        <w:rPr>
          <w:rFonts w:ascii="Times New Roman" w:eastAsia="Times New Roman" w:hAnsi="Times New Roman" w:cs="Times New Roman"/>
          <w:color w:val="010000"/>
          <w:sz w:val="24"/>
          <w:szCs w:val="27"/>
          <w:lang w:eastAsia="tr-TR"/>
        </w:rPr>
        <w:t>Muhakematı</w:t>
      </w:r>
      <w:proofErr w:type="spellEnd"/>
      <w:r w:rsidRPr="009B4C52">
        <w:rPr>
          <w:rFonts w:ascii="Times New Roman" w:eastAsia="Times New Roman" w:hAnsi="Times New Roman" w:cs="Times New Roman"/>
          <w:color w:val="010000"/>
          <w:sz w:val="24"/>
          <w:szCs w:val="27"/>
          <w:lang w:eastAsia="tr-TR"/>
        </w:rPr>
        <w:t xml:space="preserve"> hakkındaki Kanunun 16. maddesi, Mahkememizin 20/9/1963 günlü ve 1963/225 E. 1963/59 K. sayılı </w:t>
      </w:r>
      <w:proofErr w:type="spellStart"/>
      <w:r w:rsidRPr="009B4C52">
        <w:rPr>
          <w:rFonts w:ascii="Times New Roman" w:eastAsia="Times New Roman" w:hAnsi="Times New Roman" w:cs="Times New Roman"/>
          <w:color w:val="010000"/>
          <w:sz w:val="24"/>
          <w:szCs w:val="27"/>
          <w:lang w:eastAsia="tr-TR"/>
        </w:rPr>
        <w:t>karariyle</w:t>
      </w:r>
      <w:proofErr w:type="spellEnd"/>
      <w:r w:rsidRPr="009B4C52">
        <w:rPr>
          <w:rFonts w:ascii="Times New Roman" w:eastAsia="Times New Roman" w:hAnsi="Times New Roman" w:cs="Times New Roman"/>
          <w:color w:val="010000"/>
          <w:sz w:val="24"/>
          <w:szCs w:val="27"/>
          <w:lang w:eastAsia="tr-TR"/>
        </w:rPr>
        <w:t xml:space="preserve"> iptal edilmiş; 1609 sayılı Kanunun 3. maddesi de 12/2/1963 günlü ve 173 sayılı Kanunla yürürlükten kaldırılmış olduğundan bu iki hükme yöneltilen itirazın konusu yoktur.</w:t>
      </w:r>
    </w:p>
    <w:p w:rsidR="009B4C52" w:rsidRPr="009B4C52" w:rsidRDefault="009B4C52" w:rsidP="009B4C5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4C52">
        <w:rPr>
          <w:rFonts w:ascii="Times New Roman" w:eastAsia="Times New Roman" w:hAnsi="Times New Roman" w:cs="Times New Roman"/>
          <w:color w:val="010000"/>
          <w:sz w:val="24"/>
          <w:szCs w:val="27"/>
          <w:lang w:eastAsia="tr-TR"/>
        </w:rPr>
        <w:t>2 -</w:t>
      </w:r>
      <w:proofErr w:type="gramEnd"/>
      <w:r w:rsidRPr="009B4C52">
        <w:rPr>
          <w:rFonts w:ascii="Times New Roman" w:eastAsia="Times New Roman" w:hAnsi="Times New Roman" w:cs="Times New Roman"/>
          <w:color w:val="010000"/>
          <w:sz w:val="24"/>
          <w:szCs w:val="27"/>
          <w:lang w:eastAsia="tr-TR"/>
        </w:rPr>
        <w:t xml:space="preserve"> Anayasa'nın 151. ve 22/4/1962 günlü ve 44 sayılı Kanunun 27. maddeleri gereğince mahkemeler, bakmakta oldukları bir dâvada uygulanabilecek kanun hükümlerini Anayasa'ya aykırı gördükleri takdirde Mahkememize itiraz yoluyla başvurarak bu konuda bir karar verilmesini </w:t>
      </w:r>
      <w:proofErr w:type="spellStart"/>
      <w:r w:rsidRPr="009B4C52">
        <w:rPr>
          <w:rFonts w:ascii="Times New Roman" w:eastAsia="Times New Roman" w:hAnsi="Times New Roman" w:cs="Times New Roman"/>
          <w:color w:val="010000"/>
          <w:sz w:val="24"/>
          <w:szCs w:val="27"/>
          <w:lang w:eastAsia="tr-TR"/>
        </w:rPr>
        <w:t>istiyebilirler</w:t>
      </w:r>
      <w:proofErr w:type="spellEnd"/>
      <w:r w:rsidRPr="009B4C52">
        <w:rPr>
          <w:rFonts w:ascii="Times New Roman" w:eastAsia="Times New Roman" w:hAnsi="Times New Roman" w:cs="Times New Roman"/>
          <w:color w:val="010000"/>
          <w:sz w:val="24"/>
          <w:szCs w:val="27"/>
          <w:lang w:eastAsia="tr-TR"/>
        </w:rPr>
        <w:t>.</w:t>
      </w:r>
    </w:p>
    <w:p w:rsidR="009B4C52" w:rsidRPr="009B4C52" w:rsidRDefault="009B4C52" w:rsidP="009B4C52">
      <w:pPr>
        <w:spacing w:after="200" w:line="240" w:lineRule="auto"/>
        <w:ind w:right="283" w:firstLine="709"/>
        <w:jc w:val="both"/>
        <w:rPr>
          <w:rFonts w:ascii="Times New Roman" w:eastAsia="Times New Roman" w:hAnsi="Times New Roman" w:cs="Times New Roman"/>
          <w:color w:val="010000"/>
          <w:sz w:val="24"/>
          <w:szCs w:val="27"/>
          <w:lang w:eastAsia="tr-TR"/>
        </w:rPr>
      </w:pPr>
      <w:r w:rsidRPr="009B4C52">
        <w:rPr>
          <w:rFonts w:ascii="Times New Roman" w:eastAsia="Times New Roman" w:hAnsi="Times New Roman" w:cs="Times New Roman"/>
          <w:color w:val="010000"/>
          <w:sz w:val="24"/>
          <w:szCs w:val="27"/>
          <w:lang w:eastAsia="tr-TR"/>
        </w:rPr>
        <w:t xml:space="preserve">Kozan Asliye Ceza Mahkemesinde görülmekte olan dâva </w:t>
      </w:r>
      <w:proofErr w:type="spellStart"/>
      <w:r w:rsidRPr="009B4C52">
        <w:rPr>
          <w:rFonts w:ascii="Times New Roman" w:eastAsia="Times New Roman" w:hAnsi="Times New Roman" w:cs="Times New Roman"/>
          <w:color w:val="010000"/>
          <w:sz w:val="24"/>
          <w:szCs w:val="27"/>
          <w:lang w:eastAsia="tr-TR"/>
        </w:rPr>
        <w:t>dolayısiyle</w:t>
      </w:r>
      <w:proofErr w:type="spellEnd"/>
      <w:r w:rsidRPr="009B4C52">
        <w:rPr>
          <w:rFonts w:ascii="Times New Roman" w:eastAsia="Times New Roman" w:hAnsi="Times New Roman" w:cs="Times New Roman"/>
          <w:color w:val="010000"/>
          <w:sz w:val="24"/>
          <w:szCs w:val="27"/>
          <w:lang w:eastAsia="tr-TR"/>
        </w:rPr>
        <w:t xml:space="preserve"> itirazda bulunulduğu anlaşıldığından sadece diğer koşulun aranması, yani Anayasa'ya aykırılığı ileri sürülen kanun maddelerinin bu dâvada uygulanacak hükümler olup olmadığının incelenmesi gerekmektedir.</w:t>
      </w:r>
    </w:p>
    <w:p w:rsidR="009B4C52" w:rsidRPr="009B4C52" w:rsidRDefault="009B4C52" w:rsidP="009B4C5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4C52">
        <w:rPr>
          <w:rFonts w:ascii="Times New Roman" w:eastAsia="Times New Roman" w:hAnsi="Times New Roman" w:cs="Times New Roman"/>
          <w:color w:val="010000"/>
          <w:sz w:val="24"/>
          <w:szCs w:val="27"/>
          <w:lang w:eastAsia="tr-TR"/>
        </w:rPr>
        <w:t>A -</w:t>
      </w:r>
      <w:proofErr w:type="gramEnd"/>
      <w:r w:rsidRPr="009B4C52">
        <w:rPr>
          <w:rFonts w:ascii="Times New Roman" w:eastAsia="Times New Roman" w:hAnsi="Times New Roman" w:cs="Times New Roman"/>
          <w:color w:val="010000"/>
          <w:sz w:val="24"/>
          <w:szCs w:val="27"/>
          <w:lang w:eastAsia="tr-TR"/>
        </w:rPr>
        <w:t xml:space="preserve"> 4 Şubat 1329 günlü Memurin </w:t>
      </w:r>
      <w:proofErr w:type="spellStart"/>
      <w:r w:rsidRPr="009B4C52">
        <w:rPr>
          <w:rFonts w:ascii="Times New Roman" w:eastAsia="Times New Roman" w:hAnsi="Times New Roman" w:cs="Times New Roman"/>
          <w:color w:val="010000"/>
          <w:sz w:val="24"/>
          <w:szCs w:val="27"/>
          <w:lang w:eastAsia="tr-TR"/>
        </w:rPr>
        <w:t>Muhakematı</w:t>
      </w:r>
      <w:proofErr w:type="spellEnd"/>
      <w:r w:rsidRPr="009B4C52">
        <w:rPr>
          <w:rFonts w:ascii="Times New Roman" w:eastAsia="Times New Roman" w:hAnsi="Times New Roman" w:cs="Times New Roman"/>
          <w:color w:val="010000"/>
          <w:sz w:val="24"/>
          <w:szCs w:val="27"/>
          <w:lang w:eastAsia="tr-TR"/>
        </w:rPr>
        <w:t xml:space="preserve"> hakkındaki Kanun, memurların görevleriyle ilgili suçlarını özel bir kovuşturma usulüne bağlı tutmaktadır. Kovuşturmanın hangi makamın emriyle açılıp kimin tarafından ne suretle yapılacağı, muhakemenin lüzumuna veya </w:t>
      </w:r>
      <w:proofErr w:type="spellStart"/>
      <w:r w:rsidRPr="009B4C52">
        <w:rPr>
          <w:rFonts w:ascii="Times New Roman" w:eastAsia="Times New Roman" w:hAnsi="Times New Roman" w:cs="Times New Roman"/>
          <w:color w:val="010000"/>
          <w:sz w:val="24"/>
          <w:szCs w:val="27"/>
          <w:lang w:eastAsia="tr-TR"/>
        </w:rPr>
        <w:t>men'ine</w:t>
      </w:r>
      <w:proofErr w:type="spellEnd"/>
      <w:r w:rsidRPr="009B4C52">
        <w:rPr>
          <w:rFonts w:ascii="Times New Roman" w:eastAsia="Times New Roman" w:hAnsi="Times New Roman" w:cs="Times New Roman"/>
          <w:color w:val="010000"/>
          <w:sz w:val="24"/>
          <w:szCs w:val="27"/>
          <w:lang w:eastAsia="tr-TR"/>
        </w:rPr>
        <w:t xml:space="preserve"> hangi mercice karar verileceği, kararın nasıl kesinleşeceği hakkındaki bu kanun hükümleri kamu dâvasının açılmasından sonra mahkemelerce incelenip uygulanamaz. Yargılama sırasında mahkeme, ilk tahkikatı düzenleyen bu kanun hükümlerini değil, ancak, Ceza Mahkemeleri Usulü Kanununun son tahkikata ilişkin hükümleriyle suça değinen ceza hükümlerini uygulamak durumundadır.</w:t>
      </w:r>
    </w:p>
    <w:p w:rsidR="009B4C52" w:rsidRPr="009B4C52" w:rsidRDefault="009B4C52" w:rsidP="009B4C5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4C52">
        <w:rPr>
          <w:rFonts w:ascii="Times New Roman" w:eastAsia="Times New Roman" w:hAnsi="Times New Roman" w:cs="Times New Roman"/>
          <w:color w:val="010000"/>
          <w:sz w:val="24"/>
          <w:szCs w:val="27"/>
          <w:lang w:eastAsia="tr-TR"/>
        </w:rPr>
        <w:t>B -</w:t>
      </w:r>
      <w:proofErr w:type="gramEnd"/>
      <w:r w:rsidRPr="009B4C52">
        <w:rPr>
          <w:rFonts w:ascii="Times New Roman" w:eastAsia="Times New Roman" w:hAnsi="Times New Roman" w:cs="Times New Roman"/>
          <w:color w:val="010000"/>
          <w:sz w:val="24"/>
          <w:szCs w:val="27"/>
          <w:lang w:eastAsia="tr-TR"/>
        </w:rPr>
        <w:t xml:space="preserve"> 1609 sayılı Kanun bakımından da durum böyledir. Bu kanun, bazı memur suçlarının takip ve tahkikini 4 Şubat 1329 günlü Kanunun kapsamından çıkarmakta ve diğer özel bir usule bağlamaktadır. Kanunun, son </w:t>
      </w:r>
      <w:proofErr w:type="spellStart"/>
      <w:r w:rsidRPr="009B4C52">
        <w:rPr>
          <w:rFonts w:ascii="Times New Roman" w:eastAsia="Times New Roman" w:hAnsi="Times New Roman" w:cs="Times New Roman"/>
          <w:color w:val="010000"/>
          <w:sz w:val="24"/>
          <w:szCs w:val="27"/>
          <w:lang w:eastAsia="tr-TR"/>
        </w:rPr>
        <w:t>tahkikanın</w:t>
      </w:r>
      <w:proofErr w:type="spellEnd"/>
      <w:r w:rsidRPr="009B4C52">
        <w:rPr>
          <w:rFonts w:ascii="Times New Roman" w:eastAsia="Times New Roman" w:hAnsi="Times New Roman" w:cs="Times New Roman"/>
          <w:color w:val="010000"/>
          <w:sz w:val="24"/>
          <w:szCs w:val="27"/>
          <w:lang w:eastAsia="tr-TR"/>
        </w:rPr>
        <w:t xml:space="preserve"> açılmasından Önce ve ancak C. Savcılığınca uygulanacak hükümleri, gene mahkemenin inceleme ve uygulama konusu dışında kalmaktadır.</w:t>
      </w:r>
    </w:p>
    <w:p w:rsidR="009B4C52" w:rsidRPr="009B4C52" w:rsidRDefault="009B4C52" w:rsidP="009B4C5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4C52">
        <w:rPr>
          <w:rFonts w:ascii="Times New Roman" w:eastAsia="Times New Roman" w:hAnsi="Times New Roman" w:cs="Times New Roman"/>
          <w:color w:val="010000"/>
          <w:sz w:val="24"/>
          <w:szCs w:val="27"/>
          <w:lang w:eastAsia="tr-TR"/>
        </w:rPr>
        <w:lastRenderedPageBreak/>
        <w:t>Sonuç :</w:t>
      </w:r>
      <w:proofErr w:type="gramEnd"/>
      <w:r w:rsidRPr="009B4C52">
        <w:rPr>
          <w:rFonts w:ascii="Times New Roman" w:eastAsia="Times New Roman" w:hAnsi="Times New Roman" w:cs="Times New Roman"/>
          <w:color w:val="010000"/>
          <w:sz w:val="24"/>
          <w:szCs w:val="27"/>
          <w:lang w:eastAsia="tr-TR"/>
        </w:rPr>
        <w:t xml:space="preserve"> l - 4 Şubat 1329 günlü Memurin </w:t>
      </w:r>
      <w:proofErr w:type="spellStart"/>
      <w:r w:rsidRPr="009B4C52">
        <w:rPr>
          <w:rFonts w:ascii="Times New Roman" w:eastAsia="Times New Roman" w:hAnsi="Times New Roman" w:cs="Times New Roman"/>
          <w:color w:val="010000"/>
          <w:sz w:val="24"/>
          <w:szCs w:val="27"/>
          <w:lang w:eastAsia="tr-TR"/>
        </w:rPr>
        <w:t>Muhakematı</w:t>
      </w:r>
      <w:proofErr w:type="spellEnd"/>
      <w:r w:rsidRPr="009B4C52">
        <w:rPr>
          <w:rFonts w:ascii="Times New Roman" w:eastAsia="Times New Roman" w:hAnsi="Times New Roman" w:cs="Times New Roman"/>
          <w:color w:val="010000"/>
          <w:sz w:val="24"/>
          <w:szCs w:val="27"/>
          <w:lang w:eastAsia="tr-TR"/>
        </w:rPr>
        <w:t xml:space="preserve"> hakkındaki Kanunun iptali istenen 16. maddesi Mahkememizin 20/9/1963 günlü ve 1963/225 - 59 sayılı </w:t>
      </w:r>
      <w:proofErr w:type="spellStart"/>
      <w:r w:rsidRPr="009B4C52">
        <w:rPr>
          <w:rFonts w:ascii="Times New Roman" w:eastAsia="Times New Roman" w:hAnsi="Times New Roman" w:cs="Times New Roman"/>
          <w:color w:val="010000"/>
          <w:sz w:val="24"/>
          <w:szCs w:val="27"/>
          <w:lang w:eastAsia="tr-TR"/>
        </w:rPr>
        <w:t>karariyle</w:t>
      </w:r>
      <w:proofErr w:type="spellEnd"/>
      <w:r w:rsidRPr="009B4C52">
        <w:rPr>
          <w:rFonts w:ascii="Times New Roman" w:eastAsia="Times New Roman" w:hAnsi="Times New Roman" w:cs="Times New Roman"/>
          <w:color w:val="010000"/>
          <w:sz w:val="24"/>
          <w:szCs w:val="27"/>
          <w:lang w:eastAsia="tr-TR"/>
        </w:rPr>
        <w:t xml:space="preserve"> itirazdan Önce iptal edilmiş ve 1609 sayılı Kanunun iptali istenen 3. maddesi de 12/2/1963 günlü ve 173 sayılı Kanunla, gene itirazdan Önce, yürürlükten kaldırılmış olduğundan bu maddelere ilişkin itirazın dâvanın konusu bulunmaması yönünden;</w:t>
      </w:r>
    </w:p>
    <w:p w:rsidR="009B4C52" w:rsidRPr="009B4C52" w:rsidRDefault="009B4C52" w:rsidP="009B4C5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4C52">
        <w:rPr>
          <w:rFonts w:ascii="Times New Roman" w:eastAsia="Times New Roman" w:hAnsi="Times New Roman" w:cs="Times New Roman"/>
          <w:color w:val="010000"/>
          <w:sz w:val="24"/>
          <w:szCs w:val="27"/>
          <w:lang w:eastAsia="tr-TR"/>
        </w:rPr>
        <w:t>2 -</w:t>
      </w:r>
      <w:proofErr w:type="gramEnd"/>
      <w:r w:rsidRPr="009B4C52">
        <w:rPr>
          <w:rFonts w:ascii="Times New Roman" w:eastAsia="Times New Roman" w:hAnsi="Times New Roman" w:cs="Times New Roman"/>
          <w:color w:val="010000"/>
          <w:sz w:val="24"/>
          <w:szCs w:val="27"/>
          <w:lang w:eastAsia="tr-TR"/>
        </w:rPr>
        <w:t xml:space="preserve"> 22/4/1962 günlü ve 44 sayılı Kanunun 27. maddesinde bir dâvaya bakmakta olan mahkemenin o dâva </w:t>
      </w:r>
      <w:proofErr w:type="spellStart"/>
      <w:r w:rsidRPr="009B4C52">
        <w:rPr>
          <w:rFonts w:ascii="Times New Roman" w:eastAsia="Times New Roman" w:hAnsi="Times New Roman" w:cs="Times New Roman"/>
          <w:color w:val="010000"/>
          <w:sz w:val="24"/>
          <w:szCs w:val="27"/>
          <w:lang w:eastAsia="tr-TR"/>
        </w:rPr>
        <w:t>dolayısiyle</w:t>
      </w:r>
      <w:proofErr w:type="spellEnd"/>
      <w:r w:rsidRPr="009B4C52">
        <w:rPr>
          <w:rFonts w:ascii="Times New Roman" w:eastAsia="Times New Roman" w:hAnsi="Times New Roman" w:cs="Times New Roman"/>
          <w:color w:val="010000"/>
          <w:sz w:val="24"/>
          <w:szCs w:val="27"/>
          <w:lang w:eastAsia="tr-TR"/>
        </w:rPr>
        <w:t xml:space="preserve"> uygulanacak Kanun hükümlerini Anayasa'ya aykırı görürse Anayasa Mahkemesine başvurabileceği yazılı olup olayda ise mahkeme, iptalini istediği 4 Şubat 1329 günlü Memurin </w:t>
      </w:r>
      <w:proofErr w:type="spellStart"/>
      <w:r w:rsidRPr="009B4C52">
        <w:rPr>
          <w:rFonts w:ascii="Times New Roman" w:eastAsia="Times New Roman" w:hAnsi="Times New Roman" w:cs="Times New Roman"/>
          <w:color w:val="010000"/>
          <w:sz w:val="24"/>
          <w:szCs w:val="27"/>
          <w:lang w:eastAsia="tr-TR"/>
        </w:rPr>
        <w:t>Muhakematı</w:t>
      </w:r>
      <w:proofErr w:type="spellEnd"/>
      <w:r w:rsidRPr="009B4C52">
        <w:rPr>
          <w:rFonts w:ascii="Times New Roman" w:eastAsia="Times New Roman" w:hAnsi="Times New Roman" w:cs="Times New Roman"/>
          <w:color w:val="010000"/>
          <w:sz w:val="24"/>
          <w:szCs w:val="27"/>
          <w:lang w:eastAsia="tr-TR"/>
        </w:rPr>
        <w:t xml:space="preserve"> hakkındaki Kanunun 2., 3., 4., 5.. 6., 7., 8., 9., 10. ve 15. </w:t>
      </w:r>
      <w:proofErr w:type="spellStart"/>
      <w:r w:rsidRPr="009B4C52">
        <w:rPr>
          <w:rFonts w:ascii="Times New Roman" w:eastAsia="Times New Roman" w:hAnsi="Times New Roman" w:cs="Times New Roman"/>
          <w:color w:val="010000"/>
          <w:sz w:val="24"/>
          <w:szCs w:val="27"/>
          <w:lang w:eastAsia="tr-TR"/>
        </w:rPr>
        <w:t>madelerini</w:t>
      </w:r>
      <w:proofErr w:type="spellEnd"/>
      <w:r w:rsidRPr="009B4C52">
        <w:rPr>
          <w:rFonts w:ascii="Times New Roman" w:eastAsia="Times New Roman" w:hAnsi="Times New Roman" w:cs="Times New Roman"/>
          <w:color w:val="010000"/>
          <w:sz w:val="24"/>
          <w:szCs w:val="27"/>
          <w:lang w:eastAsia="tr-TR"/>
        </w:rPr>
        <w:t xml:space="preserve"> ve 1609 sayılı Kanunun 2. maddesinin birinci </w:t>
      </w:r>
      <w:proofErr w:type="spellStart"/>
      <w:r w:rsidRPr="009B4C52">
        <w:rPr>
          <w:rFonts w:ascii="Times New Roman" w:eastAsia="Times New Roman" w:hAnsi="Times New Roman" w:cs="Times New Roman"/>
          <w:color w:val="010000"/>
          <w:sz w:val="24"/>
          <w:szCs w:val="27"/>
          <w:lang w:eastAsia="tr-TR"/>
        </w:rPr>
        <w:t>fıkrasiyle</w:t>
      </w:r>
      <w:proofErr w:type="spellEnd"/>
      <w:r w:rsidRPr="009B4C52">
        <w:rPr>
          <w:rFonts w:ascii="Times New Roman" w:eastAsia="Times New Roman" w:hAnsi="Times New Roman" w:cs="Times New Roman"/>
          <w:color w:val="010000"/>
          <w:sz w:val="24"/>
          <w:szCs w:val="27"/>
          <w:lang w:eastAsia="tr-TR"/>
        </w:rPr>
        <w:t xml:space="preserve"> 4. maddesi hükümlerini uygulamak durumunda olmadığından Anayasa Mahkemesine başvurmaya yetkili bulunmadığına ve bu maddelere ilişkin itirazın da mahkemenin yetkisizliği yönünden;</w:t>
      </w:r>
    </w:p>
    <w:p w:rsidR="009B4C52" w:rsidRPr="009B4C52" w:rsidRDefault="009B4C52" w:rsidP="009B4C5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4C52">
        <w:rPr>
          <w:rFonts w:ascii="Times New Roman" w:eastAsia="Times New Roman" w:hAnsi="Times New Roman" w:cs="Times New Roman"/>
          <w:color w:val="010000"/>
          <w:sz w:val="24"/>
          <w:szCs w:val="27"/>
          <w:lang w:eastAsia="tr-TR"/>
        </w:rPr>
        <w:t>reddine</w:t>
      </w:r>
      <w:proofErr w:type="gramEnd"/>
      <w:r w:rsidRPr="009B4C52">
        <w:rPr>
          <w:rFonts w:ascii="Times New Roman" w:eastAsia="Times New Roman" w:hAnsi="Times New Roman" w:cs="Times New Roman"/>
          <w:color w:val="010000"/>
          <w:sz w:val="24"/>
          <w:szCs w:val="27"/>
          <w:lang w:eastAsia="tr-TR"/>
        </w:rPr>
        <w:t xml:space="preserve"> 12/2/1965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9B4C52" w:rsidRPr="009B4C52" w:rsidTr="009B4C52">
        <w:trPr>
          <w:tblCellSpacing w:w="0" w:type="dxa"/>
          <w:jc w:val="center"/>
        </w:trPr>
        <w:tc>
          <w:tcPr>
            <w:tcW w:w="1251"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c>
          <w:tcPr>
            <w:tcW w:w="1249"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r>
      <w:tr w:rsidR="009B4C52" w:rsidRPr="009B4C52" w:rsidTr="009B4C52">
        <w:trPr>
          <w:tblCellSpacing w:w="0" w:type="dxa"/>
          <w:jc w:val="center"/>
        </w:trPr>
        <w:tc>
          <w:tcPr>
            <w:tcW w:w="1251"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Başkan</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Lütfi </w:t>
            </w:r>
            <w:proofErr w:type="spellStart"/>
            <w:r w:rsidRPr="009B4C52">
              <w:rPr>
                <w:rFonts w:ascii="Times New Roman" w:eastAsia="Times New Roman" w:hAnsi="Times New Roman" w:cs="Times New Roman"/>
                <w:color w:val="010000"/>
                <w:sz w:val="24"/>
                <w:szCs w:val="24"/>
                <w:lang w:eastAsia="tr-TR"/>
              </w:rPr>
              <w:t>Akadlı</w:t>
            </w:r>
            <w:proofErr w:type="spellEnd"/>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Cemalettin Köseoğlu</w:t>
            </w:r>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Asım Erkan</w:t>
            </w:r>
          </w:p>
        </w:tc>
        <w:tc>
          <w:tcPr>
            <w:tcW w:w="1249"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9B4C52">
              <w:rPr>
                <w:rFonts w:ascii="Times New Roman" w:eastAsia="Times New Roman" w:hAnsi="Times New Roman" w:cs="Times New Roman"/>
                <w:color w:val="010000"/>
                <w:sz w:val="24"/>
                <w:szCs w:val="24"/>
                <w:lang w:eastAsia="tr-TR"/>
              </w:rPr>
              <w:t>Rifat</w:t>
            </w:r>
            <w:proofErr w:type="spellEnd"/>
            <w:r w:rsidRPr="009B4C52">
              <w:rPr>
                <w:rFonts w:ascii="Times New Roman" w:eastAsia="Times New Roman" w:hAnsi="Times New Roman" w:cs="Times New Roman"/>
                <w:color w:val="010000"/>
                <w:sz w:val="24"/>
                <w:szCs w:val="24"/>
                <w:lang w:eastAsia="tr-TR"/>
              </w:rPr>
              <w:t xml:space="preserve"> Göksu</w:t>
            </w:r>
          </w:p>
        </w:tc>
      </w:tr>
      <w:tr w:rsidR="009B4C52" w:rsidRPr="009B4C52" w:rsidTr="009B4C52">
        <w:trPr>
          <w:tblCellSpacing w:w="0" w:type="dxa"/>
          <w:jc w:val="center"/>
        </w:trPr>
        <w:tc>
          <w:tcPr>
            <w:tcW w:w="1251"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c>
          <w:tcPr>
            <w:tcW w:w="1249"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r>
      <w:tr w:rsidR="009B4C52" w:rsidRPr="009B4C52" w:rsidTr="009B4C52">
        <w:trPr>
          <w:tblCellSpacing w:w="0" w:type="dxa"/>
          <w:jc w:val="center"/>
        </w:trPr>
        <w:tc>
          <w:tcPr>
            <w:tcW w:w="1251"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Şemsettin </w:t>
            </w:r>
            <w:proofErr w:type="spellStart"/>
            <w:r w:rsidRPr="009B4C52">
              <w:rPr>
                <w:rFonts w:ascii="Times New Roman" w:eastAsia="Times New Roman" w:hAnsi="Times New Roman" w:cs="Times New Roman"/>
                <w:color w:val="010000"/>
                <w:sz w:val="24"/>
                <w:szCs w:val="24"/>
                <w:lang w:eastAsia="tr-TR"/>
              </w:rPr>
              <w:t>Akçoğlu</w:t>
            </w:r>
            <w:proofErr w:type="spellEnd"/>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İbrahim </w:t>
            </w:r>
            <w:proofErr w:type="spellStart"/>
            <w:r w:rsidRPr="009B4C52">
              <w:rPr>
                <w:rFonts w:ascii="Times New Roman" w:eastAsia="Times New Roman" w:hAnsi="Times New Roman" w:cs="Times New Roman"/>
                <w:color w:val="010000"/>
                <w:sz w:val="24"/>
                <w:szCs w:val="24"/>
                <w:lang w:eastAsia="tr-TR"/>
              </w:rPr>
              <w:t>Senil</w:t>
            </w:r>
            <w:proofErr w:type="spellEnd"/>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İhsan Keçecioğlu</w:t>
            </w:r>
          </w:p>
        </w:tc>
        <w:tc>
          <w:tcPr>
            <w:tcW w:w="1249"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A. Şeref Hocaoğlu</w:t>
            </w:r>
          </w:p>
        </w:tc>
      </w:tr>
      <w:tr w:rsidR="009B4C52" w:rsidRPr="009B4C52" w:rsidTr="009B4C52">
        <w:trPr>
          <w:tblCellSpacing w:w="0" w:type="dxa"/>
          <w:jc w:val="center"/>
        </w:trPr>
        <w:tc>
          <w:tcPr>
            <w:tcW w:w="1251"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c>
          <w:tcPr>
            <w:tcW w:w="1249"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r>
      <w:tr w:rsidR="009B4C52" w:rsidRPr="009B4C52" w:rsidTr="009B4C52">
        <w:trPr>
          <w:tblCellSpacing w:w="0" w:type="dxa"/>
          <w:jc w:val="center"/>
        </w:trPr>
        <w:tc>
          <w:tcPr>
            <w:tcW w:w="1251"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Celalettin </w:t>
            </w:r>
            <w:proofErr w:type="spellStart"/>
            <w:r w:rsidRPr="009B4C52">
              <w:rPr>
                <w:rFonts w:ascii="Times New Roman" w:eastAsia="Times New Roman" w:hAnsi="Times New Roman" w:cs="Times New Roman"/>
                <w:color w:val="010000"/>
                <w:sz w:val="24"/>
                <w:szCs w:val="24"/>
                <w:lang w:eastAsia="tr-TR"/>
              </w:rPr>
              <w:t>Kuralmen</w:t>
            </w:r>
            <w:proofErr w:type="spellEnd"/>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Hakkı </w:t>
            </w:r>
            <w:proofErr w:type="spellStart"/>
            <w:r w:rsidRPr="009B4C52">
              <w:rPr>
                <w:rFonts w:ascii="Times New Roman" w:eastAsia="Times New Roman" w:hAnsi="Times New Roman" w:cs="Times New Roman"/>
                <w:color w:val="010000"/>
                <w:sz w:val="24"/>
                <w:szCs w:val="24"/>
                <w:lang w:eastAsia="tr-TR"/>
              </w:rPr>
              <w:t>Ketenoğlu</w:t>
            </w:r>
            <w:proofErr w:type="spellEnd"/>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Fazıl Uluocak</w:t>
            </w:r>
          </w:p>
        </w:tc>
        <w:tc>
          <w:tcPr>
            <w:tcW w:w="1249"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Avni </w:t>
            </w:r>
            <w:proofErr w:type="spellStart"/>
            <w:r w:rsidRPr="009B4C52">
              <w:rPr>
                <w:rFonts w:ascii="Times New Roman" w:eastAsia="Times New Roman" w:hAnsi="Times New Roman" w:cs="Times New Roman"/>
                <w:color w:val="010000"/>
                <w:sz w:val="24"/>
                <w:szCs w:val="24"/>
                <w:lang w:eastAsia="tr-TR"/>
              </w:rPr>
              <w:t>Givda</w:t>
            </w:r>
            <w:proofErr w:type="spellEnd"/>
          </w:p>
        </w:tc>
      </w:tr>
    </w:tbl>
    <w:p w:rsidR="009B4C52" w:rsidRDefault="009B4C52">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9B4C52" w:rsidRPr="009B4C52" w:rsidTr="009B4C52">
        <w:trPr>
          <w:tblCellSpacing w:w="0" w:type="dxa"/>
          <w:jc w:val="center"/>
        </w:trPr>
        <w:tc>
          <w:tcPr>
            <w:tcW w:w="18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c>
          <w:tcPr>
            <w:tcW w:w="190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 xml:space="preserve"> </w:t>
            </w:r>
          </w:p>
        </w:tc>
      </w:tr>
      <w:tr w:rsidR="009B4C52" w:rsidRPr="009B4C52" w:rsidTr="009B4C52">
        <w:trPr>
          <w:tblCellSpacing w:w="0" w:type="dxa"/>
          <w:jc w:val="center"/>
        </w:trPr>
        <w:tc>
          <w:tcPr>
            <w:tcW w:w="18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Muhittin Gürün</w:t>
            </w:r>
          </w:p>
        </w:tc>
        <w:tc>
          <w:tcPr>
            <w:tcW w:w="125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9B4C52">
              <w:rPr>
                <w:rFonts w:ascii="Times New Roman" w:eastAsia="Times New Roman" w:hAnsi="Times New Roman" w:cs="Times New Roman"/>
                <w:color w:val="010000"/>
                <w:sz w:val="24"/>
                <w:szCs w:val="24"/>
                <w:lang w:eastAsia="tr-TR"/>
              </w:rPr>
              <w:t>Lûtfi</w:t>
            </w:r>
            <w:proofErr w:type="spellEnd"/>
            <w:r w:rsidRPr="009B4C52">
              <w:rPr>
                <w:rFonts w:ascii="Times New Roman" w:eastAsia="Times New Roman" w:hAnsi="Times New Roman" w:cs="Times New Roman"/>
                <w:color w:val="010000"/>
                <w:sz w:val="24"/>
                <w:szCs w:val="24"/>
                <w:lang w:eastAsia="tr-TR"/>
              </w:rPr>
              <w:t xml:space="preserve"> </w:t>
            </w:r>
            <w:proofErr w:type="spellStart"/>
            <w:r w:rsidRPr="009B4C52">
              <w:rPr>
                <w:rFonts w:ascii="Times New Roman" w:eastAsia="Times New Roman" w:hAnsi="Times New Roman" w:cs="Times New Roman"/>
                <w:color w:val="010000"/>
                <w:sz w:val="24"/>
                <w:szCs w:val="24"/>
                <w:lang w:eastAsia="tr-TR"/>
              </w:rPr>
              <w:t>Ömerbaş</w:t>
            </w:r>
            <w:proofErr w:type="spellEnd"/>
          </w:p>
        </w:tc>
        <w:tc>
          <w:tcPr>
            <w:tcW w:w="1900" w:type="pct"/>
            <w:hideMark/>
          </w:tcPr>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Üye</w:t>
            </w:r>
          </w:p>
          <w:p w:rsidR="009B4C52" w:rsidRPr="009B4C52" w:rsidRDefault="009B4C52" w:rsidP="009B4C52">
            <w:pPr>
              <w:spacing w:before="120" w:after="120" w:line="240" w:lineRule="auto"/>
              <w:jc w:val="center"/>
              <w:rPr>
                <w:rFonts w:ascii="Times New Roman" w:eastAsia="Times New Roman" w:hAnsi="Times New Roman" w:cs="Times New Roman"/>
                <w:color w:val="010000"/>
                <w:sz w:val="24"/>
                <w:szCs w:val="24"/>
                <w:lang w:eastAsia="tr-TR"/>
              </w:rPr>
            </w:pPr>
            <w:r w:rsidRPr="009B4C52">
              <w:rPr>
                <w:rFonts w:ascii="Times New Roman" w:eastAsia="Times New Roman" w:hAnsi="Times New Roman" w:cs="Times New Roman"/>
                <w:color w:val="010000"/>
                <w:sz w:val="24"/>
                <w:szCs w:val="24"/>
                <w:lang w:eastAsia="tr-TR"/>
              </w:rPr>
              <w:t>Ekrem Tüzemen</w:t>
            </w:r>
          </w:p>
        </w:tc>
      </w:tr>
    </w:tbl>
    <w:p w:rsidR="009B4C52" w:rsidRPr="009B4C52" w:rsidRDefault="009B4C52" w:rsidP="009B4C5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9B4C52" w:rsidRPr="009B4C52" w:rsidSect="009B4C5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639" w:rsidRDefault="007D2639" w:rsidP="009B4C52">
      <w:pPr>
        <w:spacing w:after="0" w:line="240" w:lineRule="auto"/>
      </w:pPr>
      <w:r>
        <w:separator/>
      </w:r>
    </w:p>
  </w:endnote>
  <w:endnote w:type="continuationSeparator" w:id="0">
    <w:p w:rsidR="007D2639" w:rsidRDefault="007D2639" w:rsidP="009B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C52" w:rsidRDefault="009B4C52"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B4C52" w:rsidRDefault="009B4C52" w:rsidP="009B4C5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C52" w:rsidRPr="009B4C52" w:rsidRDefault="009B4C52" w:rsidP="005617E4">
    <w:pPr>
      <w:pStyle w:val="AltBilgi"/>
      <w:framePr w:wrap="around" w:vAnchor="text" w:hAnchor="margin" w:xAlign="right" w:y="1"/>
      <w:rPr>
        <w:rStyle w:val="SayfaNumaras"/>
        <w:rFonts w:ascii="Times New Roman" w:hAnsi="Times New Roman" w:cs="Times New Roman"/>
        <w:sz w:val="24"/>
      </w:rPr>
    </w:pPr>
    <w:r w:rsidRPr="009B4C52">
      <w:rPr>
        <w:rStyle w:val="SayfaNumaras"/>
        <w:rFonts w:ascii="Times New Roman" w:hAnsi="Times New Roman" w:cs="Times New Roman"/>
        <w:sz w:val="24"/>
      </w:rPr>
      <w:fldChar w:fldCharType="begin"/>
    </w:r>
    <w:r w:rsidRPr="009B4C52">
      <w:rPr>
        <w:rStyle w:val="SayfaNumaras"/>
        <w:rFonts w:ascii="Times New Roman" w:hAnsi="Times New Roman" w:cs="Times New Roman"/>
        <w:sz w:val="24"/>
      </w:rPr>
      <w:instrText xml:space="preserve"> PAGE </w:instrText>
    </w:r>
    <w:r w:rsidRPr="009B4C52">
      <w:rPr>
        <w:rStyle w:val="SayfaNumaras"/>
        <w:rFonts w:ascii="Times New Roman" w:hAnsi="Times New Roman" w:cs="Times New Roman"/>
        <w:sz w:val="24"/>
      </w:rPr>
      <w:fldChar w:fldCharType="separate"/>
    </w:r>
    <w:r w:rsidRPr="009B4C52">
      <w:rPr>
        <w:rStyle w:val="SayfaNumaras"/>
        <w:rFonts w:ascii="Times New Roman" w:hAnsi="Times New Roman" w:cs="Times New Roman"/>
        <w:noProof/>
        <w:sz w:val="24"/>
      </w:rPr>
      <w:t>1</w:t>
    </w:r>
    <w:r w:rsidRPr="009B4C52">
      <w:rPr>
        <w:rStyle w:val="SayfaNumaras"/>
        <w:rFonts w:ascii="Times New Roman" w:hAnsi="Times New Roman" w:cs="Times New Roman"/>
        <w:sz w:val="24"/>
      </w:rPr>
      <w:fldChar w:fldCharType="end"/>
    </w:r>
  </w:p>
  <w:p w:rsidR="009B4C52" w:rsidRDefault="009B4C52" w:rsidP="009B4C5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639" w:rsidRDefault="007D2639" w:rsidP="009B4C52">
      <w:pPr>
        <w:spacing w:after="0" w:line="240" w:lineRule="auto"/>
      </w:pPr>
      <w:r>
        <w:separator/>
      </w:r>
    </w:p>
  </w:footnote>
  <w:footnote w:type="continuationSeparator" w:id="0">
    <w:p w:rsidR="007D2639" w:rsidRDefault="007D2639" w:rsidP="009B4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C52" w:rsidRPr="009B4C52" w:rsidRDefault="009B4C52" w:rsidP="009B4C52">
    <w:pPr>
      <w:pStyle w:val="stBilgi"/>
      <w:rPr>
        <w:rFonts w:ascii="Times New Roman" w:hAnsi="Times New Roman" w:cs="Times New Roman"/>
        <w:b/>
        <w:sz w:val="24"/>
      </w:rPr>
    </w:pPr>
    <w:r w:rsidRPr="009B4C52">
      <w:rPr>
        <w:rFonts w:ascii="Times New Roman" w:hAnsi="Times New Roman" w:cs="Times New Roman"/>
        <w:b/>
        <w:sz w:val="24"/>
      </w:rPr>
      <w:t>Esas No.:1965/4</w:t>
    </w:r>
  </w:p>
  <w:p w:rsidR="009B4C52" w:rsidRDefault="009B4C52" w:rsidP="009B4C52">
    <w:pPr>
      <w:pStyle w:val="stBilgi"/>
      <w:rPr>
        <w:rFonts w:ascii="Times New Roman" w:hAnsi="Times New Roman" w:cs="Times New Roman"/>
        <w:b/>
        <w:sz w:val="24"/>
      </w:rPr>
    </w:pPr>
    <w:r>
      <w:rPr>
        <w:rFonts w:ascii="Times New Roman" w:hAnsi="Times New Roman" w:cs="Times New Roman"/>
        <w:b/>
        <w:sz w:val="24"/>
      </w:rPr>
      <w:t>Karar No.:1965/6</w:t>
    </w:r>
  </w:p>
  <w:p w:rsidR="009B4C52" w:rsidRPr="009B4C52" w:rsidRDefault="009B4C52" w:rsidP="009B4C5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52"/>
    <w:rsid w:val="007D2639"/>
    <w:rsid w:val="009B4C52"/>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2D279-3DD9-4105-AC05-823FF167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B4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4C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4C52"/>
  </w:style>
  <w:style w:type="paragraph" w:styleId="AltBilgi">
    <w:name w:val="footer"/>
    <w:basedOn w:val="Normal"/>
    <w:link w:val="AltBilgiChar"/>
    <w:uiPriority w:val="99"/>
    <w:unhideWhenUsed/>
    <w:rsid w:val="009B4C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4C52"/>
  </w:style>
  <w:style w:type="character" w:styleId="SayfaNumaras">
    <w:name w:val="page number"/>
    <w:basedOn w:val="VarsaylanParagrafYazTipi"/>
    <w:uiPriority w:val="99"/>
    <w:semiHidden/>
    <w:unhideWhenUsed/>
    <w:rsid w:val="009B4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4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2020-06-19T18:49:00Z</dcterms:created>
  <dcterms:modified xsi:type="dcterms:W3CDTF">2020-06-19T18:50:00Z</dcterms:modified>
</cp:coreProperties>
</file>