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w:t>
      </w:r>
      <w:r w:rsidR="0055178B">
        <w:rPr>
          <w:rFonts w:ascii="Times New Roman" w:eastAsia="Times New Roman" w:hAnsi="Times New Roman" w:cs="Times New Roman"/>
          <w:b/>
          <w:bCs/>
          <w:color w:val="000000"/>
          <w:sz w:val="24"/>
          <w:szCs w:val="26"/>
          <w:lang w:eastAsia="tr-TR"/>
        </w:rPr>
        <w:t>37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55178B">
        <w:rPr>
          <w:rFonts w:ascii="Times New Roman" w:eastAsia="Times New Roman" w:hAnsi="Times New Roman" w:cs="Times New Roman"/>
          <w:b/>
          <w:bCs/>
          <w:color w:val="000000"/>
          <w:sz w:val="24"/>
          <w:szCs w:val="26"/>
          <w:lang w:eastAsia="tr-TR"/>
        </w:rPr>
        <w:t>52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5178B">
        <w:rPr>
          <w:rFonts w:ascii="Times New Roman" w:eastAsia="Times New Roman" w:hAnsi="Times New Roman" w:cs="Times New Roman"/>
          <w:b/>
          <w:bCs/>
          <w:color w:val="000000"/>
          <w:sz w:val="24"/>
          <w:szCs w:val="26"/>
          <w:lang w:eastAsia="tr-TR"/>
        </w:rPr>
        <w:t>5.10</w:t>
      </w:r>
      <w:r w:rsidR="0074330C">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w:t>
      </w:r>
      <w:r w:rsidR="00A96630">
        <w:rPr>
          <w:rFonts w:ascii="Times New Roman" w:eastAsia="Times New Roman" w:hAnsi="Times New Roman" w:cs="Times New Roman"/>
          <w:b/>
          <w:bCs/>
          <w:color w:val="000000"/>
          <w:sz w:val="24"/>
          <w:szCs w:val="26"/>
          <w:lang w:eastAsia="tr-TR"/>
        </w:rPr>
        <w:t>5</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51E3E" w:rsidRDefault="00C51E3E" w:rsidP="00C51E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Ahmet Kayalı, Denizcilik Bankası Liman İşletmeleri Eminönü 11 numaralı gümrük </w:t>
      </w:r>
      <w:proofErr w:type="spellStart"/>
      <w:r>
        <w:rPr>
          <w:rFonts w:ascii="Times New Roman" w:eastAsia="Times New Roman" w:hAnsi="Times New Roman" w:cs="Times New Roman"/>
          <w:color w:val="000000"/>
          <w:sz w:val="24"/>
          <w:szCs w:val="26"/>
          <w:lang w:eastAsia="tr-TR"/>
        </w:rPr>
        <w:t>anbarında</w:t>
      </w:r>
      <w:proofErr w:type="spellEnd"/>
      <w:r>
        <w:rPr>
          <w:rFonts w:ascii="Times New Roman" w:eastAsia="Times New Roman" w:hAnsi="Times New Roman" w:cs="Times New Roman"/>
          <w:color w:val="000000"/>
          <w:sz w:val="24"/>
          <w:szCs w:val="26"/>
          <w:lang w:eastAsia="tr-TR"/>
        </w:rPr>
        <w:t xml:space="preserve"> 29078 sicilli bekçi - İstanbul</w:t>
      </w:r>
    </w:p>
    <w:p w:rsidR="00E35266" w:rsidRDefault="00C51E3E" w:rsidP="00C51E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5424F2">
        <w:rPr>
          <w:rFonts w:ascii="Times New Roman" w:eastAsia="Times New Roman" w:hAnsi="Times New Roman" w:cs="Times New Roman"/>
          <w:color w:val="000000"/>
          <w:sz w:val="24"/>
          <w:szCs w:val="26"/>
          <w:lang w:eastAsia="tr-TR"/>
        </w:rPr>
        <w:t>İstemde bulunan 5/9/1965 günlü dilekçesinde:</w:t>
      </w:r>
    </w:p>
    <w:p w:rsidR="005424F2" w:rsidRDefault="005424F2" w:rsidP="00C51E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31.Ağustos.1956 tarih ve 6830 sayılı İstimlâk kanunu ile bu kanunu değiştiren 4.Kasım.1960 gün ve 122 sayılı kanunun sakıncalı ve zararlı olduklarını ileri sürerek iptallerine karar verilmesini istemiştir.</w:t>
      </w:r>
    </w:p>
    <w:p w:rsidR="005424F2" w:rsidRDefault="005424F2" w:rsidP="00C51E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5/10/1965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5424F2" w:rsidRDefault="005424F2" w:rsidP="00C51E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açmaya yetkili olan kişi, kurul ve makamlar açıkça gösterilmiştir. İstekte bulunan, bu maddelerde sayılanlardan değildir. Bu sebeple istemin, istekte bulunanın yetkisizliği yönünden reddi gereklidir.</w:t>
      </w:r>
    </w:p>
    <w:p w:rsidR="00112A2C" w:rsidRDefault="00AB0207"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5424F2">
        <w:rPr>
          <w:rFonts w:ascii="Times New Roman" w:eastAsia="Times New Roman" w:hAnsi="Times New Roman" w:cs="Times New Roman"/>
          <w:color w:val="000000"/>
          <w:sz w:val="24"/>
          <w:szCs w:val="26"/>
          <w:lang w:eastAsia="tr-TR"/>
        </w:rPr>
        <w:t xml:space="preserve">Gösterilen sebepten ötürü istemin reddine, işbu kararın dilekçe sahibine tebliğine 5/10/1965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5424F2"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5424F2"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5424F2"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Cemalettin KÖSEOĞLU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5424F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5424F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5424F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F0BC0" w:rsidRPr="00EC4965" w:rsidRDefault="005424F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5424F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5424F2"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24F2" w:rsidRPr="00C45B92" w:rsidTr="00CD3F3E">
        <w:tc>
          <w:tcPr>
            <w:tcW w:w="1667" w:type="pct"/>
            <w:shd w:val="clear" w:color="auto" w:fill="FFFFFF"/>
            <w:tcMar>
              <w:top w:w="0" w:type="dxa"/>
              <w:left w:w="70" w:type="dxa"/>
              <w:bottom w:w="0" w:type="dxa"/>
              <w:right w:w="70" w:type="dxa"/>
            </w:tcMar>
            <w:hideMark/>
          </w:tcPr>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742" w:rsidRPr="00EC4965" w:rsidTr="00CD3F3E">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5424F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F6B" w:rsidRDefault="00CF0F6B" w:rsidP="00FD04BD">
      <w:pPr>
        <w:spacing w:after="0" w:line="240" w:lineRule="auto"/>
      </w:pPr>
      <w:r>
        <w:separator/>
      </w:r>
    </w:p>
  </w:endnote>
  <w:endnote w:type="continuationSeparator" w:id="0">
    <w:p w:rsidR="00CF0F6B" w:rsidRDefault="00CF0F6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424F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F6B" w:rsidRDefault="00CF0F6B" w:rsidP="00FD04BD">
      <w:pPr>
        <w:spacing w:after="0" w:line="240" w:lineRule="auto"/>
      </w:pPr>
      <w:r>
        <w:separator/>
      </w:r>
    </w:p>
  </w:footnote>
  <w:footnote w:type="continuationSeparator" w:id="0">
    <w:p w:rsidR="00CF0F6B" w:rsidRDefault="00CF0F6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F2" w:rsidRDefault="005424F2" w:rsidP="005424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1965/37</w:t>
    </w:r>
  </w:p>
  <w:p w:rsidR="005424F2" w:rsidRPr="00FD04BD" w:rsidRDefault="005424F2" w:rsidP="005424F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1965/52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3742"/>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24F2"/>
    <w:rsid w:val="00543FBD"/>
    <w:rsid w:val="00545B3D"/>
    <w:rsid w:val="0054689F"/>
    <w:rsid w:val="00546E71"/>
    <w:rsid w:val="005470F5"/>
    <w:rsid w:val="005478EC"/>
    <w:rsid w:val="00550BC6"/>
    <w:rsid w:val="0055178B"/>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330C"/>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630"/>
    <w:rsid w:val="00A96720"/>
    <w:rsid w:val="00AB0207"/>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1E3E"/>
    <w:rsid w:val="00C547F1"/>
    <w:rsid w:val="00C56155"/>
    <w:rsid w:val="00C57466"/>
    <w:rsid w:val="00C62388"/>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0F6B"/>
    <w:rsid w:val="00CF19E9"/>
    <w:rsid w:val="00CF55F2"/>
    <w:rsid w:val="00D06F84"/>
    <w:rsid w:val="00D11A83"/>
    <w:rsid w:val="00D167EF"/>
    <w:rsid w:val="00D23FE4"/>
    <w:rsid w:val="00D244BC"/>
    <w:rsid w:val="00D25D33"/>
    <w:rsid w:val="00D2650C"/>
    <w:rsid w:val="00D308A5"/>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53A0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Words>
  <Characters>1366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2019-04-19T14:00:00Z</dcterms:created>
  <dcterms:modified xsi:type="dcterms:W3CDTF">2019-08-23T08:35:00Z</dcterms:modified>
</cp:coreProperties>
</file>