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73A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B73A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C739C9" w:rsidRPr="00C739C9" w:rsidRDefault="00514318" w:rsidP="00C739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DÂVACI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Adalet Partisi T.B.M.M. Grubu. </w:t>
      </w:r>
    </w:p>
    <w:p w:rsidR="00C739C9" w:rsidRPr="00C739C9" w:rsidRDefault="00514318" w:rsidP="00514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DÂVANIN</w:t>
      </w:r>
      <w:r w:rsidR="00FD04BD" w:rsidRP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C739C9">
        <w:rPr>
          <w:rFonts w:ascii="Times New Roman" w:hAnsi="Times New Roman" w:cs="Times New Roman"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>3530 sayılı Beden Terbiyesi Kanununun, gençler için kulüplere girmek ve boş zamanlarında beden terbiyesine devam etmek mecburiyetin</w:t>
      </w:r>
      <w:r w:rsidR="00C739C9">
        <w:rPr>
          <w:rFonts w:ascii="Times New Roman" w:hAnsi="Times New Roman" w:cs="Times New Roman"/>
          <w:sz w:val="24"/>
          <w:szCs w:val="24"/>
        </w:rPr>
        <w:t>i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 koyan 13. </w:t>
      </w:r>
      <w:r w:rsidR="00C739C9">
        <w:rPr>
          <w:rFonts w:ascii="Times New Roman" w:hAnsi="Times New Roman" w:cs="Times New Roman"/>
          <w:sz w:val="24"/>
          <w:szCs w:val="24"/>
        </w:rPr>
        <w:t>m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addesinin, Anayasa’nın 21. </w:t>
      </w:r>
      <w:r w:rsidR="00C739C9">
        <w:rPr>
          <w:rFonts w:ascii="Times New Roman" w:hAnsi="Times New Roman" w:cs="Times New Roman"/>
          <w:sz w:val="24"/>
          <w:szCs w:val="24"/>
        </w:rPr>
        <w:t>v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e 29. </w:t>
      </w:r>
      <w:r w:rsidR="00C739C9">
        <w:rPr>
          <w:rFonts w:ascii="Times New Roman" w:hAnsi="Times New Roman" w:cs="Times New Roman"/>
          <w:sz w:val="24"/>
          <w:szCs w:val="24"/>
        </w:rPr>
        <w:t>m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addelerine aykırı olduğundan, iptali istenilmiştir. </w:t>
      </w:r>
    </w:p>
    <w:p w:rsidR="00C739C9" w:rsidRPr="00C739C9" w:rsidRDefault="00514318" w:rsidP="00514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>
        <w:rPr>
          <w:rFonts w:ascii="Times New Roman" w:hAnsi="Times New Roman" w:cs="Times New Roman"/>
          <w:b/>
          <w:sz w:val="24"/>
          <w:szCs w:val="24"/>
        </w:rPr>
        <w:t xml:space="preserve">İLK </w:t>
      </w:r>
      <w:proofErr w:type="gramStart"/>
      <w:r w:rsidR="00C739C9">
        <w:rPr>
          <w:rFonts w:ascii="Times New Roman" w:hAnsi="Times New Roman" w:cs="Times New Roman"/>
          <w:b/>
          <w:sz w:val="24"/>
          <w:szCs w:val="24"/>
        </w:rPr>
        <w:t>İNCELEME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739C9" w:rsidRPr="00C739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>Anayasa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>Mahkemesince,</w:t>
      </w:r>
      <w:r w:rsidR="00C739C9">
        <w:rPr>
          <w:rFonts w:ascii="Times New Roman" w:hAnsi="Times New Roman" w:cs="Times New Roman"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İçtüzüğün 15. </w:t>
      </w:r>
      <w:r w:rsidR="00C739C9">
        <w:rPr>
          <w:rFonts w:ascii="Times New Roman" w:hAnsi="Times New Roman" w:cs="Times New Roman"/>
          <w:sz w:val="24"/>
          <w:szCs w:val="24"/>
        </w:rPr>
        <w:t>m</w:t>
      </w:r>
      <w:r w:rsidR="00C739C9" w:rsidRPr="00C739C9">
        <w:rPr>
          <w:rFonts w:ascii="Times New Roman" w:hAnsi="Times New Roman" w:cs="Times New Roman"/>
          <w:sz w:val="24"/>
          <w:szCs w:val="24"/>
        </w:rPr>
        <w:t>addesi uyarınca 4.3.1963 gününde yapılan ilk incelemede, dosyada görülen bazı eksikliklerin 15 gün içinde tamamlanmasına karar verilmiştir. Bu eksikliklerin süre</w:t>
      </w:r>
      <w:r w:rsidR="00C739C9">
        <w:rPr>
          <w:rFonts w:ascii="Times New Roman" w:hAnsi="Times New Roman" w:cs="Times New Roman"/>
          <w:sz w:val="24"/>
          <w:szCs w:val="24"/>
        </w:rPr>
        <w:t>si</w:t>
      </w:r>
      <w:r w:rsidR="00C739C9" w:rsidRPr="00C739C9">
        <w:rPr>
          <w:rFonts w:ascii="Times New Roman" w:hAnsi="Times New Roman" w:cs="Times New Roman"/>
          <w:sz w:val="24"/>
          <w:szCs w:val="24"/>
        </w:rPr>
        <w:t xml:space="preserve"> içinde tamamlandığı anlaşılmakla işin esasının incelenmesine 12.4.1963 gününde karar verilmesi üzerine hazırlanan rapor ve iptali istenen kanun hükmü okunduktan sonra gereği görüşülüp düşünüldü:</w:t>
      </w:r>
    </w:p>
    <w:p w:rsidR="00C739C9" w:rsidRPr="00C739C9" w:rsidRDefault="00514318" w:rsidP="00514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sz w:val="24"/>
          <w:szCs w:val="24"/>
        </w:rPr>
        <w:t>3530 sayılı Beden Terbiyes</w:t>
      </w:r>
      <w:r w:rsidR="00C739C9">
        <w:rPr>
          <w:rFonts w:ascii="Times New Roman" w:hAnsi="Times New Roman" w:cs="Times New Roman"/>
          <w:sz w:val="24"/>
          <w:szCs w:val="24"/>
        </w:rPr>
        <w:t>i Kanununun iptali istenen 13. m</w:t>
      </w:r>
      <w:r w:rsidR="00C739C9" w:rsidRPr="00C739C9">
        <w:rPr>
          <w:rFonts w:ascii="Times New Roman" w:hAnsi="Times New Roman" w:cs="Times New Roman"/>
          <w:sz w:val="24"/>
          <w:szCs w:val="24"/>
        </w:rPr>
        <w:t>addesinin, Anayasa Mahkemesinin 3.11.1964 günlü ve 1963/152 – 196</w:t>
      </w:r>
      <w:r w:rsidR="00C739C9">
        <w:rPr>
          <w:rFonts w:ascii="Times New Roman" w:hAnsi="Times New Roman" w:cs="Times New Roman"/>
          <w:sz w:val="24"/>
          <w:szCs w:val="24"/>
        </w:rPr>
        <w:t>4/66 sayılı Kararıyla ve işbu dâ</w:t>
      </w:r>
      <w:r w:rsidR="00C739C9" w:rsidRPr="00C739C9">
        <w:rPr>
          <w:rFonts w:ascii="Times New Roman" w:hAnsi="Times New Roman" w:cs="Times New Roman"/>
          <w:sz w:val="24"/>
          <w:szCs w:val="24"/>
        </w:rPr>
        <w:t>vanın açılmasından sonra iptal edildiği anlaşılmış olmakla bu konuda yeniden karar verilmesine yer bulunmamıştır.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BD" w:rsidRDefault="00514318" w:rsidP="005143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C739C9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C9" w:rsidRPr="00C739C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739C9" w:rsidRPr="00C739C9">
        <w:rPr>
          <w:rFonts w:ascii="Times New Roman" w:hAnsi="Times New Roman" w:cs="Times New Roman"/>
          <w:sz w:val="24"/>
          <w:szCs w:val="24"/>
        </w:rPr>
        <w:t xml:space="preserve"> Yukarıda belirtilen sebepten ötürü </w:t>
      </w:r>
      <w:r w:rsidR="00C739C9">
        <w:rPr>
          <w:rFonts w:ascii="Times New Roman" w:hAnsi="Times New Roman" w:cs="Times New Roman"/>
          <w:sz w:val="24"/>
          <w:szCs w:val="24"/>
        </w:rPr>
        <w:t>konusu kalmayan dâ</w:t>
      </w:r>
      <w:r w:rsidR="00C739C9" w:rsidRPr="00C739C9">
        <w:rPr>
          <w:rFonts w:ascii="Times New Roman" w:hAnsi="Times New Roman" w:cs="Times New Roman"/>
          <w:sz w:val="24"/>
          <w:szCs w:val="24"/>
        </w:rPr>
        <w:t>va hakkında bir karar verilmesine yer olmadığına 27.4.1965 gününde oybirliği ile karar verildi.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514318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567FEA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B73AAA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Cemalettin KÖSEOĞLU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7C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514318" w:rsidRPr="00FD04BD" w:rsidRDefault="00514318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23F9A" w:rsidRPr="00FD04BD" w:rsidTr="00F23F9A">
        <w:tc>
          <w:tcPr>
            <w:tcW w:w="1667" w:type="pct"/>
            <w:shd w:val="clear" w:color="auto" w:fill="FFFFFF"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0A76F6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567FE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514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Pr="00FD04BD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3D52BD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514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F9A" w:rsidRDefault="00F23F9A" w:rsidP="00F2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23F9A" w:rsidRPr="00FD04BD" w:rsidRDefault="003D52BD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514318" w:rsidRPr="00FD04BD" w:rsidRDefault="00514318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3D52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567FEA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proofErr w:type="gramEnd"/>
            <w:r w:rsidR="0051431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HOCA</w:t>
            </w:r>
            <w:r w:rsid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514318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514318" w:rsidRDefault="00514318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514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5143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6DB" w:rsidRDefault="001F66DB" w:rsidP="00FD04BD">
      <w:pPr>
        <w:spacing w:after="0" w:line="240" w:lineRule="auto"/>
      </w:pPr>
      <w:r>
        <w:separator/>
      </w:r>
    </w:p>
  </w:endnote>
  <w:endnote w:type="continuationSeparator" w:id="0">
    <w:p w:rsidR="001F66DB" w:rsidRDefault="001F66D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739C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6DB" w:rsidRDefault="001F66DB" w:rsidP="00FD04BD">
      <w:pPr>
        <w:spacing w:after="0" w:line="240" w:lineRule="auto"/>
      </w:pPr>
      <w:r>
        <w:separator/>
      </w:r>
    </w:p>
  </w:footnote>
  <w:footnote w:type="continuationSeparator" w:id="0">
    <w:p w:rsidR="001F66DB" w:rsidRDefault="001F66D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C739C9">
      <w:rPr>
        <w:rFonts w:ascii="Times New Roman" w:hAnsi="Times New Roman" w:cs="Times New Roman"/>
        <w:b/>
      </w:rPr>
      <w:t>58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:1965/2</w:t>
    </w:r>
    <w:r w:rsidR="00C739C9">
      <w:rPr>
        <w:rFonts w:ascii="Times New Roman" w:hAnsi="Times New Roman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F66DB"/>
    <w:rsid w:val="00266927"/>
    <w:rsid w:val="00271A55"/>
    <w:rsid w:val="00295060"/>
    <w:rsid w:val="002B2602"/>
    <w:rsid w:val="002D1135"/>
    <w:rsid w:val="00396F9F"/>
    <w:rsid w:val="003B478C"/>
    <w:rsid w:val="003D52BD"/>
    <w:rsid w:val="00466DD4"/>
    <w:rsid w:val="004E06D5"/>
    <w:rsid w:val="004F382E"/>
    <w:rsid w:val="00514318"/>
    <w:rsid w:val="00566905"/>
    <w:rsid w:val="00567FEA"/>
    <w:rsid w:val="005831AE"/>
    <w:rsid w:val="00587238"/>
    <w:rsid w:val="005875D0"/>
    <w:rsid w:val="005A6AF1"/>
    <w:rsid w:val="005C205E"/>
    <w:rsid w:val="005F50E2"/>
    <w:rsid w:val="006026AA"/>
    <w:rsid w:val="00651447"/>
    <w:rsid w:val="006766CE"/>
    <w:rsid w:val="006C0D3D"/>
    <w:rsid w:val="00700F10"/>
    <w:rsid w:val="007151EB"/>
    <w:rsid w:val="00750C74"/>
    <w:rsid w:val="00750E56"/>
    <w:rsid w:val="007C163C"/>
    <w:rsid w:val="00823B8E"/>
    <w:rsid w:val="00875490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73AAA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D1D00"/>
    <w:rsid w:val="00DE3F00"/>
    <w:rsid w:val="00E0634B"/>
    <w:rsid w:val="00E159E4"/>
    <w:rsid w:val="00E2583F"/>
    <w:rsid w:val="00F23F9A"/>
    <w:rsid w:val="00F30591"/>
    <w:rsid w:val="00F657FD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4AE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2019-10-01T07:44:00Z</dcterms:created>
  <dcterms:modified xsi:type="dcterms:W3CDTF">2020-06-02T06:31:00Z</dcterms:modified>
</cp:coreProperties>
</file>