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1B7" w:rsidRDefault="001551B7" w:rsidP="001551B7">
      <w:pPr>
        <w:spacing w:after="200" w:line="240" w:lineRule="auto"/>
        <w:ind w:right="283"/>
        <w:jc w:val="center"/>
        <w:rPr>
          <w:rFonts w:ascii="Times New Roman" w:eastAsia="Times New Roman" w:hAnsi="Times New Roman" w:cs="Times New Roman"/>
          <w:b/>
          <w:caps/>
          <w:color w:val="010000"/>
          <w:sz w:val="24"/>
          <w:szCs w:val="27"/>
          <w:lang w:eastAsia="tr-TR"/>
        </w:rPr>
      </w:pPr>
      <w:r w:rsidRPr="001551B7">
        <w:rPr>
          <w:rFonts w:ascii="Times New Roman" w:eastAsia="Times New Roman" w:hAnsi="Times New Roman" w:cs="Times New Roman"/>
          <w:b/>
          <w:caps/>
          <w:color w:val="010000"/>
          <w:sz w:val="24"/>
          <w:szCs w:val="27"/>
          <w:lang w:eastAsia="tr-TR"/>
        </w:rPr>
        <w:t>ANAYASA MAHKEMESİ KARARI</w:t>
      </w:r>
    </w:p>
    <w:p w:rsidR="001551B7" w:rsidRPr="001551B7" w:rsidRDefault="001551B7" w:rsidP="001551B7">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1551B7" w:rsidRDefault="001551B7" w:rsidP="001551B7">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No.:1963/164</w:t>
      </w:r>
    </w:p>
    <w:p w:rsidR="001551B7" w:rsidRDefault="001551B7" w:rsidP="001551B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No.:1964/65</w:t>
      </w:r>
    </w:p>
    <w:p w:rsidR="001551B7" w:rsidRDefault="001551B7" w:rsidP="001551B7">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tarihi:20/10/1964</w:t>
      </w:r>
    </w:p>
    <w:p w:rsidR="001551B7" w:rsidRDefault="001551B7" w:rsidP="001551B7">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tarih/sayı:19.12.1964/11886</w:t>
      </w:r>
    </w:p>
    <w:p w:rsidR="001551B7" w:rsidRPr="001551B7" w:rsidRDefault="001551B7" w:rsidP="001551B7">
      <w:pPr>
        <w:spacing w:after="0" w:line="240" w:lineRule="auto"/>
        <w:rPr>
          <w:rFonts w:ascii="Times New Roman" w:eastAsia="Times New Roman" w:hAnsi="Times New Roman" w:cs="Times New Roman"/>
          <w:b/>
          <w:color w:val="010000"/>
          <w:sz w:val="24"/>
          <w:szCs w:val="27"/>
          <w:lang w:eastAsia="tr-TR"/>
        </w:rPr>
      </w:pP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551B7">
        <w:rPr>
          <w:rFonts w:ascii="Times New Roman" w:eastAsia="Times New Roman" w:hAnsi="Times New Roman" w:cs="Times New Roman"/>
          <w:color w:val="010000"/>
          <w:sz w:val="24"/>
          <w:szCs w:val="27"/>
          <w:lang w:eastAsia="tr-TR"/>
        </w:rPr>
        <w:t>Davacı :</w:t>
      </w:r>
      <w:proofErr w:type="gramEnd"/>
      <w:r w:rsidRPr="001551B7">
        <w:rPr>
          <w:rFonts w:ascii="Times New Roman" w:eastAsia="Times New Roman" w:hAnsi="Times New Roman" w:cs="Times New Roman"/>
          <w:color w:val="010000"/>
          <w:sz w:val="24"/>
          <w:szCs w:val="27"/>
          <w:lang w:eastAsia="tr-TR"/>
        </w:rPr>
        <w:t xml:space="preserve"> C. Halk Partisi Türkiye Büyük Millet Meclisi </w:t>
      </w:r>
      <w:proofErr w:type="spellStart"/>
      <w:r w:rsidRPr="001551B7">
        <w:rPr>
          <w:rFonts w:ascii="Times New Roman" w:eastAsia="Times New Roman" w:hAnsi="Times New Roman" w:cs="Times New Roman"/>
          <w:color w:val="010000"/>
          <w:sz w:val="24"/>
          <w:szCs w:val="27"/>
          <w:lang w:eastAsia="tr-TR"/>
        </w:rPr>
        <w:t>Grupu</w:t>
      </w:r>
      <w:proofErr w:type="spellEnd"/>
      <w:r w:rsidRPr="001551B7">
        <w:rPr>
          <w:rFonts w:ascii="Times New Roman" w:eastAsia="Times New Roman" w:hAnsi="Times New Roman" w:cs="Times New Roman"/>
          <w:color w:val="010000"/>
          <w:sz w:val="24"/>
          <w:szCs w:val="27"/>
          <w:lang w:eastAsia="tr-TR"/>
        </w:rPr>
        <w:t>.</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 xml:space="preserve">İptal dâvasının konusu : C. Halk Partisi Büyük Millet Meclisi </w:t>
      </w:r>
      <w:proofErr w:type="spellStart"/>
      <w:r w:rsidRPr="001551B7">
        <w:rPr>
          <w:rFonts w:ascii="Times New Roman" w:eastAsia="Times New Roman" w:hAnsi="Times New Roman" w:cs="Times New Roman"/>
          <w:color w:val="010000"/>
          <w:sz w:val="24"/>
          <w:szCs w:val="27"/>
          <w:lang w:eastAsia="tr-TR"/>
        </w:rPr>
        <w:t>Grupu</w:t>
      </w:r>
      <w:proofErr w:type="spellEnd"/>
      <w:r w:rsidRPr="001551B7">
        <w:rPr>
          <w:rFonts w:ascii="Times New Roman" w:eastAsia="Times New Roman" w:hAnsi="Times New Roman" w:cs="Times New Roman"/>
          <w:color w:val="010000"/>
          <w:sz w:val="24"/>
          <w:szCs w:val="27"/>
          <w:lang w:eastAsia="tr-TR"/>
        </w:rPr>
        <w:t xml:space="preserve"> tarafından 22/2/1963 gününde verilen dilekçede; 8 Nisan 1340 tarih ve 469 sayılı kanuna 2 Mart 1927 tarih ve 981 sayılı kanunla eklenen maddede "Müddeiumumi ve </w:t>
      </w:r>
      <w:proofErr w:type="spellStart"/>
      <w:r w:rsidRPr="001551B7">
        <w:rPr>
          <w:rFonts w:ascii="Times New Roman" w:eastAsia="Times New Roman" w:hAnsi="Times New Roman" w:cs="Times New Roman"/>
          <w:color w:val="010000"/>
          <w:sz w:val="24"/>
          <w:szCs w:val="27"/>
          <w:lang w:eastAsia="tr-TR"/>
        </w:rPr>
        <w:t>müstantıkın</w:t>
      </w:r>
      <w:proofErr w:type="spellEnd"/>
      <w:r w:rsidRPr="001551B7">
        <w:rPr>
          <w:rFonts w:ascii="Times New Roman" w:eastAsia="Times New Roman" w:hAnsi="Times New Roman" w:cs="Times New Roman"/>
          <w:color w:val="010000"/>
          <w:sz w:val="24"/>
          <w:szCs w:val="27"/>
          <w:lang w:eastAsia="tr-TR"/>
        </w:rPr>
        <w:t xml:space="preserve"> gaybubetinde reis veya hâkimin tensibi ile bunlardan birine ait vazifeleri mahkeme başkâtibi görebilir." denilmekte ve hâkim sınıfından olmayan mahkeme başkâtiplerine yargı yetkisi tanıyan bu hükmün Anayasa'nın 134 üncü maddesiyle diğer hükümlerine aykırı bulunmakta olduğu ileri sürülerek bu hükmün iptaline karar verilmesi istenmektedir.</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551B7">
        <w:rPr>
          <w:rFonts w:ascii="Times New Roman" w:eastAsia="Times New Roman" w:hAnsi="Times New Roman" w:cs="Times New Roman"/>
          <w:color w:val="010000"/>
          <w:sz w:val="24"/>
          <w:szCs w:val="27"/>
          <w:lang w:eastAsia="tr-TR"/>
        </w:rPr>
        <w:t>İnceleme :</w:t>
      </w:r>
      <w:proofErr w:type="gramEnd"/>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 xml:space="preserve">Anayasa Mahkemesi İçtüzüğünün 15 inci maddesi uyarınca yapılan ilk incelemede; C. Halk Partisi Türkiye Büyük Millet Meclisi </w:t>
      </w:r>
      <w:proofErr w:type="spellStart"/>
      <w:r w:rsidRPr="001551B7">
        <w:rPr>
          <w:rFonts w:ascii="Times New Roman" w:eastAsia="Times New Roman" w:hAnsi="Times New Roman" w:cs="Times New Roman"/>
          <w:color w:val="010000"/>
          <w:sz w:val="24"/>
          <w:szCs w:val="27"/>
          <w:lang w:eastAsia="tr-TR"/>
        </w:rPr>
        <w:t>Grupunun</w:t>
      </w:r>
      <w:proofErr w:type="spellEnd"/>
      <w:r w:rsidRPr="001551B7">
        <w:rPr>
          <w:rFonts w:ascii="Times New Roman" w:eastAsia="Times New Roman" w:hAnsi="Times New Roman" w:cs="Times New Roman"/>
          <w:color w:val="010000"/>
          <w:sz w:val="24"/>
          <w:szCs w:val="27"/>
          <w:lang w:eastAsia="tr-TR"/>
        </w:rPr>
        <w:t xml:space="preserve"> 14/2/1963 gününde ve 57 </w:t>
      </w:r>
      <w:proofErr w:type="spellStart"/>
      <w:r w:rsidRPr="001551B7">
        <w:rPr>
          <w:rFonts w:ascii="Times New Roman" w:eastAsia="Times New Roman" w:hAnsi="Times New Roman" w:cs="Times New Roman"/>
          <w:color w:val="010000"/>
          <w:sz w:val="24"/>
          <w:szCs w:val="27"/>
          <w:lang w:eastAsia="tr-TR"/>
        </w:rPr>
        <w:t>nci</w:t>
      </w:r>
      <w:proofErr w:type="spellEnd"/>
      <w:r w:rsidRPr="001551B7">
        <w:rPr>
          <w:rFonts w:ascii="Times New Roman" w:eastAsia="Times New Roman" w:hAnsi="Times New Roman" w:cs="Times New Roman"/>
          <w:color w:val="010000"/>
          <w:sz w:val="24"/>
          <w:szCs w:val="27"/>
          <w:lang w:eastAsia="tr-TR"/>
        </w:rPr>
        <w:t xml:space="preserve"> birleşiminde verdiği kararda, dâva konusu kanun hükümlerinin iptali için dâva açılacağı belirtilmemiş olduğundan işbu kararda sözü geçen önerge ve eklerinin </w:t>
      </w:r>
      <w:proofErr w:type="spellStart"/>
      <w:r w:rsidRPr="001551B7">
        <w:rPr>
          <w:rFonts w:ascii="Times New Roman" w:eastAsia="Times New Roman" w:hAnsi="Times New Roman" w:cs="Times New Roman"/>
          <w:color w:val="010000"/>
          <w:sz w:val="24"/>
          <w:szCs w:val="27"/>
          <w:lang w:eastAsia="tr-TR"/>
        </w:rPr>
        <w:t>onanlı</w:t>
      </w:r>
      <w:proofErr w:type="spellEnd"/>
      <w:r w:rsidRPr="001551B7">
        <w:rPr>
          <w:rFonts w:ascii="Times New Roman" w:eastAsia="Times New Roman" w:hAnsi="Times New Roman" w:cs="Times New Roman"/>
          <w:color w:val="010000"/>
          <w:sz w:val="24"/>
          <w:szCs w:val="27"/>
          <w:lang w:eastAsia="tr-TR"/>
        </w:rPr>
        <w:t xml:space="preserve"> örneklerinin on beş gün içinde gönderilmesi için tebligat yapılmasına dair verilen karar üzerine istenilen belgelerin süresi içinde gönderildiği anlaşılmakla esasın incelenmesine 15/4/1963 gününde karar verilerek düzenlenen rapor, iptali istenen kanun hükümleri ve Anayasa'nın konu ile ilgili maddeleri okunduktan sonra gereği görüşülüp düşünüldü :</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551B7">
        <w:rPr>
          <w:rFonts w:ascii="Times New Roman" w:eastAsia="Times New Roman" w:hAnsi="Times New Roman" w:cs="Times New Roman"/>
          <w:color w:val="010000"/>
          <w:sz w:val="24"/>
          <w:szCs w:val="27"/>
          <w:lang w:eastAsia="tr-TR"/>
        </w:rPr>
        <w:t>Mehâkimi</w:t>
      </w:r>
      <w:proofErr w:type="spellEnd"/>
      <w:r w:rsidRPr="001551B7">
        <w:rPr>
          <w:rFonts w:ascii="Times New Roman" w:eastAsia="Times New Roman" w:hAnsi="Times New Roman" w:cs="Times New Roman"/>
          <w:color w:val="010000"/>
          <w:sz w:val="24"/>
          <w:szCs w:val="27"/>
          <w:lang w:eastAsia="tr-TR"/>
        </w:rPr>
        <w:t xml:space="preserve"> </w:t>
      </w:r>
      <w:proofErr w:type="spellStart"/>
      <w:r w:rsidRPr="001551B7">
        <w:rPr>
          <w:rFonts w:ascii="Times New Roman" w:eastAsia="Times New Roman" w:hAnsi="Times New Roman" w:cs="Times New Roman"/>
          <w:color w:val="010000"/>
          <w:sz w:val="24"/>
          <w:szCs w:val="27"/>
          <w:lang w:eastAsia="tr-TR"/>
        </w:rPr>
        <w:t>Şeriyenin</w:t>
      </w:r>
      <w:proofErr w:type="spellEnd"/>
      <w:r w:rsidRPr="001551B7">
        <w:rPr>
          <w:rFonts w:ascii="Times New Roman" w:eastAsia="Times New Roman" w:hAnsi="Times New Roman" w:cs="Times New Roman"/>
          <w:color w:val="010000"/>
          <w:sz w:val="24"/>
          <w:szCs w:val="27"/>
          <w:lang w:eastAsia="tr-TR"/>
        </w:rPr>
        <w:t xml:space="preserve"> İlgasına ve </w:t>
      </w:r>
      <w:proofErr w:type="spellStart"/>
      <w:r w:rsidRPr="001551B7">
        <w:rPr>
          <w:rFonts w:ascii="Times New Roman" w:eastAsia="Times New Roman" w:hAnsi="Times New Roman" w:cs="Times New Roman"/>
          <w:color w:val="010000"/>
          <w:sz w:val="24"/>
          <w:szCs w:val="27"/>
          <w:lang w:eastAsia="tr-TR"/>
        </w:rPr>
        <w:t>Mehâkimin</w:t>
      </w:r>
      <w:proofErr w:type="spellEnd"/>
      <w:r w:rsidRPr="001551B7">
        <w:rPr>
          <w:rFonts w:ascii="Times New Roman" w:eastAsia="Times New Roman" w:hAnsi="Times New Roman" w:cs="Times New Roman"/>
          <w:color w:val="010000"/>
          <w:sz w:val="24"/>
          <w:szCs w:val="27"/>
          <w:lang w:eastAsia="tr-TR"/>
        </w:rPr>
        <w:t xml:space="preserve"> Teşkilâtına ait Ahkâmı </w:t>
      </w:r>
      <w:proofErr w:type="spellStart"/>
      <w:r w:rsidRPr="001551B7">
        <w:rPr>
          <w:rFonts w:ascii="Times New Roman" w:eastAsia="Times New Roman" w:hAnsi="Times New Roman" w:cs="Times New Roman"/>
          <w:color w:val="010000"/>
          <w:sz w:val="24"/>
          <w:szCs w:val="27"/>
          <w:lang w:eastAsia="tr-TR"/>
        </w:rPr>
        <w:t>Muaddil</w:t>
      </w:r>
      <w:proofErr w:type="spellEnd"/>
      <w:r w:rsidRPr="001551B7">
        <w:rPr>
          <w:rFonts w:ascii="Times New Roman" w:eastAsia="Times New Roman" w:hAnsi="Times New Roman" w:cs="Times New Roman"/>
          <w:color w:val="010000"/>
          <w:sz w:val="24"/>
          <w:szCs w:val="27"/>
          <w:lang w:eastAsia="tr-TR"/>
        </w:rPr>
        <w:t xml:space="preserve"> 8 Nisan 1340 tarihli ve 469 sayılı Kanunun 5 inci maddesine 2 Mart 1927 günlü ve 981 sayılı kanunla eklenen fıkrada aynen "Müddeiumumi ve </w:t>
      </w:r>
      <w:proofErr w:type="spellStart"/>
      <w:r w:rsidRPr="001551B7">
        <w:rPr>
          <w:rFonts w:ascii="Times New Roman" w:eastAsia="Times New Roman" w:hAnsi="Times New Roman" w:cs="Times New Roman"/>
          <w:color w:val="010000"/>
          <w:sz w:val="24"/>
          <w:szCs w:val="27"/>
          <w:lang w:eastAsia="tr-TR"/>
        </w:rPr>
        <w:t>müstantıkın</w:t>
      </w:r>
      <w:proofErr w:type="spellEnd"/>
      <w:r w:rsidRPr="001551B7">
        <w:rPr>
          <w:rFonts w:ascii="Times New Roman" w:eastAsia="Times New Roman" w:hAnsi="Times New Roman" w:cs="Times New Roman"/>
          <w:color w:val="010000"/>
          <w:sz w:val="24"/>
          <w:szCs w:val="27"/>
          <w:lang w:eastAsia="tr-TR"/>
        </w:rPr>
        <w:t xml:space="preserve"> gaybubetinde reis veya hâkimin tensibi ile bunlardan birine ait vazifeleri mahkeme başkâtibi görebilir." denilmektedir. Dâva konusu olan ve iptali istenen fıkra hükmü dâvanın açılmasından önce 12/1/1959 günlü ve 7188 sayılı kanunla değiştirilmiş olduğundan konusu bulunmayan dâvanın reddi gerekir.</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1551B7">
        <w:rPr>
          <w:rFonts w:ascii="Times New Roman" w:eastAsia="Times New Roman" w:hAnsi="Times New Roman" w:cs="Times New Roman"/>
          <w:color w:val="010000"/>
          <w:sz w:val="24"/>
          <w:szCs w:val="27"/>
          <w:lang w:eastAsia="tr-TR"/>
        </w:rPr>
        <w:t>Sonuç :</w:t>
      </w:r>
      <w:proofErr w:type="gramEnd"/>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Yukarıda açıklanan sebepten ötürü dâvanın reddine üyelerden İsmail Hakkı Dikmen ve Ekrem Tüzemen'in muhalefetleriyle ve oyçokluğu ile 20/10/1964 gününde karar verildi.</w:t>
      </w:r>
    </w:p>
    <w:p w:rsidR="001551B7" w:rsidRDefault="001551B7"/>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27"/>
        <w:gridCol w:w="3423"/>
        <w:gridCol w:w="3130"/>
      </w:tblGrid>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Başkan</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Lütfi </w:t>
            </w:r>
            <w:proofErr w:type="spellStart"/>
            <w:r w:rsidRPr="001551B7">
              <w:rPr>
                <w:rFonts w:ascii="Times New Roman" w:eastAsia="Times New Roman" w:hAnsi="Times New Roman" w:cs="Times New Roman"/>
                <w:color w:val="010000"/>
                <w:sz w:val="24"/>
                <w:szCs w:val="24"/>
                <w:lang w:eastAsia="tr-TR"/>
              </w:rPr>
              <w:t>Akadlı</w:t>
            </w:r>
            <w:proofErr w:type="spellEnd"/>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Cemalettin Köseoğlu</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Asım Erkan</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1551B7">
              <w:rPr>
                <w:rFonts w:ascii="Times New Roman" w:eastAsia="Times New Roman" w:hAnsi="Times New Roman" w:cs="Times New Roman"/>
                <w:color w:val="010000"/>
                <w:sz w:val="24"/>
                <w:szCs w:val="24"/>
                <w:lang w:eastAsia="tr-TR"/>
              </w:rPr>
              <w:lastRenderedPageBreak/>
              <w:t>Rifat</w:t>
            </w:r>
            <w:proofErr w:type="spellEnd"/>
            <w:r w:rsidRPr="001551B7">
              <w:rPr>
                <w:rFonts w:ascii="Times New Roman" w:eastAsia="Times New Roman" w:hAnsi="Times New Roman" w:cs="Times New Roman"/>
                <w:color w:val="010000"/>
                <w:sz w:val="24"/>
                <w:szCs w:val="24"/>
                <w:lang w:eastAsia="tr-TR"/>
              </w:rPr>
              <w:t xml:space="preserve"> Göksu</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lastRenderedPageBreak/>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lastRenderedPageBreak/>
              <w:t xml:space="preserve">İ. Hakkı </w:t>
            </w:r>
            <w:proofErr w:type="spellStart"/>
            <w:r w:rsidRPr="001551B7">
              <w:rPr>
                <w:rFonts w:ascii="Times New Roman" w:eastAsia="Times New Roman" w:hAnsi="Times New Roman" w:cs="Times New Roman"/>
                <w:color w:val="010000"/>
                <w:sz w:val="24"/>
                <w:szCs w:val="24"/>
                <w:lang w:eastAsia="tr-TR"/>
              </w:rPr>
              <w:t>Ülkmen</w:t>
            </w:r>
            <w:proofErr w:type="spellEnd"/>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lastRenderedPageBreak/>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lastRenderedPageBreak/>
              <w:t xml:space="preserve">Şemsettin </w:t>
            </w:r>
            <w:proofErr w:type="spellStart"/>
            <w:r w:rsidRPr="001551B7">
              <w:rPr>
                <w:rFonts w:ascii="Times New Roman" w:eastAsia="Times New Roman" w:hAnsi="Times New Roman" w:cs="Times New Roman"/>
                <w:color w:val="010000"/>
                <w:sz w:val="24"/>
                <w:szCs w:val="24"/>
                <w:lang w:eastAsia="tr-TR"/>
              </w:rPr>
              <w:t>Akçoğlu</w:t>
            </w:r>
            <w:proofErr w:type="spellEnd"/>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lastRenderedPageBreak/>
              <w:t xml:space="preserve"> </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İbrahim </w:t>
            </w:r>
            <w:proofErr w:type="spellStart"/>
            <w:r w:rsidRPr="001551B7">
              <w:rPr>
                <w:rFonts w:ascii="Times New Roman" w:eastAsia="Times New Roman" w:hAnsi="Times New Roman" w:cs="Times New Roman"/>
                <w:color w:val="010000"/>
                <w:sz w:val="24"/>
                <w:szCs w:val="24"/>
                <w:lang w:eastAsia="tr-TR"/>
              </w:rPr>
              <w:t>Senil</w:t>
            </w:r>
            <w:proofErr w:type="spellEnd"/>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İhsan Keçecioğlu</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A. Şeref Hocaoğlu</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Salim Başol</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Celâlettin </w:t>
            </w:r>
            <w:proofErr w:type="spellStart"/>
            <w:r w:rsidRPr="001551B7">
              <w:rPr>
                <w:rFonts w:ascii="Times New Roman" w:eastAsia="Times New Roman" w:hAnsi="Times New Roman" w:cs="Times New Roman"/>
                <w:color w:val="010000"/>
                <w:sz w:val="24"/>
                <w:szCs w:val="24"/>
                <w:lang w:eastAsia="tr-TR"/>
              </w:rPr>
              <w:t>Kuralmen</w:t>
            </w:r>
            <w:proofErr w:type="spellEnd"/>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Ahmet Akar</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r>
      <w:tr w:rsidR="001551B7" w:rsidRPr="001551B7" w:rsidTr="001551B7">
        <w:trPr>
          <w:tblCellSpacing w:w="0" w:type="dxa"/>
          <w:jc w:val="center"/>
        </w:trPr>
        <w:tc>
          <w:tcPr>
            <w:tcW w:w="16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Muhittin Gürün</w:t>
            </w:r>
          </w:p>
        </w:tc>
        <w:tc>
          <w:tcPr>
            <w:tcW w:w="175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1551B7">
              <w:rPr>
                <w:rFonts w:ascii="Times New Roman" w:eastAsia="Times New Roman" w:hAnsi="Times New Roman" w:cs="Times New Roman"/>
                <w:color w:val="010000"/>
                <w:sz w:val="24"/>
                <w:szCs w:val="24"/>
                <w:lang w:eastAsia="tr-TR"/>
              </w:rPr>
              <w:t>Lûtfi</w:t>
            </w:r>
            <w:proofErr w:type="spellEnd"/>
            <w:r w:rsidRPr="001551B7">
              <w:rPr>
                <w:rFonts w:ascii="Times New Roman" w:eastAsia="Times New Roman" w:hAnsi="Times New Roman" w:cs="Times New Roman"/>
                <w:color w:val="010000"/>
                <w:sz w:val="24"/>
                <w:szCs w:val="24"/>
                <w:lang w:eastAsia="tr-TR"/>
              </w:rPr>
              <w:t xml:space="preserve"> </w:t>
            </w:r>
            <w:proofErr w:type="spellStart"/>
            <w:r w:rsidRPr="001551B7">
              <w:rPr>
                <w:rFonts w:ascii="Times New Roman" w:eastAsia="Times New Roman" w:hAnsi="Times New Roman" w:cs="Times New Roman"/>
                <w:color w:val="010000"/>
                <w:sz w:val="24"/>
                <w:szCs w:val="24"/>
                <w:lang w:eastAsia="tr-TR"/>
              </w:rPr>
              <w:t>Ömerbaş</w:t>
            </w:r>
            <w:proofErr w:type="spellEnd"/>
          </w:p>
        </w:tc>
        <w:tc>
          <w:tcPr>
            <w:tcW w:w="16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Ekrem Tüzemen</w:t>
            </w:r>
          </w:p>
        </w:tc>
      </w:tr>
    </w:tbl>
    <w:p w:rsidR="001551B7" w:rsidRDefault="001551B7" w:rsidP="001551B7">
      <w:pPr>
        <w:spacing w:after="200" w:line="240" w:lineRule="auto"/>
        <w:ind w:right="283"/>
        <w:jc w:val="both"/>
        <w:rPr>
          <w:rFonts w:ascii="Times New Roman" w:eastAsia="Times New Roman" w:hAnsi="Times New Roman" w:cs="Times New Roman"/>
          <w:color w:val="010000"/>
          <w:sz w:val="24"/>
          <w:szCs w:val="27"/>
          <w:lang w:eastAsia="tr-TR"/>
        </w:rPr>
      </w:pPr>
    </w:p>
    <w:p w:rsidR="001551B7" w:rsidRDefault="001551B7" w:rsidP="001551B7">
      <w:pPr>
        <w:spacing w:after="200" w:line="240" w:lineRule="auto"/>
        <w:ind w:right="283"/>
        <w:jc w:val="both"/>
        <w:rPr>
          <w:rFonts w:ascii="Times New Roman" w:eastAsia="Times New Roman" w:hAnsi="Times New Roman" w:cs="Times New Roman"/>
          <w:color w:val="010000"/>
          <w:sz w:val="24"/>
          <w:szCs w:val="27"/>
          <w:lang w:eastAsia="tr-TR"/>
        </w:rPr>
      </w:pPr>
    </w:p>
    <w:p w:rsidR="001551B7" w:rsidRPr="001551B7" w:rsidRDefault="001551B7" w:rsidP="001551B7">
      <w:pPr>
        <w:spacing w:after="200" w:line="240" w:lineRule="auto"/>
        <w:ind w:right="283"/>
        <w:jc w:val="center"/>
        <w:rPr>
          <w:rFonts w:ascii="Times New Roman" w:eastAsia="Times New Roman" w:hAnsi="Times New Roman" w:cs="Times New Roman"/>
          <w:b/>
          <w:bCs/>
          <w:color w:val="010000"/>
          <w:sz w:val="24"/>
          <w:szCs w:val="27"/>
          <w:lang w:eastAsia="tr-TR"/>
        </w:rPr>
      </w:pPr>
      <w:r w:rsidRPr="001551B7">
        <w:rPr>
          <w:rFonts w:ascii="Times New Roman" w:eastAsia="Times New Roman" w:hAnsi="Times New Roman" w:cs="Times New Roman"/>
          <w:b/>
          <w:bCs/>
          <w:color w:val="010000"/>
          <w:sz w:val="24"/>
          <w:szCs w:val="27"/>
          <w:lang w:eastAsia="tr-TR"/>
        </w:rPr>
        <w:t>MUHALEFET ŞERHİ</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551B7">
        <w:rPr>
          <w:rFonts w:ascii="Times New Roman" w:eastAsia="Times New Roman" w:hAnsi="Times New Roman" w:cs="Times New Roman"/>
          <w:color w:val="010000"/>
          <w:sz w:val="24"/>
          <w:szCs w:val="27"/>
          <w:lang w:eastAsia="tr-TR"/>
        </w:rPr>
        <w:t>Mehakimi</w:t>
      </w:r>
      <w:proofErr w:type="spellEnd"/>
      <w:r w:rsidRPr="001551B7">
        <w:rPr>
          <w:rFonts w:ascii="Times New Roman" w:eastAsia="Times New Roman" w:hAnsi="Times New Roman" w:cs="Times New Roman"/>
          <w:color w:val="010000"/>
          <w:sz w:val="24"/>
          <w:szCs w:val="27"/>
          <w:lang w:eastAsia="tr-TR"/>
        </w:rPr>
        <w:t xml:space="preserve"> </w:t>
      </w:r>
      <w:proofErr w:type="spellStart"/>
      <w:r w:rsidRPr="001551B7">
        <w:rPr>
          <w:rFonts w:ascii="Times New Roman" w:eastAsia="Times New Roman" w:hAnsi="Times New Roman" w:cs="Times New Roman"/>
          <w:color w:val="010000"/>
          <w:sz w:val="24"/>
          <w:szCs w:val="27"/>
          <w:lang w:eastAsia="tr-TR"/>
        </w:rPr>
        <w:t>şer'iyenin</w:t>
      </w:r>
      <w:proofErr w:type="spellEnd"/>
      <w:r w:rsidRPr="001551B7">
        <w:rPr>
          <w:rFonts w:ascii="Times New Roman" w:eastAsia="Times New Roman" w:hAnsi="Times New Roman" w:cs="Times New Roman"/>
          <w:color w:val="010000"/>
          <w:sz w:val="24"/>
          <w:szCs w:val="27"/>
          <w:lang w:eastAsia="tr-TR"/>
        </w:rPr>
        <w:t xml:space="preserve"> ilgası ile </w:t>
      </w:r>
      <w:proofErr w:type="spellStart"/>
      <w:r w:rsidRPr="001551B7">
        <w:rPr>
          <w:rFonts w:ascii="Times New Roman" w:eastAsia="Times New Roman" w:hAnsi="Times New Roman" w:cs="Times New Roman"/>
          <w:color w:val="010000"/>
          <w:sz w:val="24"/>
          <w:szCs w:val="27"/>
          <w:lang w:eastAsia="tr-TR"/>
        </w:rPr>
        <w:t>mehakim</w:t>
      </w:r>
      <w:proofErr w:type="spellEnd"/>
      <w:r w:rsidRPr="001551B7">
        <w:rPr>
          <w:rFonts w:ascii="Times New Roman" w:eastAsia="Times New Roman" w:hAnsi="Times New Roman" w:cs="Times New Roman"/>
          <w:color w:val="010000"/>
          <w:sz w:val="24"/>
          <w:szCs w:val="27"/>
          <w:lang w:eastAsia="tr-TR"/>
        </w:rPr>
        <w:t xml:space="preserve"> teşkilâtına ait ahkâmı </w:t>
      </w:r>
      <w:proofErr w:type="spellStart"/>
      <w:r w:rsidRPr="001551B7">
        <w:rPr>
          <w:rFonts w:ascii="Times New Roman" w:eastAsia="Times New Roman" w:hAnsi="Times New Roman" w:cs="Times New Roman"/>
          <w:color w:val="010000"/>
          <w:sz w:val="24"/>
          <w:szCs w:val="27"/>
          <w:lang w:eastAsia="tr-TR"/>
        </w:rPr>
        <w:t>muaddil</w:t>
      </w:r>
      <w:proofErr w:type="spellEnd"/>
      <w:r w:rsidRPr="001551B7">
        <w:rPr>
          <w:rFonts w:ascii="Times New Roman" w:eastAsia="Times New Roman" w:hAnsi="Times New Roman" w:cs="Times New Roman"/>
          <w:color w:val="010000"/>
          <w:sz w:val="24"/>
          <w:szCs w:val="27"/>
          <w:lang w:eastAsia="tr-TR"/>
        </w:rPr>
        <w:t xml:space="preserve"> 8 Nisan 1340 tarihli ve 469 sayılı kanunun 5 inci maddesine 2 Mart 1927 tarih ve 981 sayılı kanunla eklenen fıkrada </w:t>
      </w:r>
      <w:proofErr w:type="gramStart"/>
      <w:r w:rsidRPr="001551B7">
        <w:rPr>
          <w:rFonts w:ascii="Times New Roman" w:eastAsia="Times New Roman" w:hAnsi="Times New Roman" w:cs="Times New Roman"/>
          <w:color w:val="010000"/>
          <w:sz w:val="24"/>
          <w:szCs w:val="27"/>
          <w:lang w:eastAsia="tr-TR"/>
        </w:rPr>
        <w:t>aynen :</w:t>
      </w:r>
      <w:proofErr w:type="gramEnd"/>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 xml:space="preserve">"Müddeiumumi ve </w:t>
      </w:r>
      <w:proofErr w:type="spellStart"/>
      <w:r w:rsidRPr="001551B7">
        <w:rPr>
          <w:rFonts w:ascii="Times New Roman" w:eastAsia="Times New Roman" w:hAnsi="Times New Roman" w:cs="Times New Roman"/>
          <w:color w:val="010000"/>
          <w:sz w:val="24"/>
          <w:szCs w:val="27"/>
          <w:lang w:eastAsia="tr-TR"/>
        </w:rPr>
        <w:t>müstantikın</w:t>
      </w:r>
      <w:proofErr w:type="spellEnd"/>
      <w:r w:rsidRPr="001551B7">
        <w:rPr>
          <w:rFonts w:ascii="Times New Roman" w:eastAsia="Times New Roman" w:hAnsi="Times New Roman" w:cs="Times New Roman"/>
          <w:color w:val="010000"/>
          <w:sz w:val="24"/>
          <w:szCs w:val="27"/>
          <w:lang w:eastAsia="tr-TR"/>
        </w:rPr>
        <w:t xml:space="preserve"> gaybubetinde reis veya hâkimin tensibi ile bunlardan birine ait vazifeleri mahkeme başkâtibi görebilir." denilmektedir.</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 xml:space="preserve">Yine 469 numaralı 5 inci maddesine 981 sayılı kanunla eklenen fıkranın tadili hakkındaki 12 Ocak 1959 tarih ve 7188 sayılı kanunun birinci fıkrası ise </w:t>
      </w:r>
      <w:proofErr w:type="gramStart"/>
      <w:r w:rsidRPr="001551B7">
        <w:rPr>
          <w:rFonts w:ascii="Times New Roman" w:eastAsia="Times New Roman" w:hAnsi="Times New Roman" w:cs="Times New Roman"/>
          <w:color w:val="010000"/>
          <w:sz w:val="24"/>
          <w:szCs w:val="27"/>
          <w:lang w:eastAsia="tr-TR"/>
        </w:rPr>
        <w:t>şöyledir :</w:t>
      </w:r>
      <w:proofErr w:type="gramEnd"/>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w:t>
      </w:r>
      <w:proofErr w:type="spellStart"/>
      <w:r w:rsidRPr="001551B7">
        <w:rPr>
          <w:rFonts w:ascii="Times New Roman" w:eastAsia="Times New Roman" w:hAnsi="Times New Roman" w:cs="Times New Roman"/>
          <w:color w:val="010000"/>
          <w:sz w:val="24"/>
          <w:szCs w:val="27"/>
          <w:lang w:eastAsia="tr-TR"/>
        </w:rPr>
        <w:t>Mehakimin</w:t>
      </w:r>
      <w:proofErr w:type="spellEnd"/>
      <w:r w:rsidRPr="001551B7">
        <w:rPr>
          <w:rFonts w:ascii="Times New Roman" w:eastAsia="Times New Roman" w:hAnsi="Times New Roman" w:cs="Times New Roman"/>
          <w:color w:val="010000"/>
          <w:sz w:val="24"/>
          <w:szCs w:val="27"/>
          <w:lang w:eastAsia="tr-TR"/>
        </w:rPr>
        <w:t xml:space="preserve"> teşkilâtına ait ahkâmı </w:t>
      </w:r>
      <w:proofErr w:type="spellStart"/>
      <w:r w:rsidRPr="001551B7">
        <w:rPr>
          <w:rFonts w:ascii="Times New Roman" w:eastAsia="Times New Roman" w:hAnsi="Times New Roman" w:cs="Times New Roman"/>
          <w:color w:val="010000"/>
          <w:sz w:val="24"/>
          <w:szCs w:val="27"/>
          <w:lang w:eastAsia="tr-TR"/>
        </w:rPr>
        <w:t>muaddil</w:t>
      </w:r>
      <w:proofErr w:type="spellEnd"/>
      <w:r w:rsidRPr="001551B7">
        <w:rPr>
          <w:rFonts w:ascii="Times New Roman" w:eastAsia="Times New Roman" w:hAnsi="Times New Roman" w:cs="Times New Roman"/>
          <w:color w:val="010000"/>
          <w:sz w:val="24"/>
          <w:szCs w:val="27"/>
          <w:lang w:eastAsia="tr-TR"/>
        </w:rPr>
        <w:t xml:space="preserve"> 469 sayılı kanunun 5 inci maddesine 981 sayılı kanunun birinci maddesi ile eklenen fıkra aşağıdaki şekilde tadil edilmiştir.</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r w:rsidRPr="001551B7">
        <w:rPr>
          <w:rFonts w:ascii="Times New Roman" w:eastAsia="Times New Roman" w:hAnsi="Times New Roman" w:cs="Times New Roman"/>
          <w:color w:val="010000"/>
          <w:sz w:val="24"/>
          <w:szCs w:val="27"/>
          <w:lang w:eastAsia="tr-TR"/>
        </w:rPr>
        <w:t xml:space="preserve">"Müddeiumumi ve sorgu hâkiminin gaybubetinde veya bu vazifelerin inhilâlinde reis veya hâkimin tensibi ile bunlardan birine ait vazifeleri mahkeme başkâtibi umumi hükümler </w:t>
      </w:r>
      <w:proofErr w:type="spellStart"/>
      <w:r w:rsidRPr="001551B7">
        <w:rPr>
          <w:rFonts w:ascii="Times New Roman" w:eastAsia="Times New Roman" w:hAnsi="Times New Roman" w:cs="Times New Roman"/>
          <w:color w:val="010000"/>
          <w:sz w:val="24"/>
          <w:szCs w:val="27"/>
          <w:lang w:eastAsia="tr-TR"/>
        </w:rPr>
        <w:t>daresinde</w:t>
      </w:r>
      <w:proofErr w:type="spellEnd"/>
      <w:r w:rsidRPr="001551B7">
        <w:rPr>
          <w:rFonts w:ascii="Times New Roman" w:eastAsia="Times New Roman" w:hAnsi="Times New Roman" w:cs="Times New Roman"/>
          <w:color w:val="010000"/>
          <w:sz w:val="24"/>
          <w:szCs w:val="27"/>
          <w:lang w:eastAsia="tr-TR"/>
        </w:rPr>
        <w:t xml:space="preserve"> vekâlet maaşı almak suretiyle görür."</w:t>
      </w:r>
    </w:p>
    <w:p w:rsidR="001551B7" w:rsidRPr="001551B7" w:rsidRDefault="001551B7" w:rsidP="001551B7">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1551B7">
        <w:rPr>
          <w:rFonts w:ascii="Times New Roman" w:eastAsia="Times New Roman" w:hAnsi="Times New Roman" w:cs="Times New Roman"/>
          <w:color w:val="010000"/>
          <w:sz w:val="24"/>
          <w:szCs w:val="27"/>
          <w:lang w:eastAsia="tr-TR"/>
        </w:rPr>
        <w:t>Görülüyorki</w:t>
      </w:r>
      <w:proofErr w:type="spellEnd"/>
      <w:r w:rsidRPr="001551B7">
        <w:rPr>
          <w:rFonts w:ascii="Times New Roman" w:eastAsia="Times New Roman" w:hAnsi="Times New Roman" w:cs="Times New Roman"/>
          <w:color w:val="010000"/>
          <w:sz w:val="24"/>
          <w:szCs w:val="27"/>
          <w:lang w:eastAsia="tr-TR"/>
        </w:rPr>
        <w:t xml:space="preserve"> 469 sayılı kanunun 5 inci maddesine 981 sayılı kanunla eklenen fıkra ile bu fıkranın 7188 sayılı kanunla değiştirilen şekli arasında mühim bir fark yoktur. 7188 sayılı kanun daha ziyade müstantik veya savcıya vekâlet edecek olan başkâtibe vekâlet maaşı verilmesini sağlamak amacı ile kabul edilmiştir. Bu kanunun gerekçesinde bu cihet açıklanmıştır. Ek fıkra gerek tadilden </w:t>
      </w:r>
      <w:proofErr w:type="gramStart"/>
      <w:r w:rsidRPr="001551B7">
        <w:rPr>
          <w:rFonts w:ascii="Times New Roman" w:eastAsia="Times New Roman" w:hAnsi="Times New Roman" w:cs="Times New Roman"/>
          <w:color w:val="010000"/>
          <w:sz w:val="24"/>
          <w:szCs w:val="27"/>
          <w:lang w:eastAsia="tr-TR"/>
        </w:rPr>
        <w:t>önceki,</w:t>
      </w:r>
      <w:proofErr w:type="gramEnd"/>
      <w:r w:rsidRPr="001551B7">
        <w:rPr>
          <w:rFonts w:ascii="Times New Roman" w:eastAsia="Times New Roman" w:hAnsi="Times New Roman" w:cs="Times New Roman"/>
          <w:color w:val="010000"/>
          <w:sz w:val="24"/>
          <w:szCs w:val="27"/>
          <w:lang w:eastAsia="tr-TR"/>
        </w:rPr>
        <w:t xml:space="preserve"> gerekse tadilden sonraki şekliyle bazı hallerde başkâtibin sorgu hâkimine ve Cumhuriyet Savcısına vekâlet etmesini kabul etmektedir. Bu durum karşısında davacı Partinin ek maddenin Anayasa'ya aykırılığı </w:t>
      </w:r>
      <w:proofErr w:type="spellStart"/>
      <w:r w:rsidRPr="001551B7">
        <w:rPr>
          <w:rFonts w:ascii="Times New Roman" w:eastAsia="Times New Roman" w:hAnsi="Times New Roman" w:cs="Times New Roman"/>
          <w:color w:val="010000"/>
          <w:sz w:val="24"/>
          <w:szCs w:val="27"/>
          <w:lang w:eastAsia="tr-TR"/>
        </w:rPr>
        <w:t>iddiasiyle</w:t>
      </w:r>
      <w:proofErr w:type="spellEnd"/>
      <w:r w:rsidRPr="001551B7">
        <w:rPr>
          <w:rFonts w:ascii="Times New Roman" w:eastAsia="Times New Roman" w:hAnsi="Times New Roman" w:cs="Times New Roman"/>
          <w:color w:val="010000"/>
          <w:sz w:val="24"/>
          <w:szCs w:val="27"/>
          <w:lang w:eastAsia="tr-TR"/>
        </w:rPr>
        <w:t xml:space="preserve"> açtığı iptal dâvasının incelenerek karara bağlanmasına bir engel yoktur. Bu partinin dâvayı açarken ek maddenin 7188 sayılı kanunla değiştirilmiş bulunduğunun farkında olmayarak dâva dilekçesinde ek fıkranın 981 sayılı kanunla kabul edilen </w:t>
      </w:r>
      <w:r w:rsidRPr="001551B7">
        <w:rPr>
          <w:rFonts w:ascii="Times New Roman" w:eastAsia="Times New Roman" w:hAnsi="Times New Roman" w:cs="Times New Roman"/>
          <w:color w:val="010000"/>
          <w:sz w:val="24"/>
          <w:szCs w:val="27"/>
          <w:lang w:eastAsia="tr-TR"/>
        </w:rPr>
        <w:lastRenderedPageBreak/>
        <w:t>şeklini almış olması dâvanın reddi için haklı bir sebep olamaz. Çoğunluğun kararına bu sebeple muhalifiz.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1551B7" w:rsidRPr="001551B7" w:rsidTr="001551B7">
        <w:trPr>
          <w:tblCellSpacing w:w="0" w:type="dxa"/>
          <w:jc w:val="center"/>
        </w:trPr>
        <w:tc>
          <w:tcPr>
            <w:tcW w:w="5000" w:type="pct"/>
            <w:gridSpan w:val="2"/>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 </w:t>
            </w:r>
          </w:p>
        </w:tc>
      </w:tr>
      <w:tr w:rsidR="001551B7" w:rsidRPr="001551B7" w:rsidTr="001551B7">
        <w:trPr>
          <w:tblCellSpacing w:w="0" w:type="dxa"/>
          <w:jc w:val="center"/>
        </w:trPr>
        <w:tc>
          <w:tcPr>
            <w:tcW w:w="25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 xml:space="preserve">İ. Hakkı </w:t>
            </w:r>
            <w:proofErr w:type="spellStart"/>
            <w:r w:rsidRPr="001551B7">
              <w:rPr>
                <w:rFonts w:ascii="Times New Roman" w:eastAsia="Times New Roman" w:hAnsi="Times New Roman" w:cs="Times New Roman"/>
                <w:color w:val="010000"/>
                <w:sz w:val="24"/>
                <w:szCs w:val="24"/>
                <w:lang w:eastAsia="tr-TR"/>
              </w:rPr>
              <w:t>Ülkmen</w:t>
            </w:r>
            <w:proofErr w:type="spellEnd"/>
          </w:p>
        </w:tc>
        <w:tc>
          <w:tcPr>
            <w:tcW w:w="2500" w:type="pct"/>
            <w:hideMark/>
          </w:tcPr>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Üye</w:t>
            </w:r>
          </w:p>
          <w:p w:rsidR="001551B7" w:rsidRPr="001551B7" w:rsidRDefault="001551B7" w:rsidP="001551B7">
            <w:pPr>
              <w:spacing w:before="120" w:after="120" w:line="240" w:lineRule="auto"/>
              <w:jc w:val="center"/>
              <w:rPr>
                <w:rFonts w:ascii="Times New Roman" w:eastAsia="Times New Roman" w:hAnsi="Times New Roman" w:cs="Times New Roman"/>
                <w:color w:val="010000"/>
                <w:sz w:val="24"/>
                <w:szCs w:val="24"/>
                <w:lang w:eastAsia="tr-TR"/>
              </w:rPr>
            </w:pPr>
            <w:r w:rsidRPr="001551B7">
              <w:rPr>
                <w:rFonts w:ascii="Times New Roman" w:eastAsia="Times New Roman" w:hAnsi="Times New Roman" w:cs="Times New Roman"/>
                <w:color w:val="010000"/>
                <w:sz w:val="24"/>
                <w:szCs w:val="24"/>
                <w:lang w:eastAsia="tr-TR"/>
              </w:rPr>
              <w:t>Ekrem Tüzemen</w:t>
            </w:r>
          </w:p>
        </w:tc>
      </w:tr>
    </w:tbl>
    <w:p w:rsidR="00D12EB3" w:rsidRPr="001551B7" w:rsidRDefault="00D12EB3" w:rsidP="001551B7">
      <w:pPr>
        <w:rPr>
          <w:rFonts w:ascii="Times New Roman" w:hAnsi="Times New Roman" w:cs="Times New Roman"/>
          <w:color w:val="010000"/>
          <w:sz w:val="24"/>
        </w:rPr>
      </w:pPr>
      <w:bookmarkStart w:id="0" w:name="_GoBack"/>
      <w:bookmarkEnd w:id="0"/>
    </w:p>
    <w:sectPr w:rsidR="00D12EB3" w:rsidRPr="001551B7" w:rsidSect="001551B7">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47F" w:rsidRDefault="005C547F" w:rsidP="001551B7">
      <w:pPr>
        <w:spacing w:after="0" w:line="240" w:lineRule="auto"/>
      </w:pPr>
      <w:r>
        <w:separator/>
      </w:r>
    </w:p>
  </w:endnote>
  <w:endnote w:type="continuationSeparator" w:id="0">
    <w:p w:rsidR="005C547F" w:rsidRDefault="005C547F" w:rsidP="00155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B7" w:rsidRDefault="001551B7" w:rsidP="005617E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1551B7" w:rsidRDefault="001551B7" w:rsidP="001551B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B7" w:rsidRPr="001551B7" w:rsidRDefault="001551B7" w:rsidP="005617E4">
    <w:pPr>
      <w:pStyle w:val="AltBilgi"/>
      <w:framePr w:wrap="around" w:vAnchor="text" w:hAnchor="margin" w:xAlign="right" w:y="1"/>
      <w:rPr>
        <w:rStyle w:val="SayfaNumaras"/>
        <w:rFonts w:ascii="Times New Roman" w:hAnsi="Times New Roman" w:cs="Times New Roman"/>
        <w:sz w:val="24"/>
      </w:rPr>
    </w:pPr>
    <w:r w:rsidRPr="001551B7">
      <w:rPr>
        <w:rStyle w:val="SayfaNumaras"/>
        <w:rFonts w:ascii="Times New Roman" w:hAnsi="Times New Roman" w:cs="Times New Roman"/>
        <w:sz w:val="24"/>
      </w:rPr>
      <w:fldChar w:fldCharType="begin"/>
    </w:r>
    <w:r w:rsidRPr="001551B7">
      <w:rPr>
        <w:rStyle w:val="SayfaNumaras"/>
        <w:rFonts w:ascii="Times New Roman" w:hAnsi="Times New Roman" w:cs="Times New Roman"/>
        <w:sz w:val="24"/>
      </w:rPr>
      <w:instrText xml:space="preserve"> PAGE </w:instrText>
    </w:r>
    <w:r w:rsidRPr="001551B7">
      <w:rPr>
        <w:rStyle w:val="SayfaNumaras"/>
        <w:rFonts w:ascii="Times New Roman" w:hAnsi="Times New Roman" w:cs="Times New Roman"/>
        <w:sz w:val="24"/>
      </w:rPr>
      <w:fldChar w:fldCharType="separate"/>
    </w:r>
    <w:r w:rsidRPr="001551B7">
      <w:rPr>
        <w:rStyle w:val="SayfaNumaras"/>
        <w:rFonts w:ascii="Times New Roman" w:hAnsi="Times New Roman" w:cs="Times New Roman"/>
        <w:noProof/>
        <w:sz w:val="24"/>
      </w:rPr>
      <w:t>1</w:t>
    </w:r>
    <w:r w:rsidRPr="001551B7">
      <w:rPr>
        <w:rStyle w:val="SayfaNumaras"/>
        <w:rFonts w:ascii="Times New Roman" w:hAnsi="Times New Roman" w:cs="Times New Roman"/>
        <w:sz w:val="24"/>
      </w:rPr>
      <w:fldChar w:fldCharType="end"/>
    </w:r>
  </w:p>
  <w:p w:rsidR="001551B7" w:rsidRDefault="001551B7" w:rsidP="001551B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47F" w:rsidRDefault="005C547F" w:rsidP="001551B7">
      <w:pPr>
        <w:spacing w:after="0" w:line="240" w:lineRule="auto"/>
      </w:pPr>
      <w:r>
        <w:separator/>
      </w:r>
    </w:p>
  </w:footnote>
  <w:footnote w:type="continuationSeparator" w:id="0">
    <w:p w:rsidR="005C547F" w:rsidRDefault="005C547F" w:rsidP="001551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1B7" w:rsidRPr="001551B7" w:rsidRDefault="001551B7" w:rsidP="001551B7">
    <w:pPr>
      <w:pStyle w:val="stBilgi"/>
      <w:rPr>
        <w:rFonts w:ascii="Times New Roman" w:hAnsi="Times New Roman" w:cs="Times New Roman"/>
        <w:b/>
        <w:sz w:val="24"/>
      </w:rPr>
    </w:pPr>
    <w:r w:rsidRPr="001551B7">
      <w:rPr>
        <w:rFonts w:ascii="Times New Roman" w:hAnsi="Times New Roman" w:cs="Times New Roman"/>
        <w:b/>
        <w:sz w:val="24"/>
      </w:rPr>
      <w:t>Esas No.:1963/164</w:t>
    </w:r>
  </w:p>
  <w:p w:rsidR="001551B7" w:rsidRDefault="001551B7" w:rsidP="001551B7">
    <w:pPr>
      <w:pStyle w:val="stBilgi"/>
      <w:rPr>
        <w:rFonts w:ascii="Times New Roman" w:hAnsi="Times New Roman" w:cs="Times New Roman"/>
        <w:b/>
        <w:sz w:val="24"/>
      </w:rPr>
    </w:pPr>
    <w:r>
      <w:rPr>
        <w:rFonts w:ascii="Times New Roman" w:hAnsi="Times New Roman" w:cs="Times New Roman"/>
        <w:b/>
        <w:sz w:val="24"/>
      </w:rPr>
      <w:t>Karar No.:1964/65</w:t>
    </w:r>
  </w:p>
  <w:p w:rsidR="001551B7" w:rsidRPr="001551B7" w:rsidRDefault="001551B7" w:rsidP="001551B7">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B7"/>
    <w:rsid w:val="001551B7"/>
    <w:rsid w:val="005C547F"/>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73231"/>
  <w15:chartTrackingRefBased/>
  <w15:docId w15:val="{9889DB13-B7C7-4C49-9CD5-B5D75E541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51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51B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51B7"/>
  </w:style>
  <w:style w:type="paragraph" w:styleId="AltBilgi">
    <w:name w:val="footer"/>
    <w:basedOn w:val="Normal"/>
    <w:link w:val="AltBilgiChar"/>
    <w:uiPriority w:val="99"/>
    <w:unhideWhenUsed/>
    <w:rsid w:val="001551B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51B7"/>
  </w:style>
  <w:style w:type="character" w:styleId="SayfaNumaras">
    <w:name w:val="page number"/>
    <w:basedOn w:val="VarsaylanParagrafYazTipi"/>
    <w:uiPriority w:val="99"/>
    <w:semiHidden/>
    <w:unhideWhenUsed/>
    <w:rsid w:val="00155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91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2020-06-19T17:39:00Z</dcterms:created>
  <dcterms:modified xsi:type="dcterms:W3CDTF">2020-06-19T17:39:00Z</dcterms:modified>
</cp:coreProperties>
</file>