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6A" w:rsidRDefault="002A436A" w:rsidP="002A436A">
      <w:pPr>
        <w:spacing w:after="200" w:line="240" w:lineRule="auto"/>
        <w:ind w:right="283"/>
        <w:jc w:val="center"/>
        <w:rPr>
          <w:rFonts w:ascii="Times New Roman" w:eastAsia="Times New Roman" w:hAnsi="Times New Roman" w:cs="Times New Roman"/>
          <w:b/>
          <w:caps/>
          <w:color w:val="010000"/>
          <w:sz w:val="24"/>
          <w:szCs w:val="27"/>
          <w:lang w:eastAsia="tr-TR"/>
        </w:rPr>
      </w:pPr>
      <w:r w:rsidRPr="002A436A">
        <w:rPr>
          <w:rFonts w:ascii="Times New Roman" w:eastAsia="Times New Roman" w:hAnsi="Times New Roman" w:cs="Times New Roman"/>
          <w:b/>
          <w:caps/>
          <w:color w:val="010000"/>
          <w:sz w:val="24"/>
          <w:szCs w:val="27"/>
          <w:lang w:eastAsia="tr-TR"/>
        </w:rPr>
        <w:t>ANAYASA MAHKEMESİ KARARI</w:t>
      </w:r>
    </w:p>
    <w:p w:rsidR="002A436A" w:rsidRPr="002A436A" w:rsidRDefault="002A436A" w:rsidP="002A436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A436A" w:rsidRDefault="002A436A" w:rsidP="002A436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No.:1963/28</w:t>
      </w:r>
    </w:p>
    <w:p w:rsidR="002A436A" w:rsidRDefault="002A436A" w:rsidP="002A436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No.:1963/66</w:t>
      </w:r>
    </w:p>
    <w:p w:rsidR="002A436A" w:rsidRDefault="002A436A" w:rsidP="002A436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tarihi:25/3/1963</w:t>
      </w:r>
    </w:p>
    <w:p w:rsidR="002A436A" w:rsidRDefault="002A436A" w:rsidP="002A436A">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tarih/sayı:20.5.1963/11407</w:t>
      </w:r>
    </w:p>
    <w:p w:rsidR="002A436A" w:rsidRPr="002A436A" w:rsidRDefault="002A436A" w:rsidP="002A436A">
      <w:pPr>
        <w:spacing w:after="0" w:line="240" w:lineRule="auto"/>
        <w:rPr>
          <w:rFonts w:ascii="Times New Roman" w:eastAsia="Times New Roman" w:hAnsi="Times New Roman" w:cs="Times New Roman"/>
          <w:b/>
          <w:color w:val="010000"/>
          <w:sz w:val="24"/>
          <w:szCs w:val="27"/>
          <w:lang w:eastAsia="tr-TR"/>
        </w:rPr>
      </w:pPr>
    </w:p>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r w:rsidRPr="002A436A">
        <w:rPr>
          <w:rFonts w:ascii="Times New Roman" w:eastAsia="Times New Roman" w:hAnsi="Times New Roman" w:cs="Times New Roman"/>
          <w:color w:val="010000"/>
          <w:sz w:val="24"/>
          <w:szCs w:val="27"/>
          <w:lang w:eastAsia="tr-TR"/>
        </w:rPr>
        <w:t xml:space="preserve">İtirazda </w:t>
      </w:r>
      <w:proofErr w:type="gramStart"/>
      <w:r w:rsidRPr="002A436A">
        <w:rPr>
          <w:rFonts w:ascii="Times New Roman" w:eastAsia="Times New Roman" w:hAnsi="Times New Roman" w:cs="Times New Roman"/>
          <w:color w:val="010000"/>
          <w:sz w:val="24"/>
          <w:szCs w:val="27"/>
          <w:lang w:eastAsia="tr-TR"/>
        </w:rPr>
        <w:t>bulunan :</w:t>
      </w:r>
      <w:proofErr w:type="gramEnd"/>
      <w:r w:rsidRPr="002A436A">
        <w:rPr>
          <w:rFonts w:ascii="Times New Roman" w:eastAsia="Times New Roman" w:hAnsi="Times New Roman" w:cs="Times New Roman"/>
          <w:color w:val="010000"/>
          <w:sz w:val="24"/>
          <w:szCs w:val="27"/>
          <w:lang w:eastAsia="tr-TR"/>
        </w:rPr>
        <w:t xml:space="preserve"> Zonguldak Gezici Arazi Kadastrosu Mahkemesi.</w:t>
      </w:r>
    </w:p>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r w:rsidRPr="002A436A">
        <w:rPr>
          <w:rFonts w:ascii="Times New Roman" w:eastAsia="Times New Roman" w:hAnsi="Times New Roman" w:cs="Times New Roman"/>
          <w:color w:val="010000"/>
          <w:sz w:val="24"/>
          <w:szCs w:val="27"/>
          <w:lang w:eastAsia="tr-TR"/>
        </w:rPr>
        <w:t xml:space="preserve">İtirazın </w:t>
      </w:r>
      <w:proofErr w:type="gramStart"/>
      <w:r w:rsidRPr="002A436A">
        <w:rPr>
          <w:rFonts w:ascii="Times New Roman" w:eastAsia="Times New Roman" w:hAnsi="Times New Roman" w:cs="Times New Roman"/>
          <w:color w:val="010000"/>
          <w:sz w:val="24"/>
          <w:szCs w:val="27"/>
          <w:lang w:eastAsia="tr-TR"/>
        </w:rPr>
        <w:t>konusu :</w:t>
      </w:r>
      <w:proofErr w:type="gramEnd"/>
      <w:r w:rsidRPr="002A436A">
        <w:rPr>
          <w:rFonts w:ascii="Times New Roman" w:eastAsia="Times New Roman" w:hAnsi="Times New Roman" w:cs="Times New Roman"/>
          <w:color w:val="010000"/>
          <w:sz w:val="24"/>
          <w:szCs w:val="27"/>
          <w:lang w:eastAsia="tr-TR"/>
        </w:rPr>
        <w:t xml:space="preserve"> 1326 gün ve 289 sayılı Sadaret Tezkeresinin Anayasa'ya aykırı bulunduğu ileri sürülmüştür.</w:t>
      </w:r>
    </w:p>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r w:rsidRPr="002A436A">
        <w:rPr>
          <w:rFonts w:ascii="Times New Roman" w:eastAsia="Times New Roman" w:hAnsi="Times New Roman" w:cs="Times New Roman"/>
          <w:color w:val="010000"/>
          <w:sz w:val="24"/>
          <w:szCs w:val="27"/>
          <w:lang w:eastAsia="tr-TR"/>
        </w:rPr>
        <w:t xml:space="preserve">Olay : Zonguldak Kadastro Müdürlüğünce, İbrahim Arı adına yapılan gayrimenkul </w:t>
      </w:r>
      <w:proofErr w:type="spellStart"/>
      <w:r w:rsidRPr="002A436A">
        <w:rPr>
          <w:rFonts w:ascii="Times New Roman" w:eastAsia="Times New Roman" w:hAnsi="Times New Roman" w:cs="Times New Roman"/>
          <w:color w:val="010000"/>
          <w:sz w:val="24"/>
          <w:szCs w:val="27"/>
          <w:lang w:eastAsia="tr-TR"/>
        </w:rPr>
        <w:t>tesbitine</w:t>
      </w:r>
      <w:proofErr w:type="spellEnd"/>
      <w:r w:rsidRPr="002A436A">
        <w:rPr>
          <w:rFonts w:ascii="Times New Roman" w:eastAsia="Times New Roman" w:hAnsi="Times New Roman" w:cs="Times New Roman"/>
          <w:color w:val="010000"/>
          <w:sz w:val="24"/>
          <w:szCs w:val="27"/>
          <w:lang w:eastAsia="tr-TR"/>
        </w:rPr>
        <w:t>, Maliye Hazinesi tarafından açılan itiraz dâvasının duruşması sırasında mahkemece, 10/6/1953 gün ve esas 6 karar 5 sayılı İçtihadı Birleştirme Kararına göre yürürlükte olduğu anlaşılan ve Şûrayı Devlet kararına dayanan 1326 gün ve 289 sayılı sadaret teskeresinin (Başbakanlık yazısı) doğurduğu neticeler bakımından 334 sayılı Türkiye Cumhuriyeti Anayasa'sının 36, 37, 39 uncu maddeleriyle genel prensiplerine aykırı bulunduğu kanısına varılmış olduğundan Anayasa'nın 151 inci maddesi uyarınca bu konuda mahkememiz tarafından bir karar verilmesi istenmiş ve dâvanın görülmesi geri, bırakılmıştır.</w:t>
      </w:r>
    </w:p>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r w:rsidRPr="002A436A">
        <w:rPr>
          <w:rFonts w:ascii="Times New Roman" w:eastAsia="Times New Roman" w:hAnsi="Times New Roman" w:cs="Times New Roman"/>
          <w:color w:val="010000"/>
          <w:sz w:val="24"/>
          <w:szCs w:val="27"/>
          <w:lang w:eastAsia="tr-TR"/>
        </w:rPr>
        <w:t xml:space="preserve">İnceleme : Anayasa Mahkemesi İçtüzüğünün 15 inci maddesi uyarınca yapılan ilk incelemede, itiraz konusu sadaret tezkeresi ile eklerinin getirtilen asıllarının tetkikinden anlaşıldığına göre; orman ve </w:t>
      </w:r>
      <w:proofErr w:type="spellStart"/>
      <w:r w:rsidRPr="002A436A">
        <w:rPr>
          <w:rFonts w:ascii="Times New Roman" w:eastAsia="Times New Roman" w:hAnsi="Times New Roman" w:cs="Times New Roman"/>
          <w:color w:val="010000"/>
          <w:sz w:val="24"/>
          <w:szCs w:val="27"/>
          <w:lang w:eastAsia="tr-TR"/>
        </w:rPr>
        <w:t>maadin</w:t>
      </w:r>
      <w:proofErr w:type="spellEnd"/>
      <w:r w:rsidRPr="002A436A">
        <w:rPr>
          <w:rFonts w:ascii="Times New Roman" w:eastAsia="Times New Roman" w:hAnsi="Times New Roman" w:cs="Times New Roman"/>
          <w:color w:val="010000"/>
          <w:sz w:val="24"/>
          <w:szCs w:val="27"/>
          <w:lang w:eastAsia="tr-TR"/>
        </w:rPr>
        <w:t xml:space="preserve"> ve ziraat nezaretince (Bakanlık) Şûrayı Devlet'e havale edilen 17 Temmuz ve 9 Eylül 1326 gün ve 151, 187 numaralı tezkereler üzerine Şûrayı Devlet Nafıa ve Maarif ve Maliye Dairesinin 2090 sayılı ve 2 Kânunusani 1326 günlü kararında (Tetkikat ve </w:t>
      </w:r>
      <w:proofErr w:type="spellStart"/>
      <w:r w:rsidRPr="002A436A">
        <w:rPr>
          <w:rFonts w:ascii="Times New Roman" w:eastAsia="Times New Roman" w:hAnsi="Times New Roman" w:cs="Times New Roman"/>
          <w:color w:val="010000"/>
          <w:sz w:val="24"/>
          <w:szCs w:val="27"/>
          <w:lang w:eastAsia="tr-TR"/>
        </w:rPr>
        <w:t>keşfiyatı</w:t>
      </w:r>
      <w:proofErr w:type="spellEnd"/>
      <w:r w:rsidRPr="002A436A">
        <w:rPr>
          <w:rFonts w:ascii="Times New Roman" w:eastAsia="Times New Roman" w:hAnsi="Times New Roman" w:cs="Times New Roman"/>
          <w:color w:val="010000"/>
          <w:sz w:val="24"/>
          <w:szCs w:val="27"/>
          <w:lang w:eastAsia="tr-TR"/>
        </w:rPr>
        <w:t xml:space="preserve"> </w:t>
      </w:r>
      <w:proofErr w:type="spellStart"/>
      <w:r w:rsidRPr="002A436A">
        <w:rPr>
          <w:rFonts w:ascii="Times New Roman" w:eastAsia="Times New Roman" w:hAnsi="Times New Roman" w:cs="Times New Roman"/>
          <w:color w:val="010000"/>
          <w:sz w:val="24"/>
          <w:szCs w:val="27"/>
          <w:lang w:eastAsia="tr-TR"/>
        </w:rPr>
        <w:t>muktaziye</w:t>
      </w:r>
      <w:proofErr w:type="spellEnd"/>
      <w:r w:rsidRPr="002A436A">
        <w:rPr>
          <w:rFonts w:ascii="Times New Roman" w:eastAsia="Times New Roman" w:hAnsi="Times New Roman" w:cs="Times New Roman"/>
          <w:color w:val="010000"/>
          <w:sz w:val="24"/>
          <w:szCs w:val="27"/>
          <w:lang w:eastAsia="tr-TR"/>
        </w:rPr>
        <w:t xml:space="preserve"> </w:t>
      </w:r>
      <w:proofErr w:type="spellStart"/>
      <w:r w:rsidRPr="002A436A">
        <w:rPr>
          <w:rFonts w:ascii="Times New Roman" w:eastAsia="Times New Roman" w:hAnsi="Times New Roman" w:cs="Times New Roman"/>
          <w:color w:val="010000"/>
          <w:sz w:val="24"/>
          <w:szCs w:val="27"/>
          <w:lang w:eastAsia="tr-TR"/>
        </w:rPr>
        <w:t>icrasiyle</w:t>
      </w:r>
      <w:proofErr w:type="spellEnd"/>
      <w:r w:rsidRPr="002A436A">
        <w:rPr>
          <w:rFonts w:ascii="Times New Roman" w:eastAsia="Times New Roman" w:hAnsi="Times New Roman" w:cs="Times New Roman"/>
          <w:color w:val="010000"/>
          <w:sz w:val="24"/>
          <w:szCs w:val="27"/>
          <w:lang w:eastAsia="tr-TR"/>
        </w:rPr>
        <w:t xml:space="preserve"> eylem işlettirilen ocak ve mevcudiyeti </w:t>
      </w:r>
      <w:proofErr w:type="spellStart"/>
      <w:r w:rsidRPr="002A436A">
        <w:rPr>
          <w:rFonts w:ascii="Times New Roman" w:eastAsia="Times New Roman" w:hAnsi="Times New Roman" w:cs="Times New Roman"/>
          <w:color w:val="010000"/>
          <w:sz w:val="24"/>
          <w:szCs w:val="27"/>
          <w:lang w:eastAsia="tr-TR"/>
        </w:rPr>
        <w:t>fennen</w:t>
      </w:r>
      <w:proofErr w:type="spellEnd"/>
      <w:r w:rsidRPr="002A436A">
        <w:rPr>
          <w:rFonts w:ascii="Times New Roman" w:eastAsia="Times New Roman" w:hAnsi="Times New Roman" w:cs="Times New Roman"/>
          <w:color w:val="010000"/>
          <w:sz w:val="24"/>
          <w:szCs w:val="27"/>
          <w:lang w:eastAsia="tr-TR"/>
        </w:rPr>
        <w:t xml:space="preserve"> sabit olan kömür damarlarını hava arazi için mıntıka </w:t>
      </w:r>
      <w:proofErr w:type="spellStart"/>
      <w:r w:rsidRPr="002A436A">
        <w:rPr>
          <w:rFonts w:ascii="Times New Roman" w:eastAsia="Times New Roman" w:hAnsi="Times New Roman" w:cs="Times New Roman"/>
          <w:color w:val="010000"/>
          <w:sz w:val="24"/>
          <w:szCs w:val="27"/>
          <w:lang w:eastAsia="tr-TR"/>
        </w:rPr>
        <w:t>tâyini</w:t>
      </w:r>
      <w:proofErr w:type="spellEnd"/>
      <w:r w:rsidRPr="002A436A">
        <w:rPr>
          <w:rFonts w:ascii="Times New Roman" w:eastAsia="Times New Roman" w:hAnsi="Times New Roman" w:cs="Times New Roman"/>
          <w:color w:val="010000"/>
          <w:sz w:val="24"/>
          <w:szCs w:val="27"/>
          <w:lang w:eastAsia="tr-TR"/>
        </w:rPr>
        <w:t xml:space="preserve"> ile haritası ahzettirilerek bir nüshasının </w:t>
      </w:r>
      <w:proofErr w:type="spellStart"/>
      <w:r w:rsidRPr="002A436A">
        <w:rPr>
          <w:rFonts w:ascii="Times New Roman" w:eastAsia="Times New Roman" w:hAnsi="Times New Roman" w:cs="Times New Roman"/>
          <w:color w:val="010000"/>
          <w:sz w:val="24"/>
          <w:szCs w:val="27"/>
          <w:lang w:eastAsia="tr-TR"/>
        </w:rPr>
        <w:t>defterihâkaniye</w:t>
      </w:r>
      <w:proofErr w:type="spellEnd"/>
      <w:r w:rsidRPr="002A436A">
        <w:rPr>
          <w:rFonts w:ascii="Times New Roman" w:eastAsia="Times New Roman" w:hAnsi="Times New Roman" w:cs="Times New Roman"/>
          <w:color w:val="010000"/>
          <w:sz w:val="24"/>
          <w:szCs w:val="27"/>
          <w:lang w:eastAsia="tr-TR"/>
        </w:rPr>
        <w:t xml:space="preserve">, bir nüshasının da mahalli </w:t>
      </w:r>
      <w:proofErr w:type="spellStart"/>
      <w:r w:rsidRPr="002A436A">
        <w:rPr>
          <w:rFonts w:ascii="Times New Roman" w:eastAsia="Times New Roman" w:hAnsi="Times New Roman" w:cs="Times New Roman"/>
          <w:color w:val="010000"/>
          <w:sz w:val="24"/>
          <w:szCs w:val="27"/>
          <w:lang w:eastAsia="tr-TR"/>
        </w:rPr>
        <w:t>defterihâkani</w:t>
      </w:r>
      <w:proofErr w:type="spellEnd"/>
      <w:r w:rsidRPr="002A436A">
        <w:rPr>
          <w:rFonts w:ascii="Times New Roman" w:eastAsia="Times New Roman" w:hAnsi="Times New Roman" w:cs="Times New Roman"/>
          <w:color w:val="010000"/>
          <w:sz w:val="24"/>
          <w:szCs w:val="27"/>
          <w:lang w:eastAsia="tr-TR"/>
        </w:rPr>
        <w:t xml:space="preserve"> idaresine itası ile işbu harita dahilinde bulunan arazi için </w:t>
      </w:r>
      <w:proofErr w:type="spellStart"/>
      <w:r w:rsidRPr="002A436A">
        <w:rPr>
          <w:rFonts w:ascii="Times New Roman" w:eastAsia="Times New Roman" w:hAnsi="Times New Roman" w:cs="Times New Roman"/>
          <w:color w:val="010000"/>
          <w:sz w:val="24"/>
          <w:szCs w:val="27"/>
          <w:lang w:eastAsia="tr-TR"/>
        </w:rPr>
        <w:t>badeezin</w:t>
      </w:r>
      <w:proofErr w:type="spellEnd"/>
      <w:r w:rsidRPr="002A436A">
        <w:rPr>
          <w:rFonts w:ascii="Times New Roman" w:eastAsia="Times New Roman" w:hAnsi="Times New Roman" w:cs="Times New Roman"/>
          <w:color w:val="010000"/>
          <w:sz w:val="24"/>
          <w:szCs w:val="27"/>
          <w:lang w:eastAsia="tr-TR"/>
        </w:rPr>
        <w:t xml:space="preserve"> kimse namına imar suretiyle senet ita olunmamasının usul ittihaz edilmesi ve şimdiye kadar imar ve </w:t>
      </w:r>
      <w:proofErr w:type="spellStart"/>
      <w:r w:rsidRPr="002A436A">
        <w:rPr>
          <w:rFonts w:ascii="Times New Roman" w:eastAsia="Times New Roman" w:hAnsi="Times New Roman" w:cs="Times New Roman"/>
          <w:color w:val="010000"/>
          <w:sz w:val="24"/>
          <w:szCs w:val="27"/>
          <w:lang w:eastAsia="tr-TR"/>
        </w:rPr>
        <w:t>bilâ</w:t>
      </w:r>
      <w:proofErr w:type="spellEnd"/>
      <w:r w:rsidRPr="002A436A">
        <w:rPr>
          <w:rFonts w:ascii="Times New Roman" w:eastAsia="Times New Roman" w:hAnsi="Times New Roman" w:cs="Times New Roman"/>
          <w:color w:val="010000"/>
          <w:sz w:val="24"/>
          <w:szCs w:val="27"/>
          <w:lang w:eastAsia="tr-TR"/>
        </w:rPr>
        <w:t xml:space="preserve"> senet tasarruf edilen yerler içinde maden damarı zuhuru suretinde maden idaresinin veyahut ruhsatname sahibinin o arazinin herhangi cihetinden olursa olsun ocak ve baca açarak işletmek </w:t>
      </w:r>
      <w:proofErr w:type="spellStart"/>
      <w:r w:rsidRPr="002A436A">
        <w:rPr>
          <w:rFonts w:ascii="Times New Roman" w:eastAsia="Times New Roman" w:hAnsi="Times New Roman" w:cs="Times New Roman"/>
          <w:color w:val="010000"/>
          <w:sz w:val="24"/>
          <w:szCs w:val="27"/>
          <w:lang w:eastAsia="tr-TR"/>
        </w:rPr>
        <w:t>selâhiyetini</w:t>
      </w:r>
      <w:proofErr w:type="spellEnd"/>
      <w:r w:rsidRPr="002A436A">
        <w:rPr>
          <w:rFonts w:ascii="Times New Roman" w:eastAsia="Times New Roman" w:hAnsi="Times New Roman" w:cs="Times New Roman"/>
          <w:color w:val="010000"/>
          <w:sz w:val="24"/>
          <w:szCs w:val="27"/>
          <w:lang w:eastAsia="tr-TR"/>
        </w:rPr>
        <w:t xml:space="preserve"> haiz olmak ve altındaki madene tasarruf iddiasında bulunmamak şeraitiyle ve </w:t>
      </w:r>
      <w:proofErr w:type="spellStart"/>
      <w:r w:rsidRPr="002A436A">
        <w:rPr>
          <w:rFonts w:ascii="Times New Roman" w:eastAsia="Times New Roman" w:hAnsi="Times New Roman" w:cs="Times New Roman"/>
          <w:color w:val="010000"/>
          <w:sz w:val="24"/>
          <w:szCs w:val="27"/>
          <w:lang w:eastAsia="tr-TR"/>
        </w:rPr>
        <w:t>bedelâtı</w:t>
      </w:r>
      <w:proofErr w:type="spellEnd"/>
      <w:r w:rsidRPr="002A436A">
        <w:rPr>
          <w:rFonts w:ascii="Times New Roman" w:eastAsia="Times New Roman" w:hAnsi="Times New Roman" w:cs="Times New Roman"/>
          <w:color w:val="010000"/>
          <w:sz w:val="24"/>
          <w:szCs w:val="27"/>
          <w:lang w:eastAsia="tr-TR"/>
        </w:rPr>
        <w:t xml:space="preserve"> </w:t>
      </w:r>
      <w:proofErr w:type="spellStart"/>
      <w:r w:rsidRPr="002A436A">
        <w:rPr>
          <w:rFonts w:ascii="Times New Roman" w:eastAsia="Times New Roman" w:hAnsi="Times New Roman" w:cs="Times New Roman"/>
          <w:color w:val="010000"/>
          <w:sz w:val="24"/>
          <w:szCs w:val="27"/>
          <w:lang w:eastAsia="tr-TR"/>
        </w:rPr>
        <w:t>misliyesinin</w:t>
      </w:r>
      <w:proofErr w:type="spellEnd"/>
      <w:r w:rsidRPr="002A436A">
        <w:rPr>
          <w:rFonts w:ascii="Times New Roman" w:eastAsia="Times New Roman" w:hAnsi="Times New Roman" w:cs="Times New Roman"/>
          <w:color w:val="010000"/>
          <w:sz w:val="24"/>
          <w:szCs w:val="27"/>
          <w:lang w:eastAsia="tr-TR"/>
        </w:rPr>
        <w:t xml:space="preserve"> </w:t>
      </w:r>
      <w:proofErr w:type="spellStart"/>
      <w:r w:rsidRPr="002A436A">
        <w:rPr>
          <w:rFonts w:ascii="Times New Roman" w:eastAsia="Times New Roman" w:hAnsi="Times New Roman" w:cs="Times New Roman"/>
          <w:color w:val="010000"/>
          <w:sz w:val="24"/>
          <w:szCs w:val="27"/>
          <w:lang w:eastAsia="tr-TR"/>
        </w:rPr>
        <w:t>ahzile</w:t>
      </w:r>
      <w:proofErr w:type="spellEnd"/>
      <w:r w:rsidRPr="002A436A">
        <w:rPr>
          <w:rFonts w:ascii="Times New Roman" w:eastAsia="Times New Roman" w:hAnsi="Times New Roman" w:cs="Times New Roman"/>
          <w:color w:val="010000"/>
          <w:sz w:val="24"/>
          <w:szCs w:val="27"/>
          <w:lang w:eastAsia="tr-TR"/>
        </w:rPr>
        <w:t xml:space="preserve"> </w:t>
      </w:r>
      <w:proofErr w:type="spellStart"/>
      <w:r w:rsidRPr="002A436A">
        <w:rPr>
          <w:rFonts w:ascii="Times New Roman" w:eastAsia="Times New Roman" w:hAnsi="Times New Roman" w:cs="Times New Roman"/>
          <w:color w:val="010000"/>
          <w:sz w:val="24"/>
          <w:szCs w:val="27"/>
          <w:lang w:eastAsia="tr-TR"/>
        </w:rPr>
        <w:t>eshabına</w:t>
      </w:r>
      <w:proofErr w:type="spellEnd"/>
      <w:r w:rsidRPr="002A436A">
        <w:rPr>
          <w:rFonts w:ascii="Times New Roman" w:eastAsia="Times New Roman" w:hAnsi="Times New Roman" w:cs="Times New Roman"/>
          <w:color w:val="010000"/>
          <w:sz w:val="24"/>
          <w:szCs w:val="27"/>
          <w:lang w:eastAsia="tr-TR"/>
        </w:rPr>
        <w:t xml:space="preserve"> senet itası, münasip olacağı </w:t>
      </w:r>
      <w:proofErr w:type="spellStart"/>
      <w:r w:rsidRPr="002A436A">
        <w:rPr>
          <w:rFonts w:ascii="Times New Roman" w:eastAsia="Times New Roman" w:hAnsi="Times New Roman" w:cs="Times New Roman"/>
          <w:color w:val="010000"/>
          <w:sz w:val="24"/>
          <w:szCs w:val="27"/>
          <w:lang w:eastAsia="tr-TR"/>
        </w:rPr>
        <w:t>ityan</w:t>
      </w:r>
      <w:proofErr w:type="spellEnd"/>
      <w:r w:rsidRPr="002A436A">
        <w:rPr>
          <w:rFonts w:ascii="Times New Roman" w:eastAsia="Times New Roman" w:hAnsi="Times New Roman" w:cs="Times New Roman"/>
          <w:color w:val="010000"/>
          <w:sz w:val="24"/>
          <w:szCs w:val="27"/>
          <w:lang w:eastAsia="tr-TR"/>
        </w:rPr>
        <w:t xml:space="preserve"> kılınmış ve Ereğli Madenleri Kömür Havzasının </w:t>
      </w:r>
      <w:proofErr w:type="spellStart"/>
      <w:r w:rsidRPr="002A436A">
        <w:rPr>
          <w:rFonts w:ascii="Times New Roman" w:eastAsia="Times New Roman" w:hAnsi="Times New Roman" w:cs="Times New Roman"/>
          <w:color w:val="010000"/>
          <w:sz w:val="24"/>
          <w:szCs w:val="27"/>
          <w:lang w:eastAsia="tr-TR"/>
        </w:rPr>
        <w:t>derecei</w:t>
      </w:r>
      <w:proofErr w:type="spellEnd"/>
      <w:r w:rsidRPr="002A436A">
        <w:rPr>
          <w:rFonts w:ascii="Times New Roman" w:eastAsia="Times New Roman" w:hAnsi="Times New Roman" w:cs="Times New Roman"/>
          <w:color w:val="010000"/>
          <w:sz w:val="24"/>
          <w:szCs w:val="27"/>
          <w:lang w:eastAsia="tr-TR"/>
        </w:rPr>
        <w:t xml:space="preserve"> </w:t>
      </w:r>
      <w:proofErr w:type="spellStart"/>
      <w:r w:rsidRPr="002A436A">
        <w:rPr>
          <w:rFonts w:ascii="Times New Roman" w:eastAsia="Times New Roman" w:hAnsi="Times New Roman" w:cs="Times New Roman"/>
          <w:color w:val="010000"/>
          <w:sz w:val="24"/>
          <w:szCs w:val="27"/>
          <w:lang w:eastAsia="tr-TR"/>
        </w:rPr>
        <w:t>vüs'atini</w:t>
      </w:r>
      <w:proofErr w:type="spellEnd"/>
      <w:r w:rsidRPr="002A436A">
        <w:rPr>
          <w:rFonts w:ascii="Times New Roman" w:eastAsia="Times New Roman" w:hAnsi="Times New Roman" w:cs="Times New Roman"/>
          <w:color w:val="010000"/>
          <w:sz w:val="24"/>
          <w:szCs w:val="27"/>
          <w:lang w:eastAsia="tr-TR"/>
        </w:rPr>
        <w:t xml:space="preserve"> ve bunlardan tahtı tasarrufta, bulunan kısmının kimlere ait bulunduğunu </w:t>
      </w:r>
      <w:proofErr w:type="spellStart"/>
      <w:r w:rsidRPr="002A436A">
        <w:rPr>
          <w:rFonts w:ascii="Times New Roman" w:eastAsia="Times New Roman" w:hAnsi="Times New Roman" w:cs="Times New Roman"/>
          <w:color w:val="010000"/>
          <w:sz w:val="24"/>
          <w:szCs w:val="27"/>
          <w:lang w:eastAsia="tr-TR"/>
        </w:rPr>
        <w:t>mubeyyin</w:t>
      </w:r>
      <w:proofErr w:type="spellEnd"/>
      <w:r w:rsidRPr="002A436A">
        <w:rPr>
          <w:rFonts w:ascii="Times New Roman" w:eastAsia="Times New Roman" w:hAnsi="Times New Roman" w:cs="Times New Roman"/>
          <w:color w:val="010000"/>
          <w:sz w:val="24"/>
          <w:szCs w:val="27"/>
          <w:lang w:eastAsia="tr-TR"/>
        </w:rPr>
        <w:t xml:space="preserve"> sureti </w:t>
      </w:r>
      <w:proofErr w:type="spellStart"/>
      <w:r w:rsidRPr="002A436A">
        <w:rPr>
          <w:rFonts w:ascii="Times New Roman" w:eastAsia="Times New Roman" w:hAnsi="Times New Roman" w:cs="Times New Roman"/>
          <w:color w:val="010000"/>
          <w:sz w:val="24"/>
          <w:szCs w:val="27"/>
          <w:lang w:eastAsia="tr-TR"/>
        </w:rPr>
        <w:t>katiyede</w:t>
      </w:r>
      <w:proofErr w:type="spellEnd"/>
      <w:r w:rsidRPr="002A436A">
        <w:rPr>
          <w:rFonts w:ascii="Times New Roman" w:eastAsia="Times New Roman" w:hAnsi="Times New Roman" w:cs="Times New Roman"/>
          <w:color w:val="010000"/>
          <w:sz w:val="24"/>
          <w:szCs w:val="27"/>
          <w:lang w:eastAsia="tr-TR"/>
        </w:rPr>
        <w:t xml:space="preserve"> ve </w:t>
      </w:r>
      <w:proofErr w:type="spellStart"/>
      <w:r w:rsidRPr="002A436A">
        <w:rPr>
          <w:rFonts w:ascii="Times New Roman" w:eastAsia="Times New Roman" w:hAnsi="Times New Roman" w:cs="Times New Roman"/>
          <w:color w:val="010000"/>
          <w:sz w:val="24"/>
          <w:szCs w:val="27"/>
          <w:lang w:eastAsia="tr-TR"/>
        </w:rPr>
        <w:t>vazıhada</w:t>
      </w:r>
      <w:proofErr w:type="spellEnd"/>
      <w:r w:rsidRPr="002A436A">
        <w:rPr>
          <w:rFonts w:ascii="Times New Roman" w:eastAsia="Times New Roman" w:hAnsi="Times New Roman" w:cs="Times New Roman"/>
          <w:color w:val="010000"/>
          <w:sz w:val="24"/>
          <w:szCs w:val="27"/>
          <w:lang w:eastAsia="tr-TR"/>
        </w:rPr>
        <w:t xml:space="preserve"> bir harita, tanzim ettirilmek ve </w:t>
      </w:r>
      <w:proofErr w:type="spellStart"/>
      <w:r w:rsidRPr="002A436A">
        <w:rPr>
          <w:rFonts w:ascii="Times New Roman" w:eastAsia="Times New Roman" w:hAnsi="Times New Roman" w:cs="Times New Roman"/>
          <w:color w:val="010000"/>
          <w:sz w:val="24"/>
          <w:szCs w:val="27"/>
          <w:lang w:eastAsia="tr-TR"/>
        </w:rPr>
        <w:t>defterihâkani</w:t>
      </w:r>
      <w:proofErr w:type="spellEnd"/>
      <w:r w:rsidRPr="002A436A">
        <w:rPr>
          <w:rFonts w:ascii="Times New Roman" w:eastAsia="Times New Roman" w:hAnsi="Times New Roman" w:cs="Times New Roman"/>
          <w:color w:val="010000"/>
          <w:sz w:val="24"/>
          <w:szCs w:val="27"/>
          <w:lang w:eastAsia="tr-TR"/>
        </w:rPr>
        <w:t xml:space="preserve"> nezareti tezkeresinde </w:t>
      </w:r>
      <w:proofErr w:type="spellStart"/>
      <w:r w:rsidRPr="002A436A">
        <w:rPr>
          <w:rFonts w:ascii="Times New Roman" w:eastAsia="Times New Roman" w:hAnsi="Times New Roman" w:cs="Times New Roman"/>
          <w:color w:val="010000"/>
          <w:sz w:val="24"/>
          <w:szCs w:val="27"/>
          <w:lang w:eastAsia="tr-TR"/>
        </w:rPr>
        <w:t>münderic</w:t>
      </w:r>
      <w:proofErr w:type="spellEnd"/>
      <w:r w:rsidRPr="002A436A">
        <w:rPr>
          <w:rFonts w:ascii="Times New Roman" w:eastAsia="Times New Roman" w:hAnsi="Times New Roman" w:cs="Times New Roman"/>
          <w:color w:val="010000"/>
          <w:sz w:val="24"/>
          <w:szCs w:val="27"/>
          <w:lang w:eastAsia="tr-TR"/>
        </w:rPr>
        <w:t xml:space="preserve"> şeraite </w:t>
      </w:r>
      <w:proofErr w:type="spellStart"/>
      <w:r w:rsidRPr="002A436A">
        <w:rPr>
          <w:rFonts w:ascii="Times New Roman" w:eastAsia="Times New Roman" w:hAnsi="Times New Roman" w:cs="Times New Roman"/>
          <w:color w:val="010000"/>
          <w:sz w:val="24"/>
          <w:szCs w:val="27"/>
          <w:lang w:eastAsia="tr-TR"/>
        </w:rPr>
        <w:t>tamamiyle</w:t>
      </w:r>
      <w:proofErr w:type="spellEnd"/>
      <w:r w:rsidRPr="002A436A">
        <w:rPr>
          <w:rFonts w:ascii="Times New Roman" w:eastAsia="Times New Roman" w:hAnsi="Times New Roman" w:cs="Times New Roman"/>
          <w:color w:val="010000"/>
          <w:sz w:val="24"/>
          <w:szCs w:val="27"/>
          <w:lang w:eastAsia="tr-TR"/>
        </w:rPr>
        <w:t xml:space="preserve"> riayet edilmek üzere işarı </w:t>
      </w:r>
      <w:proofErr w:type="spellStart"/>
      <w:r w:rsidRPr="002A436A">
        <w:rPr>
          <w:rFonts w:ascii="Times New Roman" w:eastAsia="Times New Roman" w:hAnsi="Times New Roman" w:cs="Times New Roman"/>
          <w:color w:val="010000"/>
          <w:sz w:val="24"/>
          <w:szCs w:val="27"/>
          <w:lang w:eastAsia="tr-TR"/>
        </w:rPr>
        <w:t>vakiin</w:t>
      </w:r>
      <w:proofErr w:type="spellEnd"/>
      <w:r w:rsidRPr="002A436A">
        <w:rPr>
          <w:rFonts w:ascii="Times New Roman" w:eastAsia="Times New Roman" w:hAnsi="Times New Roman" w:cs="Times New Roman"/>
          <w:color w:val="010000"/>
          <w:sz w:val="24"/>
          <w:szCs w:val="27"/>
          <w:lang w:eastAsia="tr-TR"/>
        </w:rPr>
        <w:t xml:space="preserve"> kabulü münasip görülmüş olduğunun orman ve </w:t>
      </w:r>
      <w:proofErr w:type="spellStart"/>
      <w:r w:rsidRPr="002A436A">
        <w:rPr>
          <w:rFonts w:ascii="Times New Roman" w:eastAsia="Times New Roman" w:hAnsi="Times New Roman" w:cs="Times New Roman"/>
          <w:color w:val="010000"/>
          <w:sz w:val="24"/>
          <w:szCs w:val="27"/>
          <w:lang w:eastAsia="tr-TR"/>
        </w:rPr>
        <w:t>maadin</w:t>
      </w:r>
      <w:proofErr w:type="spellEnd"/>
      <w:r w:rsidRPr="002A436A">
        <w:rPr>
          <w:rFonts w:ascii="Times New Roman" w:eastAsia="Times New Roman" w:hAnsi="Times New Roman" w:cs="Times New Roman"/>
          <w:color w:val="010000"/>
          <w:sz w:val="24"/>
          <w:szCs w:val="27"/>
          <w:lang w:eastAsia="tr-TR"/>
        </w:rPr>
        <w:t xml:space="preserve"> ve ziraat ve </w:t>
      </w:r>
      <w:proofErr w:type="spellStart"/>
      <w:r w:rsidRPr="002A436A">
        <w:rPr>
          <w:rFonts w:ascii="Times New Roman" w:eastAsia="Times New Roman" w:hAnsi="Times New Roman" w:cs="Times New Roman"/>
          <w:color w:val="010000"/>
          <w:sz w:val="24"/>
          <w:szCs w:val="27"/>
          <w:lang w:eastAsia="tr-TR"/>
        </w:rPr>
        <w:t>defterihâkini</w:t>
      </w:r>
      <w:proofErr w:type="spellEnd"/>
      <w:r w:rsidRPr="002A436A">
        <w:rPr>
          <w:rFonts w:ascii="Times New Roman" w:eastAsia="Times New Roman" w:hAnsi="Times New Roman" w:cs="Times New Roman"/>
          <w:color w:val="010000"/>
          <w:sz w:val="24"/>
          <w:szCs w:val="27"/>
          <w:lang w:eastAsia="tr-TR"/>
        </w:rPr>
        <w:t xml:space="preserve"> nezaretlerine tebliği tezekkür kılındığı) belirtilmiştir. Meclisi vükelâca da (Bakanlar Kurulu) 11 Kânunusani 1326 gününde düşünceye uygun olarak verilen karar, o tarihte yürürlükte bulunan Kanunu Esasinin (Heyeti Vükelâca ittihaz olunan karalar umum vükelânın imzalarını havi olacak ve o imzaların </w:t>
      </w:r>
      <w:proofErr w:type="spellStart"/>
      <w:r w:rsidRPr="002A436A">
        <w:rPr>
          <w:rFonts w:ascii="Times New Roman" w:eastAsia="Times New Roman" w:hAnsi="Times New Roman" w:cs="Times New Roman"/>
          <w:color w:val="010000"/>
          <w:sz w:val="24"/>
          <w:szCs w:val="27"/>
          <w:lang w:eastAsia="tr-TR"/>
        </w:rPr>
        <w:t>balâsına</w:t>
      </w:r>
      <w:proofErr w:type="spellEnd"/>
      <w:r w:rsidRPr="002A436A">
        <w:rPr>
          <w:rFonts w:ascii="Times New Roman" w:eastAsia="Times New Roman" w:hAnsi="Times New Roman" w:cs="Times New Roman"/>
          <w:color w:val="010000"/>
          <w:sz w:val="24"/>
          <w:szCs w:val="27"/>
          <w:lang w:eastAsia="tr-TR"/>
        </w:rPr>
        <w:t xml:space="preserve"> muhtacı tasdik olduğu, takdirde kezalik tarafı hazreti padişahiden </w:t>
      </w:r>
      <w:proofErr w:type="spellStart"/>
      <w:r w:rsidRPr="002A436A">
        <w:rPr>
          <w:rFonts w:ascii="Times New Roman" w:eastAsia="Times New Roman" w:hAnsi="Times New Roman" w:cs="Times New Roman"/>
          <w:color w:val="010000"/>
          <w:sz w:val="24"/>
          <w:szCs w:val="27"/>
          <w:lang w:eastAsia="tr-TR"/>
        </w:rPr>
        <w:t>vaz'ı</w:t>
      </w:r>
      <w:proofErr w:type="spellEnd"/>
      <w:r w:rsidRPr="002A436A">
        <w:rPr>
          <w:rFonts w:ascii="Times New Roman" w:eastAsia="Times New Roman" w:hAnsi="Times New Roman" w:cs="Times New Roman"/>
          <w:color w:val="010000"/>
          <w:sz w:val="24"/>
          <w:szCs w:val="27"/>
          <w:lang w:eastAsia="tr-TR"/>
        </w:rPr>
        <w:t xml:space="preserve"> imza buyrulacaktır.) şeklindeki değişik 30 uncu maddesi, uyarınca padişahın iradesi alındıktan sonra uygulanmak üzere 17 Kânunusani 1326 tarihli Sadaret Tezkeresiyle adı geçen nezaretlere tebliğ olunmuştur.</w:t>
      </w:r>
    </w:p>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A436A">
        <w:rPr>
          <w:rFonts w:ascii="Times New Roman" w:eastAsia="Times New Roman" w:hAnsi="Times New Roman" w:cs="Times New Roman"/>
          <w:color w:val="010000"/>
          <w:sz w:val="24"/>
          <w:szCs w:val="27"/>
          <w:lang w:eastAsia="tr-TR"/>
        </w:rPr>
        <w:t>Gerekçe :</w:t>
      </w:r>
      <w:proofErr w:type="gramEnd"/>
      <w:r w:rsidRPr="002A436A">
        <w:rPr>
          <w:rFonts w:ascii="Times New Roman" w:eastAsia="Times New Roman" w:hAnsi="Times New Roman" w:cs="Times New Roman"/>
          <w:color w:val="010000"/>
          <w:sz w:val="24"/>
          <w:szCs w:val="27"/>
          <w:lang w:eastAsia="tr-TR"/>
        </w:rPr>
        <w:t xml:space="preserve"> İtiraz konusu 1326 gün ve 289 sayılı Tezkereyi </w:t>
      </w:r>
      <w:proofErr w:type="spellStart"/>
      <w:r w:rsidRPr="002A436A">
        <w:rPr>
          <w:rFonts w:ascii="Times New Roman" w:eastAsia="Times New Roman" w:hAnsi="Times New Roman" w:cs="Times New Roman"/>
          <w:color w:val="010000"/>
          <w:sz w:val="24"/>
          <w:szCs w:val="27"/>
          <w:lang w:eastAsia="tr-TR"/>
        </w:rPr>
        <w:t>Samiyenin</w:t>
      </w:r>
      <w:proofErr w:type="spellEnd"/>
      <w:r w:rsidRPr="002A436A">
        <w:rPr>
          <w:rFonts w:ascii="Times New Roman" w:eastAsia="Times New Roman" w:hAnsi="Times New Roman" w:cs="Times New Roman"/>
          <w:color w:val="010000"/>
          <w:sz w:val="24"/>
          <w:szCs w:val="27"/>
          <w:lang w:eastAsia="tr-TR"/>
        </w:rPr>
        <w:t xml:space="preserve"> (Sadaret Tezkeresi) dayandığı Meclisi Vükelâ kararı, kanun niteliğinde olmayıp Yargıtay Büyük İçtihadı Birleştirme, Kurulunun 10/6/1953 günlü kararında açıkladığı gibi idari bir karardan ibarettir. Anayasa Mahkemesinin kanunların denetimi ile ilgili görev ve yetkileri, Anayasa'nın </w:t>
      </w:r>
      <w:proofErr w:type="gramStart"/>
      <w:r w:rsidRPr="002A436A">
        <w:rPr>
          <w:rFonts w:ascii="Times New Roman" w:eastAsia="Times New Roman" w:hAnsi="Times New Roman" w:cs="Times New Roman"/>
          <w:color w:val="010000"/>
          <w:sz w:val="24"/>
          <w:szCs w:val="27"/>
          <w:lang w:eastAsia="tr-TR"/>
        </w:rPr>
        <w:t xml:space="preserve">147 </w:t>
      </w:r>
      <w:proofErr w:type="spellStart"/>
      <w:r w:rsidRPr="002A436A">
        <w:rPr>
          <w:rFonts w:ascii="Times New Roman" w:eastAsia="Times New Roman" w:hAnsi="Times New Roman" w:cs="Times New Roman"/>
          <w:color w:val="010000"/>
          <w:sz w:val="24"/>
          <w:szCs w:val="27"/>
          <w:lang w:eastAsia="tr-TR"/>
        </w:rPr>
        <w:t>nci</w:t>
      </w:r>
      <w:proofErr w:type="spellEnd"/>
      <w:proofErr w:type="gramEnd"/>
      <w:r w:rsidRPr="002A436A">
        <w:rPr>
          <w:rFonts w:ascii="Times New Roman" w:eastAsia="Times New Roman" w:hAnsi="Times New Roman" w:cs="Times New Roman"/>
          <w:color w:val="010000"/>
          <w:sz w:val="24"/>
          <w:szCs w:val="27"/>
          <w:lang w:eastAsia="tr-TR"/>
        </w:rPr>
        <w:t xml:space="preserve"> ve Anayasa Mahkemesinin Kuruluşu ve Yargılama Usulleri hakkındaki 22/4/1962 gün ve 44 sayılı kanunun 20 </w:t>
      </w:r>
      <w:proofErr w:type="spellStart"/>
      <w:r w:rsidRPr="002A436A">
        <w:rPr>
          <w:rFonts w:ascii="Times New Roman" w:eastAsia="Times New Roman" w:hAnsi="Times New Roman" w:cs="Times New Roman"/>
          <w:color w:val="010000"/>
          <w:sz w:val="24"/>
          <w:szCs w:val="27"/>
          <w:lang w:eastAsia="tr-TR"/>
        </w:rPr>
        <w:lastRenderedPageBreak/>
        <w:t>nci</w:t>
      </w:r>
      <w:proofErr w:type="spellEnd"/>
      <w:r w:rsidRPr="002A436A">
        <w:rPr>
          <w:rFonts w:ascii="Times New Roman" w:eastAsia="Times New Roman" w:hAnsi="Times New Roman" w:cs="Times New Roman"/>
          <w:color w:val="010000"/>
          <w:sz w:val="24"/>
          <w:szCs w:val="27"/>
          <w:lang w:eastAsia="tr-TR"/>
        </w:rPr>
        <w:t xml:space="preserve"> maddelerinde açıkça gösterilmiştir. İtiraz konusu Sadaret Tezkeresi ise kanun niteliğinde bir metin almadığından işin incelenmesi mahkememizin görevi dışındadır. Bu bakımdan itirazın anılan 44 sayılı kanunun </w:t>
      </w:r>
      <w:proofErr w:type="gramStart"/>
      <w:r w:rsidRPr="002A436A">
        <w:rPr>
          <w:rFonts w:ascii="Times New Roman" w:eastAsia="Times New Roman" w:hAnsi="Times New Roman" w:cs="Times New Roman"/>
          <w:color w:val="010000"/>
          <w:sz w:val="24"/>
          <w:szCs w:val="27"/>
          <w:lang w:eastAsia="tr-TR"/>
        </w:rPr>
        <w:t xml:space="preserve">42 </w:t>
      </w:r>
      <w:proofErr w:type="spellStart"/>
      <w:r w:rsidRPr="002A436A">
        <w:rPr>
          <w:rFonts w:ascii="Times New Roman" w:eastAsia="Times New Roman" w:hAnsi="Times New Roman" w:cs="Times New Roman"/>
          <w:color w:val="010000"/>
          <w:sz w:val="24"/>
          <w:szCs w:val="27"/>
          <w:lang w:eastAsia="tr-TR"/>
        </w:rPr>
        <w:t>nci</w:t>
      </w:r>
      <w:proofErr w:type="spellEnd"/>
      <w:proofErr w:type="gramEnd"/>
      <w:r w:rsidRPr="002A436A">
        <w:rPr>
          <w:rFonts w:ascii="Times New Roman" w:eastAsia="Times New Roman" w:hAnsi="Times New Roman" w:cs="Times New Roman"/>
          <w:color w:val="010000"/>
          <w:sz w:val="24"/>
          <w:szCs w:val="27"/>
          <w:lang w:eastAsia="tr-TR"/>
        </w:rPr>
        <w:t xml:space="preserve"> maddesi uyarınca görevi yönünden reddi gerekir.</w:t>
      </w:r>
    </w:p>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A436A">
        <w:rPr>
          <w:rFonts w:ascii="Times New Roman" w:eastAsia="Times New Roman" w:hAnsi="Times New Roman" w:cs="Times New Roman"/>
          <w:color w:val="010000"/>
          <w:sz w:val="24"/>
          <w:szCs w:val="27"/>
          <w:lang w:eastAsia="tr-TR"/>
        </w:rPr>
        <w:t>Sonuç :</w:t>
      </w:r>
      <w:proofErr w:type="gramEnd"/>
      <w:r w:rsidRPr="002A436A">
        <w:rPr>
          <w:rFonts w:ascii="Times New Roman" w:eastAsia="Times New Roman" w:hAnsi="Times New Roman" w:cs="Times New Roman"/>
          <w:color w:val="010000"/>
          <w:sz w:val="24"/>
          <w:szCs w:val="27"/>
          <w:lang w:eastAsia="tr-TR"/>
        </w:rPr>
        <w:t xml:space="preserve"> Gösterilen sebepten ötürü itirazın reddine 25/3/1963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349"/>
        <w:gridCol w:w="2543"/>
        <w:gridCol w:w="2543"/>
        <w:gridCol w:w="2345"/>
      </w:tblGrid>
      <w:tr w:rsidR="002A436A" w:rsidRPr="002A436A" w:rsidTr="002A436A">
        <w:trPr>
          <w:tblCellSpacing w:w="0" w:type="dxa"/>
          <w:jc w:val="center"/>
        </w:trPr>
        <w:tc>
          <w:tcPr>
            <w:tcW w:w="120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199"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r>
      <w:tr w:rsidR="002A436A" w:rsidRPr="002A436A" w:rsidTr="002A436A">
        <w:trPr>
          <w:tblCellSpacing w:w="0" w:type="dxa"/>
          <w:jc w:val="center"/>
        </w:trPr>
        <w:tc>
          <w:tcPr>
            <w:tcW w:w="120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Başkan</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A436A">
              <w:rPr>
                <w:rFonts w:ascii="Times New Roman" w:eastAsia="Times New Roman" w:hAnsi="Times New Roman" w:cs="Times New Roman"/>
                <w:color w:val="010000"/>
                <w:sz w:val="24"/>
                <w:szCs w:val="24"/>
                <w:lang w:eastAsia="tr-TR"/>
              </w:rPr>
              <w:t>Sünuhi</w:t>
            </w:r>
            <w:proofErr w:type="spellEnd"/>
            <w:r w:rsidRPr="002A436A">
              <w:rPr>
                <w:rFonts w:ascii="Times New Roman" w:eastAsia="Times New Roman" w:hAnsi="Times New Roman" w:cs="Times New Roman"/>
                <w:color w:val="010000"/>
                <w:sz w:val="24"/>
                <w:szCs w:val="24"/>
                <w:lang w:eastAsia="tr-TR"/>
              </w:rPr>
              <w:t xml:space="preserve"> Arsan</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Başkanvekili</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Tevfik </w:t>
            </w:r>
            <w:proofErr w:type="spellStart"/>
            <w:r w:rsidRPr="002A436A">
              <w:rPr>
                <w:rFonts w:ascii="Times New Roman" w:eastAsia="Times New Roman" w:hAnsi="Times New Roman" w:cs="Times New Roman"/>
                <w:color w:val="010000"/>
                <w:sz w:val="24"/>
                <w:szCs w:val="24"/>
                <w:lang w:eastAsia="tr-TR"/>
              </w:rPr>
              <w:t>Gerçeker</w:t>
            </w:r>
            <w:proofErr w:type="spellEnd"/>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A436A">
              <w:rPr>
                <w:rFonts w:ascii="Times New Roman" w:eastAsia="Times New Roman" w:hAnsi="Times New Roman" w:cs="Times New Roman"/>
                <w:color w:val="010000"/>
                <w:sz w:val="24"/>
                <w:szCs w:val="24"/>
                <w:lang w:eastAsia="tr-TR"/>
              </w:rPr>
              <w:t>Rifat</w:t>
            </w:r>
            <w:proofErr w:type="spellEnd"/>
            <w:r w:rsidRPr="002A436A">
              <w:rPr>
                <w:rFonts w:ascii="Times New Roman" w:eastAsia="Times New Roman" w:hAnsi="Times New Roman" w:cs="Times New Roman"/>
                <w:color w:val="010000"/>
                <w:sz w:val="24"/>
                <w:szCs w:val="24"/>
                <w:lang w:eastAsia="tr-TR"/>
              </w:rPr>
              <w:t xml:space="preserve"> Göksu</w:t>
            </w:r>
          </w:p>
        </w:tc>
        <w:tc>
          <w:tcPr>
            <w:tcW w:w="1199"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İ. Hakkı </w:t>
            </w:r>
            <w:proofErr w:type="spellStart"/>
            <w:r w:rsidRPr="002A436A">
              <w:rPr>
                <w:rFonts w:ascii="Times New Roman" w:eastAsia="Times New Roman" w:hAnsi="Times New Roman" w:cs="Times New Roman"/>
                <w:color w:val="010000"/>
                <w:sz w:val="24"/>
                <w:szCs w:val="24"/>
                <w:lang w:eastAsia="tr-TR"/>
              </w:rPr>
              <w:t>Ülkmen</w:t>
            </w:r>
            <w:proofErr w:type="spellEnd"/>
          </w:p>
        </w:tc>
      </w:tr>
      <w:tr w:rsidR="002A436A" w:rsidRPr="002A436A" w:rsidTr="002A436A">
        <w:trPr>
          <w:tblCellSpacing w:w="0" w:type="dxa"/>
          <w:jc w:val="center"/>
        </w:trPr>
        <w:tc>
          <w:tcPr>
            <w:tcW w:w="120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199"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r>
      <w:tr w:rsidR="002A436A" w:rsidRPr="002A436A" w:rsidTr="002A436A">
        <w:trPr>
          <w:tblCellSpacing w:w="0" w:type="dxa"/>
          <w:jc w:val="center"/>
        </w:trPr>
        <w:tc>
          <w:tcPr>
            <w:tcW w:w="120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Lütfi </w:t>
            </w:r>
            <w:proofErr w:type="spellStart"/>
            <w:r w:rsidRPr="002A436A">
              <w:rPr>
                <w:rFonts w:ascii="Times New Roman" w:eastAsia="Times New Roman" w:hAnsi="Times New Roman" w:cs="Times New Roman"/>
                <w:color w:val="010000"/>
                <w:sz w:val="24"/>
                <w:szCs w:val="24"/>
                <w:lang w:eastAsia="tr-TR"/>
              </w:rPr>
              <w:t>Akadlı</w:t>
            </w:r>
            <w:proofErr w:type="spellEnd"/>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Şemsettin </w:t>
            </w:r>
            <w:proofErr w:type="spellStart"/>
            <w:r w:rsidRPr="002A436A">
              <w:rPr>
                <w:rFonts w:ascii="Times New Roman" w:eastAsia="Times New Roman" w:hAnsi="Times New Roman" w:cs="Times New Roman"/>
                <w:color w:val="010000"/>
                <w:sz w:val="24"/>
                <w:szCs w:val="24"/>
                <w:lang w:eastAsia="tr-TR"/>
              </w:rPr>
              <w:t>Akçoğlu</w:t>
            </w:r>
            <w:proofErr w:type="spellEnd"/>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İbrahim </w:t>
            </w:r>
            <w:proofErr w:type="spellStart"/>
            <w:r w:rsidRPr="002A436A">
              <w:rPr>
                <w:rFonts w:ascii="Times New Roman" w:eastAsia="Times New Roman" w:hAnsi="Times New Roman" w:cs="Times New Roman"/>
                <w:color w:val="010000"/>
                <w:sz w:val="24"/>
                <w:szCs w:val="24"/>
                <w:lang w:eastAsia="tr-TR"/>
              </w:rPr>
              <w:t>Senil</w:t>
            </w:r>
            <w:proofErr w:type="spellEnd"/>
          </w:p>
        </w:tc>
        <w:tc>
          <w:tcPr>
            <w:tcW w:w="1199"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İhsan Keçecioğlu</w:t>
            </w:r>
          </w:p>
        </w:tc>
      </w:tr>
      <w:tr w:rsidR="002A436A" w:rsidRPr="002A436A" w:rsidTr="002A436A">
        <w:trPr>
          <w:tblCellSpacing w:w="0" w:type="dxa"/>
          <w:jc w:val="center"/>
        </w:trPr>
        <w:tc>
          <w:tcPr>
            <w:tcW w:w="120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199"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r>
      <w:tr w:rsidR="002A436A" w:rsidRPr="002A436A" w:rsidTr="002A436A">
        <w:trPr>
          <w:tblCellSpacing w:w="0" w:type="dxa"/>
          <w:jc w:val="center"/>
        </w:trPr>
        <w:tc>
          <w:tcPr>
            <w:tcW w:w="120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Salim Başol</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Celâlettin </w:t>
            </w:r>
            <w:proofErr w:type="spellStart"/>
            <w:r w:rsidRPr="002A436A">
              <w:rPr>
                <w:rFonts w:ascii="Times New Roman" w:eastAsia="Times New Roman" w:hAnsi="Times New Roman" w:cs="Times New Roman"/>
                <w:color w:val="010000"/>
                <w:sz w:val="24"/>
                <w:szCs w:val="24"/>
                <w:lang w:eastAsia="tr-TR"/>
              </w:rPr>
              <w:t>Kuralmen</w:t>
            </w:r>
            <w:proofErr w:type="spellEnd"/>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Hakkı </w:t>
            </w:r>
            <w:proofErr w:type="spellStart"/>
            <w:r w:rsidRPr="002A436A">
              <w:rPr>
                <w:rFonts w:ascii="Times New Roman" w:eastAsia="Times New Roman" w:hAnsi="Times New Roman" w:cs="Times New Roman"/>
                <w:color w:val="010000"/>
                <w:sz w:val="24"/>
                <w:szCs w:val="24"/>
                <w:lang w:eastAsia="tr-TR"/>
              </w:rPr>
              <w:t>Ketenoğlu</w:t>
            </w:r>
            <w:proofErr w:type="spellEnd"/>
          </w:p>
        </w:tc>
        <w:tc>
          <w:tcPr>
            <w:tcW w:w="1199"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Ahmet Akar</w:t>
            </w:r>
          </w:p>
        </w:tc>
      </w:tr>
    </w:tbl>
    <w:p w:rsidR="002A436A" w:rsidRDefault="002A436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20"/>
        <w:gridCol w:w="2543"/>
        <w:gridCol w:w="3617"/>
      </w:tblGrid>
      <w:tr w:rsidR="002A436A" w:rsidRPr="002A436A" w:rsidTr="002A436A">
        <w:trPr>
          <w:tblCellSpacing w:w="0" w:type="dxa"/>
          <w:jc w:val="center"/>
        </w:trPr>
        <w:tc>
          <w:tcPr>
            <w:tcW w:w="185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c>
          <w:tcPr>
            <w:tcW w:w="185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 </w:t>
            </w:r>
          </w:p>
        </w:tc>
      </w:tr>
      <w:tr w:rsidR="002A436A" w:rsidRPr="002A436A" w:rsidTr="002A436A">
        <w:trPr>
          <w:tblCellSpacing w:w="0" w:type="dxa"/>
          <w:jc w:val="center"/>
        </w:trPr>
        <w:tc>
          <w:tcPr>
            <w:tcW w:w="1851"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Muhittin Gürün</w:t>
            </w:r>
          </w:p>
        </w:tc>
        <w:tc>
          <w:tcPr>
            <w:tcW w:w="130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 xml:space="preserve">Lütfi </w:t>
            </w:r>
            <w:proofErr w:type="spellStart"/>
            <w:r w:rsidRPr="002A436A">
              <w:rPr>
                <w:rFonts w:ascii="Times New Roman" w:eastAsia="Times New Roman" w:hAnsi="Times New Roman" w:cs="Times New Roman"/>
                <w:color w:val="010000"/>
                <w:sz w:val="24"/>
                <w:szCs w:val="24"/>
                <w:lang w:eastAsia="tr-TR"/>
              </w:rPr>
              <w:t>Ömerbaş</w:t>
            </w:r>
            <w:proofErr w:type="spellEnd"/>
          </w:p>
        </w:tc>
        <w:tc>
          <w:tcPr>
            <w:tcW w:w="1850" w:type="pct"/>
            <w:hideMark/>
          </w:tcPr>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Üye</w:t>
            </w:r>
          </w:p>
          <w:p w:rsidR="002A436A" w:rsidRPr="002A436A" w:rsidRDefault="002A436A" w:rsidP="002A436A">
            <w:pPr>
              <w:spacing w:before="120" w:after="120" w:line="240" w:lineRule="auto"/>
              <w:jc w:val="center"/>
              <w:rPr>
                <w:rFonts w:ascii="Times New Roman" w:eastAsia="Times New Roman" w:hAnsi="Times New Roman" w:cs="Times New Roman"/>
                <w:color w:val="010000"/>
                <w:sz w:val="24"/>
                <w:szCs w:val="24"/>
                <w:lang w:eastAsia="tr-TR"/>
              </w:rPr>
            </w:pPr>
            <w:r w:rsidRPr="002A436A">
              <w:rPr>
                <w:rFonts w:ascii="Times New Roman" w:eastAsia="Times New Roman" w:hAnsi="Times New Roman" w:cs="Times New Roman"/>
                <w:color w:val="010000"/>
                <w:sz w:val="24"/>
                <w:szCs w:val="24"/>
                <w:lang w:eastAsia="tr-TR"/>
              </w:rPr>
              <w:t>Ekrem Tüzemen</w:t>
            </w:r>
          </w:p>
        </w:tc>
      </w:tr>
    </w:tbl>
    <w:p w:rsidR="002A436A" w:rsidRPr="002A436A" w:rsidRDefault="002A436A" w:rsidP="002A436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A436A" w:rsidRPr="002A436A" w:rsidSect="002A436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7E4" w:rsidRDefault="004F57E4" w:rsidP="002A436A">
      <w:pPr>
        <w:spacing w:after="0" w:line="240" w:lineRule="auto"/>
      </w:pPr>
      <w:r>
        <w:separator/>
      </w:r>
    </w:p>
  </w:endnote>
  <w:endnote w:type="continuationSeparator" w:id="0">
    <w:p w:rsidR="004F57E4" w:rsidRDefault="004F57E4" w:rsidP="002A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36A" w:rsidRDefault="002A436A"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A436A" w:rsidRDefault="002A436A" w:rsidP="002A43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36A" w:rsidRPr="002A436A" w:rsidRDefault="002A436A" w:rsidP="00103329">
    <w:pPr>
      <w:pStyle w:val="AltBilgi"/>
      <w:framePr w:wrap="around" w:vAnchor="text" w:hAnchor="margin" w:xAlign="right" w:y="1"/>
      <w:rPr>
        <w:rStyle w:val="SayfaNumaras"/>
        <w:rFonts w:ascii="Times New Roman" w:hAnsi="Times New Roman" w:cs="Times New Roman"/>
        <w:sz w:val="24"/>
      </w:rPr>
    </w:pPr>
    <w:r w:rsidRPr="002A436A">
      <w:rPr>
        <w:rStyle w:val="SayfaNumaras"/>
        <w:rFonts w:ascii="Times New Roman" w:hAnsi="Times New Roman" w:cs="Times New Roman"/>
        <w:sz w:val="24"/>
      </w:rPr>
      <w:fldChar w:fldCharType="begin"/>
    </w:r>
    <w:r w:rsidRPr="002A436A">
      <w:rPr>
        <w:rStyle w:val="SayfaNumaras"/>
        <w:rFonts w:ascii="Times New Roman" w:hAnsi="Times New Roman" w:cs="Times New Roman"/>
        <w:sz w:val="24"/>
      </w:rPr>
      <w:instrText xml:space="preserve"> PAGE </w:instrText>
    </w:r>
    <w:r w:rsidRPr="002A436A">
      <w:rPr>
        <w:rStyle w:val="SayfaNumaras"/>
        <w:rFonts w:ascii="Times New Roman" w:hAnsi="Times New Roman" w:cs="Times New Roman"/>
        <w:sz w:val="24"/>
      </w:rPr>
      <w:fldChar w:fldCharType="separate"/>
    </w:r>
    <w:r w:rsidRPr="002A436A">
      <w:rPr>
        <w:rStyle w:val="SayfaNumaras"/>
        <w:rFonts w:ascii="Times New Roman" w:hAnsi="Times New Roman" w:cs="Times New Roman"/>
        <w:noProof/>
        <w:sz w:val="24"/>
      </w:rPr>
      <w:t>1</w:t>
    </w:r>
    <w:r w:rsidRPr="002A436A">
      <w:rPr>
        <w:rStyle w:val="SayfaNumaras"/>
        <w:rFonts w:ascii="Times New Roman" w:hAnsi="Times New Roman" w:cs="Times New Roman"/>
        <w:sz w:val="24"/>
      </w:rPr>
      <w:fldChar w:fldCharType="end"/>
    </w:r>
  </w:p>
  <w:p w:rsidR="002A436A" w:rsidRDefault="002A436A" w:rsidP="002A436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7E4" w:rsidRDefault="004F57E4" w:rsidP="002A436A">
      <w:pPr>
        <w:spacing w:after="0" w:line="240" w:lineRule="auto"/>
      </w:pPr>
      <w:r>
        <w:separator/>
      </w:r>
    </w:p>
  </w:footnote>
  <w:footnote w:type="continuationSeparator" w:id="0">
    <w:p w:rsidR="004F57E4" w:rsidRDefault="004F57E4" w:rsidP="002A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36A" w:rsidRPr="002A436A" w:rsidRDefault="002A436A" w:rsidP="002A436A">
    <w:pPr>
      <w:pStyle w:val="stBilgi"/>
      <w:rPr>
        <w:rFonts w:ascii="Times New Roman" w:hAnsi="Times New Roman" w:cs="Times New Roman"/>
        <w:b/>
        <w:sz w:val="24"/>
      </w:rPr>
    </w:pPr>
    <w:r w:rsidRPr="002A436A">
      <w:rPr>
        <w:rFonts w:ascii="Times New Roman" w:hAnsi="Times New Roman" w:cs="Times New Roman"/>
        <w:b/>
        <w:sz w:val="24"/>
      </w:rPr>
      <w:t>Esas No.:1963/28</w:t>
    </w:r>
  </w:p>
  <w:p w:rsidR="002A436A" w:rsidRDefault="002A436A" w:rsidP="002A436A">
    <w:pPr>
      <w:pStyle w:val="stBilgi"/>
      <w:rPr>
        <w:rFonts w:ascii="Times New Roman" w:hAnsi="Times New Roman" w:cs="Times New Roman"/>
        <w:b/>
        <w:sz w:val="24"/>
      </w:rPr>
    </w:pPr>
    <w:r>
      <w:rPr>
        <w:rFonts w:ascii="Times New Roman" w:hAnsi="Times New Roman" w:cs="Times New Roman"/>
        <w:b/>
        <w:sz w:val="24"/>
      </w:rPr>
      <w:t>Karar No.:1963/66</w:t>
    </w:r>
  </w:p>
  <w:p w:rsidR="002A436A" w:rsidRPr="002A436A" w:rsidRDefault="002A436A" w:rsidP="002A436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6A"/>
    <w:rsid w:val="002A436A"/>
    <w:rsid w:val="004F57E4"/>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E9099-9A3E-416D-8A7D-51EC100C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43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43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436A"/>
  </w:style>
  <w:style w:type="paragraph" w:styleId="AltBilgi">
    <w:name w:val="footer"/>
    <w:basedOn w:val="Normal"/>
    <w:link w:val="AltBilgiChar"/>
    <w:uiPriority w:val="99"/>
    <w:unhideWhenUsed/>
    <w:rsid w:val="002A43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436A"/>
  </w:style>
  <w:style w:type="character" w:styleId="SayfaNumaras">
    <w:name w:val="page number"/>
    <w:basedOn w:val="VarsaylanParagrafYazTipi"/>
    <w:uiPriority w:val="99"/>
    <w:semiHidden/>
    <w:unhideWhenUsed/>
    <w:rsid w:val="002A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2020-06-19T07:45:00Z</dcterms:created>
  <dcterms:modified xsi:type="dcterms:W3CDTF">2020-06-19T07:45:00Z</dcterms:modified>
</cp:coreProperties>
</file>