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0A76F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003B5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461C1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337FD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34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3B478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8C353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461C1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BA290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337FD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</w:p>
    <w:p w:rsidR="00FD04BD" w:rsidRDefault="006026AA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Tarihi 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BA290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337FD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5C7BF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461C1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AA4E8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8C353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</w:p>
    <w:p w:rsidR="00D53A34" w:rsidRDefault="00D53A34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8C353A" w:rsidRPr="00DD6D82" w:rsidRDefault="00003B5C" w:rsidP="00D53A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İSTEMDE</w:t>
      </w:r>
      <w:r w:rsidR="005D13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proofErr w:type="gramStart"/>
      <w:r w:rsidR="005D13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BULUNAN</w:t>
      </w:r>
      <w:r w:rsidR="00D53A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="00B85566" w:rsidRPr="00DD6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:</w:t>
      </w:r>
      <w:proofErr w:type="gramEnd"/>
      <w:r w:rsidR="00B85566" w:rsidRPr="00DD6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="00337FDD">
        <w:rPr>
          <w:rFonts w:ascii="Times New Roman" w:hAnsi="Times New Roman" w:cs="Times New Roman"/>
          <w:sz w:val="24"/>
          <w:szCs w:val="24"/>
        </w:rPr>
        <w:t xml:space="preserve">Veysi </w:t>
      </w:r>
      <w:proofErr w:type="spellStart"/>
      <w:r w:rsidR="00337FDD">
        <w:rPr>
          <w:rFonts w:ascii="Times New Roman" w:hAnsi="Times New Roman" w:cs="Times New Roman"/>
          <w:sz w:val="24"/>
          <w:szCs w:val="24"/>
        </w:rPr>
        <w:t>Özemekli</w:t>
      </w:r>
      <w:proofErr w:type="spellEnd"/>
      <w:r w:rsidR="00337F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7FDD">
        <w:rPr>
          <w:rFonts w:ascii="Times New Roman" w:hAnsi="Times New Roman" w:cs="Times New Roman"/>
          <w:sz w:val="24"/>
          <w:szCs w:val="24"/>
        </w:rPr>
        <w:t>İçkale</w:t>
      </w:r>
      <w:proofErr w:type="spellEnd"/>
      <w:r w:rsidR="00337FDD">
        <w:rPr>
          <w:rFonts w:ascii="Times New Roman" w:hAnsi="Times New Roman" w:cs="Times New Roman"/>
          <w:sz w:val="24"/>
          <w:szCs w:val="24"/>
        </w:rPr>
        <w:t xml:space="preserve"> Adliye civarında- Diyarbakır</w:t>
      </w:r>
      <w:r w:rsidR="00F8190B">
        <w:rPr>
          <w:rFonts w:ascii="Times New Roman" w:hAnsi="Times New Roman" w:cs="Times New Roman"/>
          <w:sz w:val="24"/>
          <w:szCs w:val="24"/>
        </w:rPr>
        <w:t>.</w:t>
      </w:r>
      <w:r w:rsidR="00337F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373E" w:rsidRDefault="00003B5C" w:rsidP="00D53A3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İSTEMİN</w:t>
      </w:r>
      <w:r w:rsidR="008C35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="00FD04BD" w:rsidRPr="00DD6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KONUSU:</w:t>
      </w:r>
      <w:r w:rsidR="000A76F6" w:rsidRPr="00DD6D82">
        <w:rPr>
          <w:rFonts w:ascii="Times New Roman" w:hAnsi="Times New Roman" w:cs="Times New Roman"/>
          <w:sz w:val="24"/>
          <w:szCs w:val="24"/>
        </w:rPr>
        <w:t xml:space="preserve"> </w:t>
      </w:r>
      <w:r w:rsidR="00F8190B">
        <w:rPr>
          <w:rFonts w:ascii="Times New Roman" w:hAnsi="Times New Roman" w:cs="Times New Roman"/>
          <w:sz w:val="24"/>
          <w:szCs w:val="24"/>
        </w:rPr>
        <w:t>İstemde b</w:t>
      </w:r>
      <w:r w:rsidR="00461C15">
        <w:rPr>
          <w:rFonts w:ascii="Times New Roman" w:hAnsi="Times New Roman" w:cs="Times New Roman"/>
          <w:sz w:val="24"/>
          <w:szCs w:val="24"/>
        </w:rPr>
        <w:t xml:space="preserve">ulunan, </w:t>
      </w:r>
      <w:r w:rsidR="00337FDD">
        <w:rPr>
          <w:rFonts w:ascii="Times New Roman" w:hAnsi="Times New Roman" w:cs="Times New Roman"/>
          <w:sz w:val="24"/>
          <w:szCs w:val="24"/>
        </w:rPr>
        <w:t>11</w:t>
      </w:r>
      <w:r w:rsidR="00B722C9">
        <w:rPr>
          <w:rFonts w:ascii="Times New Roman" w:hAnsi="Times New Roman" w:cs="Times New Roman"/>
          <w:sz w:val="24"/>
          <w:szCs w:val="24"/>
        </w:rPr>
        <w:t>.</w:t>
      </w:r>
      <w:r w:rsidR="00BA290B">
        <w:rPr>
          <w:rFonts w:ascii="Times New Roman" w:hAnsi="Times New Roman" w:cs="Times New Roman"/>
          <w:sz w:val="24"/>
          <w:szCs w:val="24"/>
        </w:rPr>
        <w:t>5</w:t>
      </w:r>
      <w:r w:rsidR="00B722C9">
        <w:rPr>
          <w:rFonts w:ascii="Times New Roman" w:hAnsi="Times New Roman" w:cs="Times New Roman"/>
          <w:sz w:val="24"/>
          <w:szCs w:val="24"/>
        </w:rPr>
        <w:t>.</w:t>
      </w:r>
      <w:r w:rsidR="00461C15">
        <w:rPr>
          <w:rFonts w:ascii="Times New Roman" w:hAnsi="Times New Roman" w:cs="Times New Roman"/>
          <w:sz w:val="24"/>
          <w:szCs w:val="24"/>
        </w:rPr>
        <w:t xml:space="preserve">1963 günlü dilekçesinde: </w:t>
      </w:r>
      <w:r w:rsidR="00E92670">
        <w:rPr>
          <w:rFonts w:ascii="Times New Roman" w:hAnsi="Times New Roman" w:cs="Times New Roman"/>
          <w:sz w:val="24"/>
          <w:szCs w:val="24"/>
        </w:rPr>
        <w:t xml:space="preserve">1932 yılında ihtilâs suçuna iştirakten dolayı mahkûm olması sebebiyle almakta olduğu 364 kuruş emekli maaşının kesildiğini, bunun Anayasaya aykırı olduğunu ileri sürerek, hukukun korunmasını istemiştir. </w:t>
      </w:r>
    </w:p>
    <w:p w:rsidR="008C353A" w:rsidRDefault="00DD6D82" w:rsidP="00003B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6D82">
        <w:rPr>
          <w:rFonts w:ascii="Times New Roman" w:hAnsi="Times New Roman" w:cs="Times New Roman"/>
          <w:sz w:val="24"/>
          <w:szCs w:val="24"/>
        </w:rPr>
        <w:t xml:space="preserve">Anayasa Mahkemesinin, </w:t>
      </w:r>
      <w:r w:rsidR="00F8190B">
        <w:rPr>
          <w:rFonts w:ascii="Times New Roman" w:hAnsi="Times New Roman" w:cs="Times New Roman"/>
          <w:sz w:val="24"/>
          <w:szCs w:val="24"/>
        </w:rPr>
        <w:t>İ</w:t>
      </w:r>
      <w:r w:rsidRPr="00DD6D82">
        <w:rPr>
          <w:rFonts w:ascii="Times New Roman" w:hAnsi="Times New Roman" w:cs="Times New Roman"/>
          <w:sz w:val="24"/>
          <w:szCs w:val="24"/>
        </w:rPr>
        <w:t>çtüz</w:t>
      </w:r>
      <w:r w:rsidR="00F8190B">
        <w:rPr>
          <w:rFonts w:ascii="Times New Roman" w:hAnsi="Times New Roman" w:cs="Times New Roman"/>
          <w:sz w:val="24"/>
          <w:szCs w:val="24"/>
        </w:rPr>
        <w:t>üğün</w:t>
      </w:r>
      <w:r w:rsidRPr="00DD6D82">
        <w:rPr>
          <w:rFonts w:ascii="Times New Roman" w:hAnsi="Times New Roman" w:cs="Times New Roman"/>
          <w:sz w:val="24"/>
          <w:szCs w:val="24"/>
        </w:rPr>
        <w:t xml:space="preserve"> 15</w:t>
      </w:r>
      <w:r w:rsidR="00F8190B">
        <w:rPr>
          <w:rFonts w:ascii="Times New Roman" w:hAnsi="Times New Roman" w:cs="Times New Roman"/>
          <w:sz w:val="24"/>
          <w:szCs w:val="24"/>
        </w:rPr>
        <w:t>.</w:t>
      </w:r>
      <w:r w:rsidRPr="00DD6D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DD6D82">
        <w:rPr>
          <w:rFonts w:ascii="Times New Roman" w:hAnsi="Times New Roman" w:cs="Times New Roman"/>
          <w:sz w:val="24"/>
          <w:szCs w:val="24"/>
        </w:rPr>
        <w:t xml:space="preserve">addesi uyarınca </w:t>
      </w:r>
      <w:r w:rsidR="00BA290B">
        <w:rPr>
          <w:rFonts w:ascii="Times New Roman" w:hAnsi="Times New Roman" w:cs="Times New Roman"/>
          <w:sz w:val="24"/>
          <w:szCs w:val="24"/>
        </w:rPr>
        <w:t>2</w:t>
      </w:r>
      <w:r w:rsidR="00E92670">
        <w:rPr>
          <w:rFonts w:ascii="Times New Roman" w:hAnsi="Times New Roman" w:cs="Times New Roman"/>
          <w:sz w:val="24"/>
          <w:szCs w:val="24"/>
        </w:rPr>
        <w:t>2</w:t>
      </w:r>
      <w:r w:rsidRPr="00DD6D82">
        <w:rPr>
          <w:rFonts w:ascii="Times New Roman" w:hAnsi="Times New Roman" w:cs="Times New Roman"/>
          <w:sz w:val="24"/>
          <w:szCs w:val="24"/>
        </w:rPr>
        <w:t>.</w:t>
      </w:r>
      <w:r w:rsidR="00461C15">
        <w:rPr>
          <w:rFonts w:ascii="Times New Roman" w:hAnsi="Times New Roman" w:cs="Times New Roman"/>
          <w:sz w:val="24"/>
          <w:szCs w:val="24"/>
        </w:rPr>
        <w:t>5</w:t>
      </w:r>
      <w:r w:rsidR="005C7BFA">
        <w:rPr>
          <w:rFonts w:ascii="Times New Roman" w:hAnsi="Times New Roman" w:cs="Times New Roman"/>
          <w:sz w:val="24"/>
          <w:szCs w:val="24"/>
        </w:rPr>
        <w:t>.</w:t>
      </w:r>
      <w:r w:rsidRPr="00DD6D82">
        <w:rPr>
          <w:rFonts w:ascii="Times New Roman" w:hAnsi="Times New Roman" w:cs="Times New Roman"/>
          <w:sz w:val="24"/>
          <w:szCs w:val="24"/>
        </w:rPr>
        <w:t>196</w:t>
      </w:r>
      <w:r w:rsidR="00003B5C">
        <w:rPr>
          <w:rFonts w:ascii="Times New Roman" w:hAnsi="Times New Roman" w:cs="Times New Roman"/>
          <w:sz w:val="24"/>
          <w:szCs w:val="24"/>
        </w:rPr>
        <w:t>3</w:t>
      </w:r>
      <w:r w:rsidRPr="00DD6D82">
        <w:rPr>
          <w:rFonts w:ascii="Times New Roman" w:hAnsi="Times New Roman" w:cs="Times New Roman"/>
          <w:sz w:val="24"/>
          <w:szCs w:val="24"/>
        </w:rPr>
        <w:t xml:space="preserve"> gününde ilk incelem</w:t>
      </w:r>
      <w:r w:rsidR="00003B5C">
        <w:rPr>
          <w:rFonts w:ascii="Times New Roman" w:hAnsi="Times New Roman" w:cs="Times New Roman"/>
          <w:sz w:val="24"/>
          <w:szCs w:val="24"/>
        </w:rPr>
        <w:t>e için yaptığı</w:t>
      </w:r>
      <w:r w:rsidRPr="00DD6D82">
        <w:rPr>
          <w:rFonts w:ascii="Times New Roman" w:hAnsi="Times New Roman" w:cs="Times New Roman"/>
          <w:sz w:val="24"/>
          <w:szCs w:val="24"/>
        </w:rPr>
        <w:t xml:space="preserve"> toplantısında</w:t>
      </w:r>
      <w:r w:rsidR="00003B5C">
        <w:rPr>
          <w:rFonts w:ascii="Times New Roman" w:hAnsi="Times New Roman" w:cs="Times New Roman"/>
          <w:sz w:val="24"/>
          <w:szCs w:val="24"/>
        </w:rPr>
        <w:t>; işin,</w:t>
      </w:r>
      <w:r w:rsidRPr="00DD6D82">
        <w:rPr>
          <w:rFonts w:ascii="Times New Roman" w:hAnsi="Times New Roman" w:cs="Times New Roman"/>
          <w:sz w:val="24"/>
          <w:szCs w:val="24"/>
        </w:rPr>
        <w:t xml:space="preserve"> </w:t>
      </w:r>
      <w:r w:rsidR="00003B5C">
        <w:rPr>
          <w:rFonts w:ascii="Times New Roman" w:hAnsi="Times New Roman" w:cs="Times New Roman"/>
          <w:sz w:val="24"/>
          <w:szCs w:val="24"/>
        </w:rPr>
        <w:t>niteliği bakımından başka güne b</w:t>
      </w:r>
      <w:r w:rsidR="00F8190B">
        <w:rPr>
          <w:rFonts w:ascii="Times New Roman" w:hAnsi="Times New Roman" w:cs="Times New Roman"/>
          <w:sz w:val="24"/>
          <w:szCs w:val="24"/>
        </w:rPr>
        <w:t>ırakılmasına lüzum görülmeyerek</w:t>
      </w:r>
      <w:r w:rsidR="00003B5C">
        <w:rPr>
          <w:rFonts w:ascii="Times New Roman" w:hAnsi="Times New Roman" w:cs="Times New Roman"/>
          <w:sz w:val="24"/>
          <w:szCs w:val="24"/>
        </w:rPr>
        <w:t xml:space="preserve"> incelemeye devam edilmesine oybirliği ile karar verildikten sonra dilekçe</w:t>
      </w:r>
      <w:r w:rsidR="00F8190B">
        <w:rPr>
          <w:rFonts w:ascii="Times New Roman" w:hAnsi="Times New Roman" w:cs="Times New Roman"/>
          <w:sz w:val="24"/>
          <w:szCs w:val="24"/>
        </w:rPr>
        <w:t xml:space="preserve"> ile ekleri</w:t>
      </w:r>
      <w:r w:rsidR="00003B5C">
        <w:rPr>
          <w:rFonts w:ascii="Times New Roman" w:hAnsi="Times New Roman" w:cs="Times New Roman"/>
          <w:sz w:val="24"/>
          <w:szCs w:val="24"/>
        </w:rPr>
        <w:t xml:space="preserve"> ve rapor okundu. G</w:t>
      </w:r>
      <w:r w:rsidR="008C353A">
        <w:rPr>
          <w:rFonts w:ascii="Times New Roman" w:hAnsi="Times New Roman" w:cs="Times New Roman"/>
          <w:sz w:val="24"/>
          <w:szCs w:val="24"/>
        </w:rPr>
        <w:t>er</w:t>
      </w:r>
      <w:r w:rsidR="00F8190B">
        <w:rPr>
          <w:rFonts w:ascii="Times New Roman" w:hAnsi="Times New Roman" w:cs="Times New Roman"/>
          <w:sz w:val="24"/>
          <w:szCs w:val="24"/>
        </w:rPr>
        <w:t>eği görüşülüp düşünüldü:</w:t>
      </w:r>
    </w:p>
    <w:p w:rsidR="00003B5C" w:rsidRDefault="00F8190B" w:rsidP="00F819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Anayasa Mahkemesinin k</w:t>
      </w:r>
      <w:r w:rsidR="00003B5C" w:rsidRPr="00DD6D82">
        <w:rPr>
          <w:rFonts w:ascii="Times New Roman" w:hAnsi="Times New Roman" w:cs="Times New Roman"/>
          <w:sz w:val="24"/>
          <w:szCs w:val="24"/>
        </w:rPr>
        <w:t>anunların denetimi ile ilgili görev</w:t>
      </w:r>
      <w:r>
        <w:rPr>
          <w:rFonts w:ascii="Times New Roman" w:hAnsi="Times New Roman" w:cs="Times New Roman"/>
          <w:sz w:val="24"/>
          <w:szCs w:val="24"/>
        </w:rPr>
        <w:t xml:space="preserve"> ve yetkileri Anayasanın 147.</w:t>
      </w:r>
      <w:r w:rsidR="00003B5C" w:rsidRPr="00DD6D82">
        <w:rPr>
          <w:rFonts w:ascii="Times New Roman" w:hAnsi="Times New Roman" w:cs="Times New Roman"/>
          <w:sz w:val="24"/>
          <w:szCs w:val="24"/>
        </w:rPr>
        <w:t xml:space="preserve"> ve Anayasa Mahkemesinin Kuruluşu ve Yargılama Usulleri </w:t>
      </w:r>
      <w:r>
        <w:rPr>
          <w:rFonts w:ascii="Times New Roman" w:hAnsi="Times New Roman" w:cs="Times New Roman"/>
          <w:sz w:val="24"/>
          <w:szCs w:val="24"/>
        </w:rPr>
        <w:t>H</w:t>
      </w:r>
      <w:r w:rsidR="00003B5C">
        <w:rPr>
          <w:rFonts w:ascii="Times New Roman" w:hAnsi="Times New Roman" w:cs="Times New Roman"/>
          <w:sz w:val="24"/>
          <w:szCs w:val="24"/>
        </w:rPr>
        <w:t>akkınd</w:t>
      </w:r>
      <w:r>
        <w:rPr>
          <w:rFonts w:ascii="Times New Roman" w:hAnsi="Times New Roman" w:cs="Times New Roman"/>
          <w:sz w:val="24"/>
          <w:szCs w:val="24"/>
        </w:rPr>
        <w:t>aki 22.4.1962 gün ve 44 Sayılı kanunun 20. maddelerinde</w:t>
      </w:r>
      <w:r w:rsidR="00003B5C" w:rsidRPr="00DD6D82">
        <w:rPr>
          <w:rFonts w:ascii="Times New Roman" w:hAnsi="Times New Roman" w:cs="Times New Roman"/>
          <w:sz w:val="24"/>
          <w:szCs w:val="24"/>
        </w:rPr>
        <w:t xml:space="preserve"> gösterilmiştir. Dilekçe</w:t>
      </w:r>
      <w:r w:rsidR="00003B5C">
        <w:rPr>
          <w:rFonts w:ascii="Times New Roman" w:hAnsi="Times New Roman" w:cs="Times New Roman"/>
          <w:sz w:val="24"/>
          <w:szCs w:val="24"/>
        </w:rPr>
        <w:t>,</w:t>
      </w:r>
      <w:r w:rsidR="00003B5C" w:rsidRPr="00DD6D82">
        <w:rPr>
          <w:rFonts w:ascii="Times New Roman" w:hAnsi="Times New Roman" w:cs="Times New Roman"/>
          <w:sz w:val="24"/>
          <w:szCs w:val="24"/>
        </w:rPr>
        <w:t xml:space="preserve"> bu maddelerde belirtilen konulardan hiçbirisini kapsamamaktadır. Bu bakımdan dilekçenin görev yönünden reddedilmesi</w:t>
      </w:r>
      <w:r w:rsidR="00003B5C">
        <w:rPr>
          <w:rFonts w:ascii="Times New Roman" w:hAnsi="Times New Roman" w:cs="Times New Roman"/>
          <w:sz w:val="24"/>
          <w:szCs w:val="24"/>
        </w:rPr>
        <w:t xml:space="preserve"> sözü geçen 44 sayılı </w:t>
      </w:r>
      <w:r w:rsidR="00594905">
        <w:rPr>
          <w:rFonts w:ascii="Times New Roman" w:hAnsi="Times New Roman" w:cs="Times New Roman"/>
          <w:sz w:val="24"/>
          <w:szCs w:val="24"/>
        </w:rPr>
        <w:t>k</w:t>
      </w:r>
      <w:r w:rsidR="00003B5C">
        <w:rPr>
          <w:rFonts w:ascii="Times New Roman" w:hAnsi="Times New Roman" w:cs="Times New Roman"/>
          <w:sz w:val="24"/>
          <w:szCs w:val="24"/>
        </w:rPr>
        <w:t>anunun 4</w:t>
      </w:r>
      <w:r>
        <w:rPr>
          <w:rFonts w:ascii="Times New Roman" w:hAnsi="Times New Roman" w:cs="Times New Roman"/>
          <w:sz w:val="24"/>
          <w:szCs w:val="24"/>
        </w:rPr>
        <w:t>2.</w:t>
      </w:r>
      <w:r w:rsidR="00003B5C">
        <w:rPr>
          <w:rFonts w:ascii="Times New Roman" w:hAnsi="Times New Roman" w:cs="Times New Roman"/>
          <w:sz w:val="24"/>
          <w:szCs w:val="24"/>
        </w:rPr>
        <w:t xml:space="preserve"> maddesi hükmü gereğidir.</w:t>
      </w:r>
    </w:p>
    <w:p w:rsidR="00003B5C" w:rsidRDefault="00003B5C" w:rsidP="00003B5C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proofErr w:type="gramStart"/>
      <w:r w:rsidRPr="00DD6D82">
        <w:rPr>
          <w:rFonts w:ascii="Times New Roman" w:hAnsi="Times New Roman" w:cs="Times New Roman"/>
          <w:b/>
          <w:sz w:val="24"/>
          <w:szCs w:val="24"/>
        </w:rPr>
        <w:t>SONUÇ</w:t>
      </w:r>
      <w:r w:rsidR="00D53A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6D82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Pr="00DD6D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Gösterilen </w:t>
      </w:r>
      <w:r w:rsidRPr="00DD6D82">
        <w:rPr>
          <w:rFonts w:ascii="Times New Roman" w:hAnsi="Times New Roman" w:cs="Times New Roman"/>
          <w:sz w:val="24"/>
          <w:szCs w:val="24"/>
        </w:rPr>
        <w:t xml:space="preserve">sebepten ötürü </w:t>
      </w:r>
      <w:r>
        <w:rPr>
          <w:rFonts w:ascii="Times New Roman" w:hAnsi="Times New Roman" w:cs="Times New Roman"/>
          <w:sz w:val="24"/>
          <w:szCs w:val="24"/>
        </w:rPr>
        <w:t xml:space="preserve">dilekçenin </w:t>
      </w:r>
      <w:r w:rsidRPr="00DD6D82">
        <w:rPr>
          <w:rFonts w:ascii="Times New Roman" w:hAnsi="Times New Roman" w:cs="Times New Roman"/>
          <w:sz w:val="24"/>
          <w:szCs w:val="24"/>
        </w:rPr>
        <w:t xml:space="preserve">reddine, işbu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DD6D82">
        <w:rPr>
          <w:rFonts w:ascii="Times New Roman" w:hAnsi="Times New Roman" w:cs="Times New Roman"/>
          <w:sz w:val="24"/>
          <w:szCs w:val="24"/>
        </w:rPr>
        <w:t xml:space="preserve">ararın </w:t>
      </w:r>
      <w:r>
        <w:rPr>
          <w:rFonts w:ascii="Times New Roman" w:hAnsi="Times New Roman" w:cs="Times New Roman"/>
          <w:sz w:val="24"/>
          <w:szCs w:val="24"/>
        </w:rPr>
        <w:t xml:space="preserve">dilekçe sahibine </w:t>
      </w:r>
      <w:r w:rsidRPr="00DD6D82">
        <w:rPr>
          <w:rFonts w:ascii="Times New Roman" w:hAnsi="Times New Roman" w:cs="Times New Roman"/>
          <w:sz w:val="24"/>
          <w:szCs w:val="24"/>
        </w:rPr>
        <w:t xml:space="preserve">tebliğine </w:t>
      </w:r>
      <w:r w:rsidR="00BA290B">
        <w:rPr>
          <w:rFonts w:ascii="Times New Roman" w:hAnsi="Times New Roman" w:cs="Times New Roman"/>
          <w:sz w:val="24"/>
          <w:szCs w:val="24"/>
        </w:rPr>
        <w:t>2</w:t>
      </w:r>
      <w:r w:rsidR="00E92670">
        <w:rPr>
          <w:rFonts w:ascii="Times New Roman" w:hAnsi="Times New Roman" w:cs="Times New Roman"/>
          <w:sz w:val="24"/>
          <w:szCs w:val="24"/>
        </w:rPr>
        <w:t>2</w:t>
      </w:r>
      <w:r w:rsidRPr="00DD6D82">
        <w:rPr>
          <w:rFonts w:ascii="Times New Roman" w:hAnsi="Times New Roman" w:cs="Times New Roman"/>
          <w:sz w:val="24"/>
          <w:szCs w:val="24"/>
        </w:rPr>
        <w:t>.</w:t>
      </w:r>
      <w:r w:rsidR="00461C15">
        <w:rPr>
          <w:rFonts w:ascii="Times New Roman" w:hAnsi="Times New Roman" w:cs="Times New Roman"/>
          <w:sz w:val="24"/>
          <w:szCs w:val="24"/>
        </w:rPr>
        <w:t>5</w:t>
      </w:r>
      <w:r w:rsidRPr="00DD6D82">
        <w:rPr>
          <w:rFonts w:ascii="Times New Roman" w:hAnsi="Times New Roman" w:cs="Times New Roman"/>
          <w:sz w:val="24"/>
          <w:szCs w:val="24"/>
        </w:rPr>
        <w:t>.196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D6D82">
        <w:rPr>
          <w:rFonts w:ascii="Times New Roman" w:hAnsi="Times New Roman" w:cs="Times New Roman"/>
          <w:sz w:val="24"/>
          <w:szCs w:val="24"/>
        </w:rPr>
        <w:t xml:space="preserve"> gününde oybirliği</w:t>
      </w:r>
      <w:r w:rsidR="00F8190B">
        <w:rPr>
          <w:rFonts w:ascii="Times New Roman" w:hAnsi="Times New Roman" w:cs="Times New Roman"/>
          <w:sz w:val="24"/>
          <w:szCs w:val="24"/>
        </w:rPr>
        <w:t xml:space="preserve"> i</w:t>
      </w:r>
      <w:r w:rsidRPr="00DD6D82">
        <w:rPr>
          <w:rFonts w:ascii="Times New Roman" w:hAnsi="Times New Roman" w:cs="Times New Roman"/>
          <w:sz w:val="24"/>
          <w:szCs w:val="24"/>
        </w:rPr>
        <w:t xml:space="preserve">le karar verildi. </w:t>
      </w:r>
    </w:p>
    <w:p w:rsidR="00FD04BD" w:rsidRPr="00FD04BD" w:rsidRDefault="00FD04BD" w:rsidP="005C7BF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D6D82" w:rsidRPr="00FD04BD" w:rsidTr="00C6169A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</w:p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855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Sünuhi</w:t>
            </w:r>
            <w:proofErr w:type="spellEnd"/>
            <w:r w:rsidRPr="00B85566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ARSAN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594905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 V</w:t>
            </w:r>
            <w:r w:rsidR="00DD6D82"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ekili</w:t>
            </w:r>
          </w:p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Tevfik GERÇEKER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8190B" w:rsidRPr="00FD04BD" w:rsidRDefault="00461C15" w:rsidP="00D53A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Osman YETEN</w:t>
            </w:r>
            <w:r w:rsidRPr="00A7539B" w:rsidDel="00C4083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</w:tr>
    </w:tbl>
    <w:p w:rsidR="00DD6D82" w:rsidRPr="00FD04BD" w:rsidRDefault="00DD6D82" w:rsidP="00DD6D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DD6D82" w:rsidRPr="00D53A34" w:rsidRDefault="00DD6D82" w:rsidP="00D53A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D6D82" w:rsidRPr="00D53A34" w:rsidTr="00C6169A">
        <w:tc>
          <w:tcPr>
            <w:tcW w:w="1667" w:type="pct"/>
            <w:shd w:val="clear" w:color="auto" w:fill="FFFFFF"/>
          </w:tcPr>
          <w:p w:rsidR="00DD6D82" w:rsidRPr="00D53A34" w:rsidRDefault="00D53A34" w:rsidP="00D53A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DD6D82"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D53A34" w:rsidRDefault="00D53A34" w:rsidP="00D53A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proofErr w:type="spellStart"/>
            <w:r w:rsidR="00F8190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Ri</w:t>
            </w:r>
            <w:r w:rsidR="00461C1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fat</w:t>
            </w:r>
            <w:proofErr w:type="spellEnd"/>
            <w:r w:rsidR="00461C1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GÖKSU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D53A34" w:rsidRDefault="00D53A34" w:rsidP="00D53A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DD6D82"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D53A34" w:rsidRDefault="00461C15" w:rsidP="00D53A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İsmail Hakkı ÜLKMEN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D53A34" w:rsidRDefault="00461C15" w:rsidP="00D53A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Lütfi AKADLI </w:t>
            </w:r>
          </w:p>
        </w:tc>
      </w:tr>
    </w:tbl>
    <w:p w:rsidR="00FD04BD" w:rsidRDefault="00FD04BD" w:rsidP="006766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D53A34" w:rsidRPr="00FD04BD" w:rsidRDefault="00D53A34" w:rsidP="006766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D6D82" w:rsidRPr="00FD04BD" w:rsidTr="00C6169A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F8190B" w:rsidP="00915D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Şemsettin AKÇOĞLU</w:t>
            </w:r>
            <w:r w:rsidR="00EF0D73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F8190B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İbrahim SENİL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8190B" w:rsidRPr="00FD04BD" w:rsidRDefault="00F8190B" w:rsidP="00D53A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KEÇECİOĞLU</w:t>
            </w:r>
          </w:p>
        </w:tc>
      </w:tr>
    </w:tbl>
    <w:p w:rsidR="00DD6D82" w:rsidRPr="00FD04BD" w:rsidRDefault="00DD6D82" w:rsidP="00DD6D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DD6D82" w:rsidRPr="00FD04BD" w:rsidRDefault="00DD6D82" w:rsidP="00DD6D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D6D82" w:rsidRPr="00FD04BD" w:rsidTr="00C6169A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F8190B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Celâlettin KURALMEN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F8190B" w:rsidP="00D53A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Fazıl ULUOCAK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F8190B" w:rsidP="00D53A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Avni GİVDA</w:t>
            </w:r>
          </w:p>
        </w:tc>
      </w:tr>
    </w:tbl>
    <w:p w:rsidR="00DD6D82" w:rsidRDefault="00DD6D82" w:rsidP="00DD6D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p w:rsidR="00D53A34" w:rsidRDefault="00D53A34" w:rsidP="00DD6D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D6D82" w:rsidRPr="00FD04BD" w:rsidTr="00C6169A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DD6D82" w:rsidP="00D53A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Ekrem TÜZEMEN</w:t>
            </w:r>
          </w:p>
        </w:tc>
      </w:tr>
    </w:tbl>
    <w:p w:rsidR="00FD04BD" w:rsidRDefault="00FD04BD" w:rsidP="00D53A3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bookmarkStart w:id="0" w:name="_GoBack"/>
      <w:bookmarkEnd w:id="0"/>
    </w:p>
    <w:sectPr w:rsidR="00FD04BD" w:rsidSect="00F23F9A">
      <w:headerReference w:type="default" r:id="rId7"/>
      <w:footerReference w:type="even" r:id="rId8"/>
      <w:footerReference w:type="default" r:id="rId9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0E5" w:rsidRDefault="004B40E5" w:rsidP="00FD04BD">
      <w:pPr>
        <w:spacing w:after="0" w:line="240" w:lineRule="auto"/>
      </w:pPr>
      <w:r>
        <w:separator/>
      </w:r>
    </w:p>
  </w:endnote>
  <w:endnote w:type="continuationSeparator" w:id="0">
    <w:p w:rsidR="004B40E5" w:rsidRDefault="004B40E5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594905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0E5" w:rsidRDefault="004B40E5" w:rsidP="00FD04BD">
      <w:pPr>
        <w:spacing w:after="0" w:line="240" w:lineRule="auto"/>
      </w:pPr>
      <w:r>
        <w:separator/>
      </w:r>
    </w:p>
  </w:footnote>
  <w:footnote w:type="continuationSeparator" w:id="0">
    <w:p w:rsidR="004B40E5" w:rsidRDefault="004B40E5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F00" w:rsidRDefault="00DE3F00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Esas Sayısı : </w:t>
    </w:r>
    <w:r w:rsidR="000A76F6">
      <w:rPr>
        <w:rFonts w:ascii="Times New Roman" w:hAnsi="Times New Roman" w:cs="Times New Roman"/>
        <w:b/>
      </w:rPr>
      <w:t>196</w:t>
    </w:r>
    <w:r w:rsidR="00F8190B">
      <w:rPr>
        <w:rFonts w:ascii="Times New Roman" w:hAnsi="Times New Roman" w:cs="Times New Roman"/>
        <w:b/>
      </w:rPr>
      <w:t>3</w:t>
    </w:r>
    <w:r w:rsidR="000A76F6">
      <w:rPr>
        <w:rFonts w:ascii="Times New Roman" w:hAnsi="Times New Roman" w:cs="Times New Roman"/>
        <w:b/>
      </w:rPr>
      <w:t>/</w:t>
    </w:r>
    <w:r w:rsidR="005C7BFA">
      <w:rPr>
        <w:rFonts w:ascii="Times New Roman" w:hAnsi="Times New Roman" w:cs="Times New Roman"/>
        <w:b/>
      </w:rPr>
      <w:t>23</w:t>
    </w:r>
    <w:r w:rsidR="00F8190B">
      <w:rPr>
        <w:rFonts w:ascii="Times New Roman" w:hAnsi="Times New Roman" w:cs="Times New Roman"/>
        <w:b/>
      </w:rPr>
      <w:t>4</w:t>
    </w:r>
  </w:p>
  <w:p w:rsidR="00FD04BD" w:rsidRPr="00FD04BD" w:rsidRDefault="000A76F6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Karar Sayısı :196</w:t>
    </w:r>
    <w:r w:rsidR="00F8190B">
      <w:rPr>
        <w:rFonts w:ascii="Times New Roman" w:hAnsi="Times New Roman" w:cs="Times New Roman"/>
        <w:b/>
      </w:rPr>
      <w:t>3</w:t>
    </w:r>
    <w:r>
      <w:rPr>
        <w:rFonts w:ascii="Times New Roman" w:hAnsi="Times New Roman" w:cs="Times New Roman"/>
        <w:b/>
      </w:rPr>
      <w:t>/</w:t>
    </w:r>
    <w:r w:rsidR="005C7BFA">
      <w:rPr>
        <w:rFonts w:ascii="Times New Roman" w:hAnsi="Times New Roman" w:cs="Times New Roman"/>
        <w:b/>
      </w:rPr>
      <w:t>1</w:t>
    </w:r>
    <w:r w:rsidR="00F8190B">
      <w:rPr>
        <w:rFonts w:ascii="Times New Roman" w:hAnsi="Times New Roman" w:cs="Times New Roman"/>
        <w:b/>
      </w:rPr>
      <w:t>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55E3A"/>
    <w:multiLevelType w:val="hybridMultilevel"/>
    <w:tmpl w:val="C90EA2E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867865"/>
    <w:multiLevelType w:val="hybridMultilevel"/>
    <w:tmpl w:val="3656DAB0"/>
    <w:lvl w:ilvl="0" w:tplc="4F62D30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3B5C"/>
    <w:rsid w:val="00023D3F"/>
    <w:rsid w:val="00033B4A"/>
    <w:rsid w:val="000450E7"/>
    <w:rsid w:val="000A76F6"/>
    <w:rsid w:val="000C1D0C"/>
    <w:rsid w:val="000C7F5A"/>
    <w:rsid w:val="000F2ACE"/>
    <w:rsid w:val="00107B7E"/>
    <w:rsid w:val="001236F6"/>
    <w:rsid w:val="00123E54"/>
    <w:rsid w:val="00225FFD"/>
    <w:rsid w:val="0022637C"/>
    <w:rsid w:val="00266927"/>
    <w:rsid w:val="00271A55"/>
    <w:rsid w:val="00295060"/>
    <w:rsid w:val="002B2602"/>
    <w:rsid w:val="002D1135"/>
    <w:rsid w:val="00337FDD"/>
    <w:rsid w:val="00373A91"/>
    <w:rsid w:val="003939B1"/>
    <w:rsid w:val="00396F9F"/>
    <w:rsid w:val="003B478C"/>
    <w:rsid w:val="003D52BD"/>
    <w:rsid w:val="00404F57"/>
    <w:rsid w:val="00461C15"/>
    <w:rsid w:val="00466DD4"/>
    <w:rsid w:val="00486316"/>
    <w:rsid w:val="004B40E5"/>
    <w:rsid w:val="004E06D5"/>
    <w:rsid w:val="004F382E"/>
    <w:rsid w:val="00566905"/>
    <w:rsid w:val="00567FEA"/>
    <w:rsid w:val="00587238"/>
    <w:rsid w:val="005875D0"/>
    <w:rsid w:val="00594905"/>
    <w:rsid w:val="0059593D"/>
    <w:rsid w:val="005A6AF1"/>
    <w:rsid w:val="005C205E"/>
    <w:rsid w:val="005C7BFA"/>
    <w:rsid w:val="005D13F7"/>
    <w:rsid w:val="005D2E8A"/>
    <w:rsid w:val="005D35EF"/>
    <w:rsid w:val="005F50E2"/>
    <w:rsid w:val="006026AA"/>
    <w:rsid w:val="00651447"/>
    <w:rsid w:val="006766CE"/>
    <w:rsid w:val="006F7F5B"/>
    <w:rsid w:val="00700F10"/>
    <w:rsid w:val="007065C5"/>
    <w:rsid w:val="007151EB"/>
    <w:rsid w:val="00750C74"/>
    <w:rsid w:val="00750E56"/>
    <w:rsid w:val="007C163C"/>
    <w:rsid w:val="00823B8E"/>
    <w:rsid w:val="00875490"/>
    <w:rsid w:val="008C23D7"/>
    <w:rsid w:val="008C353A"/>
    <w:rsid w:val="00915DD4"/>
    <w:rsid w:val="009F0821"/>
    <w:rsid w:val="00A0573C"/>
    <w:rsid w:val="00A423F9"/>
    <w:rsid w:val="00A43BAA"/>
    <w:rsid w:val="00A7539B"/>
    <w:rsid w:val="00A85312"/>
    <w:rsid w:val="00AA4E81"/>
    <w:rsid w:val="00AC79FE"/>
    <w:rsid w:val="00AD530B"/>
    <w:rsid w:val="00AD7749"/>
    <w:rsid w:val="00AE1C22"/>
    <w:rsid w:val="00B10CAF"/>
    <w:rsid w:val="00B722C9"/>
    <w:rsid w:val="00B85566"/>
    <w:rsid w:val="00BA290B"/>
    <w:rsid w:val="00BD2BF0"/>
    <w:rsid w:val="00BD3A75"/>
    <w:rsid w:val="00BE5E24"/>
    <w:rsid w:val="00C173F6"/>
    <w:rsid w:val="00C22314"/>
    <w:rsid w:val="00C4083B"/>
    <w:rsid w:val="00C46B82"/>
    <w:rsid w:val="00C47596"/>
    <w:rsid w:val="00C563BB"/>
    <w:rsid w:val="00C739C9"/>
    <w:rsid w:val="00C84530"/>
    <w:rsid w:val="00CD7B06"/>
    <w:rsid w:val="00CE1FB9"/>
    <w:rsid w:val="00D20058"/>
    <w:rsid w:val="00D466AB"/>
    <w:rsid w:val="00D46B7A"/>
    <w:rsid w:val="00D509D2"/>
    <w:rsid w:val="00D53A34"/>
    <w:rsid w:val="00DD1D00"/>
    <w:rsid w:val="00DD27BC"/>
    <w:rsid w:val="00DD6D82"/>
    <w:rsid w:val="00DE3F00"/>
    <w:rsid w:val="00E0373E"/>
    <w:rsid w:val="00E0634B"/>
    <w:rsid w:val="00E159E4"/>
    <w:rsid w:val="00E2583F"/>
    <w:rsid w:val="00E92670"/>
    <w:rsid w:val="00EF0D73"/>
    <w:rsid w:val="00F0457F"/>
    <w:rsid w:val="00F23F9A"/>
    <w:rsid w:val="00F30591"/>
    <w:rsid w:val="00F657FD"/>
    <w:rsid w:val="00F72AF4"/>
    <w:rsid w:val="00F8190B"/>
    <w:rsid w:val="00F8751E"/>
    <w:rsid w:val="00F9241B"/>
    <w:rsid w:val="00FC16C7"/>
    <w:rsid w:val="00FD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01395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396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5</cp:revision>
  <dcterms:created xsi:type="dcterms:W3CDTF">2019-07-03T14:17:00Z</dcterms:created>
  <dcterms:modified xsi:type="dcterms:W3CDTF">2020-05-26T10:47:00Z</dcterms:modified>
</cp:coreProperties>
</file>