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3021D2">
        <w:rPr>
          <w:rFonts w:ascii="Times New Roman" w:eastAsia="Times New Roman" w:hAnsi="Times New Roman" w:cs="Times New Roman"/>
          <w:b/>
          <w:bCs/>
          <w:color w:val="000000"/>
          <w:sz w:val="24"/>
          <w:szCs w:val="26"/>
          <w:lang w:eastAsia="tr-TR"/>
        </w:rPr>
        <w:t>226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10</w:t>
      </w:r>
      <w:r w:rsidR="003021D2">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021D2">
        <w:rPr>
          <w:rFonts w:ascii="Times New Roman" w:eastAsia="Times New Roman" w:hAnsi="Times New Roman" w:cs="Times New Roman"/>
          <w:b/>
          <w:bCs/>
          <w:color w:val="000000"/>
          <w:sz w:val="24"/>
          <w:szCs w:val="26"/>
          <w:lang w:eastAsia="tr-TR"/>
        </w:rPr>
        <w:t>13.5</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3021D2">
        <w:rPr>
          <w:rFonts w:ascii="Times New Roman" w:eastAsia="Times New Roman" w:hAnsi="Times New Roman" w:cs="Times New Roman"/>
          <w:color w:val="000000"/>
          <w:sz w:val="24"/>
          <w:szCs w:val="26"/>
          <w:lang w:eastAsia="tr-TR"/>
        </w:rPr>
        <w:t>Recep Denizli, Üsküdar, İhsaniye çift sokak No:67/1 İstanbul</w:t>
      </w:r>
    </w:p>
    <w:p w:rsidR="006A2494" w:rsidRDefault="00A7539B" w:rsidP="003021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3021D2">
        <w:rPr>
          <w:rFonts w:ascii="Times New Roman" w:eastAsia="Times New Roman" w:hAnsi="Times New Roman" w:cs="Times New Roman"/>
          <w:color w:val="000000"/>
          <w:sz w:val="24"/>
          <w:szCs w:val="26"/>
          <w:lang w:eastAsia="tr-TR"/>
        </w:rPr>
        <w:t xml:space="preserve">İstemde bulunan 19/4/1963 günlü dilekçesinde: Kiracısı bulunduğu bir odadan ibaret evin 150 lira olan aylık kirasının, başvurması üzerine Belediye takdir komisyonunca 60 liraya indirilmesine muğber olan ev sahibinin tahliye ve birikmiş kira alacağı için icra hakimliğine başvurup dâvayı kazandığını, fakir olduğundan gereği </w:t>
      </w:r>
      <w:r w:rsidR="004345EF">
        <w:rPr>
          <w:rFonts w:ascii="Times New Roman" w:eastAsia="Times New Roman" w:hAnsi="Times New Roman" w:cs="Times New Roman"/>
          <w:color w:val="000000"/>
          <w:sz w:val="24"/>
          <w:szCs w:val="26"/>
          <w:lang w:eastAsia="tr-TR"/>
        </w:rPr>
        <w:t xml:space="preserve">gibi </w:t>
      </w:r>
      <w:r w:rsidR="003021D2">
        <w:rPr>
          <w:rFonts w:ascii="Times New Roman" w:eastAsia="Times New Roman" w:hAnsi="Times New Roman" w:cs="Times New Roman"/>
          <w:color w:val="000000"/>
          <w:sz w:val="24"/>
          <w:szCs w:val="26"/>
          <w:lang w:eastAsia="tr-TR"/>
        </w:rPr>
        <w:t>kendisini savunamadığını, mağdur olacağını ileri sürerek hükmolunan avukatlık parasının kaldırılmasına, icranın geri bırakılmasına, kira borcunun uygun taksitlere bağlanmasına veya dâvanın yeniden görülmesine karar verilmesini istemiştir.</w:t>
      </w:r>
    </w:p>
    <w:p w:rsidR="003021D2" w:rsidRDefault="003021D2" w:rsidP="003021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13/5/1963 gününde ilk inceleme için yaptığı toplantısında; işin, niteliği bakımından başka güne bırakılmasına lüzum görülmeyerek incelemeye devam edilmesine oybirliği ile karar verildikten sonra dilekçe ile eki ve rapor okundu. Gereği görüşülüp düşünüldü:</w:t>
      </w:r>
    </w:p>
    <w:p w:rsidR="003021D2" w:rsidRDefault="003021D2" w:rsidP="003021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3021D2">
        <w:rPr>
          <w:rFonts w:ascii="Times New Roman" w:eastAsia="Times New Roman" w:hAnsi="Times New Roman" w:cs="Times New Roman"/>
          <w:color w:val="000000"/>
          <w:sz w:val="24"/>
          <w:szCs w:val="26"/>
          <w:lang w:eastAsia="tr-TR"/>
        </w:rPr>
        <w:t xml:space="preserve">dilekçenin reddine, </w:t>
      </w:r>
      <w:r w:rsidRPr="00A96720">
        <w:rPr>
          <w:rFonts w:ascii="Times New Roman" w:eastAsia="Times New Roman" w:hAnsi="Times New Roman" w:cs="Times New Roman"/>
          <w:color w:val="000000"/>
          <w:sz w:val="24"/>
          <w:szCs w:val="26"/>
          <w:lang w:eastAsia="tr-TR"/>
        </w:rPr>
        <w:t xml:space="preserve">işbu kararın dilekçe sahibine tebliğine </w:t>
      </w:r>
      <w:r w:rsidR="003021D2">
        <w:rPr>
          <w:rFonts w:ascii="Times New Roman" w:eastAsia="Times New Roman" w:hAnsi="Times New Roman" w:cs="Times New Roman"/>
          <w:color w:val="000000"/>
          <w:sz w:val="24"/>
          <w:szCs w:val="26"/>
          <w:lang w:eastAsia="tr-TR"/>
        </w:rPr>
        <w:t>13.5</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FD04BD" w:rsidP="003021D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3021D2">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w:t>
            </w:r>
            <w:r w:rsidR="00413ADD">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021D2"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A24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0C9" w:rsidRDefault="00B560C9" w:rsidP="00FD04BD">
      <w:pPr>
        <w:spacing w:after="0" w:line="240" w:lineRule="auto"/>
      </w:pPr>
      <w:r>
        <w:separator/>
      </w:r>
    </w:p>
  </w:endnote>
  <w:endnote w:type="continuationSeparator" w:id="0">
    <w:p w:rsidR="00B560C9" w:rsidRDefault="00B560C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021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0C9" w:rsidRDefault="00B560C9" w:rsidP="00FD04BD">
      <w:pPr>
        <w:spacing w:after="0" w:line="240" w:lineRule="auto"/>
      </w:pPr>
      <w:r>
        <w:separator/>
      </w:r>
    </w:p>
  </w:footnote>
  <w:footnote w:type="continuationSeparator" w:id="0">
    <w:p w:rsidR="00B560C9" w:rsidRDefault="00B560C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1D2" w:rsidRPr="00FD04BD" w:rsidRDefault="003021D2" w:rsidP="003021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226</w:t>
    </w:r>
  </w:p>
  <w:p w:rsidR="003021D2" w:rsidRPr="00FD04BD" w:rsidRDefault="003021D2" w:rsidP="003021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103</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B2602"/>
    <w:rsid w:val="002D1135"/>
    <w:rsid w:val="003021D2"/>
    <w:rsid w:val="00343D4F"/>
    <w:rsid w:val="00371349"/>
    <w:rsid w:val="003B212C"/>
    <w:rsid w:val="003B7687"/>
    <w:rsid w:val="003E4401"/>
    <w:rsid w:val="00413ADD"/>
    <w:rsid w:val="004345EF"/>
    <w:rsid w:val="00466DD4"/>
    <w:rsid w:val="005F50E2"/>
    <w:rsid w:val="00651447"/>
    <w:rsid w:val="006665DD"/>
    <w:rsid w:val="006A2494"/>
    <w:rsid w:val="006B7F04"/>
    <w:rsid w:val="006C4D3B"/>
    <w:rsid w:val="006E210C"/>
    <w:rsid w:val="008172A2"/>
    <w:rsid w:val="00826402"/>
    <w:rsid w:val="00861FDB"/>
    <w:rsid w:val="00875490"/>
    <w:rsid w:val="00883C4C"/>
    <w:rsid w:val="008E3FB4"/>
    <w:rsid w:val="00A133FD"/>
    <w:rsid w:val="00A24521"/>
    <w:rsid w:val="00A32674"/>
    <w:rsid w:val="00A455F7"/>
    <w:rsid w:val="00A7539B"/>
    <w:rsid w:val="00A96720"/>
    <w:rsid w:val="00AD2038"/>
    <w:rsid w:val="00AD6C42"/>
    <w:rsid w:val="00B560C9"/>
    <w:rsid w:val="00BD3A75"/>
    <w:rsid w:val="00C029AB"/>
    <w:rsid w:val="00C05866"/>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289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2019-03-11T07:25:00Z</dcterms:created>
  <dcterms:modified xsi:type="dcterms:W3CDTF">2019-08-21T11:28:00Z</dcterms:modified>
</cp:coreProperties>
</file>