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00B23C66">
        <w:rPr>
          <w:rFonts w:ascii="Times New Roman" w:eastAsia="Times New Roman" w:hAnsi="Times New Roman" w:cs="Times New Roman"/>
          <w:b/>
          <w:bCs/>
          <w:color w:val="000000"/>
          <w:sz w:val="24"/>
          <w:szCs w:val="26"/>
          <w:lang w:eastAsia="tr-TR"/>
        </w:rPr>
        <w:t>1962</w:t>
      </w:r>
      <w:proofErr w:type="gramEnd"/>
      <w:r w:rsidR="00B23C66">
        <w:rPr>
          <w:rFonts w:ascii="Times New Roman" w:eastAsia="Times New Roman" w:hAnsi="Times New Roman" w:cs="Times New Roman"/>
          <w:b/>
          <w:bCs/>
          <w:color w:val="000000"/>
          <w:sz w:val="24"/>
          <w:szCs w:val="26"/>
          <w:lang w:eastAsia="tr-TR"/>
        </w:rPr>
        <w:t>/</w:t>
      </w:r>
      <w:r w:rsidR="00043186">
        <w:rPr>
          <w:rFonts w:ascii="Times New Roman" w:eastAsia="Times New Roman" w:hAnsi="Times New Roman" w:cs="Times New Roman"/>
          <w:b/>
          <w:bCs/>
          <w:color w:val="000000"/>
          <w:sz w:val="24"/>
          <w:szCs w:val="26"/>
          <w:lang w:eastAsia="tr-TR"/>
        </w:rPr>
        <w:t>20</w:t>
      </w:r>
      <w:r w:rsidR="00F37099">
        <w:rPr>
          <w:rFonts w:ascii="Times New Roman" w:eastAsia="Times New Roman" w:hAnsi="Times New Roman" w:cs="Times New Roman"/>
          <w:b/>
          <w:bCs/>
          <w:color w:val="000000"/>
          <w:sz w:val="24"/>
          <w:szCs w:val="26"/>
          <w:lang w:eastAsia="tr-TR"/>
        </w:rPr>
        <w:t>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62</w:t>
      </w:r>
      <w:proofErr w:type="gramEnd"/>
      <w:r w:rsidR="00B23C66">
        <w:rPr>
          <w:rFonts w:ascii="Times New Roman" w:eastAsia="Times New Roman" w:hAnsi="Times New Roman" w:cs="Times New Roman"/>
          <w:b/>
          <w:bCs/>
          <w:color w:val="000000"/>
          <w:sz w:val="24"/>
          <w:szCs w:val="26"/>
          <w:lang w:eastAsia="tr-TR"/>
        </w:rPr>
        <w:t>/</w:t>
      </w:r>
      <w:r w:rsidR="00B403C6">
        <w:rPr>
          <w:rFonts w:ascii="Times New Roman" w:eastAsia="Times New Roman" w:hAnsi="Times New Roman" w:cs="Times New Roman"/>
          <w:b/>
          <w:bCs/>
          <w:color w:val="000000"/>
          <w:sz w:val="24"/>
          <w:szCs w:val="26"/>
          <w:lang w:eastAsia="tr-TR"/>
        </w:rPr>
        <w:t>5</w:t>
      </w:r>
      <w:r w:rsidR="00F37099">
        <w:rPr>
          <w:rFonts w:ascii="Times New Roman" w:eastAsia="Times New Roman" w:hAnsi="Times New Roman" w:cs="Times New Roman"/>
          <w:b/>
          <w:bCs/>
          <w:color w:val="000000"/>
          <w:sz w:val="24"/>
          <w:szCs w:val="26"/>
          <w:lang w:eastAsia="tr-TR"/>
        </w:rPr>
        <w:t>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043186">
        <w:rPr>
          <w:rFonts w:ascii="Times New Roman" w:eastAsia="Times New Roman" w:hAnsi="Times New Roman" w:cs="Times New Roman"/>
          <w:b/>
          <w:bCs/>
          <w:color w:val="000000"/>
          <w:sz w:val="24"/>
          <w:szCs w:val="26"/>
          <w:lang w:eastAsia="tr-TR"/>
        </w:rPr>
        <w:t>5</w:t>
      </w:r>
      <w:proofErr w:type="gramEnd"/>
      <w:r w:rsidR="00A070D6">
        <w:rPr>
          <w:rFonts w:ascii="Times New Roman" w:eastAsia="Times New Roman" w:hAnsi="Times New Roman" w:cs="Times New Roman"/>
          <w:b/>
          <w:bCs/>
          <w:color w:val="000000"/>
          <w:sz w:val="24"/>
          <w:szCs w:val="26"/>
          <w:lang w:eastAsia="tr-TR"/>
        </w:rPr>
        <w:t>.10</w:t>
      </w:r>
      <w:r w:rsidR="00B23C66">
        <w:rPr>
          <w:rFonts w:ascii="Times New Roman" w:eastAsia="Times New Roman" w:hAnsi="Times New Roman" w:cs="Times New Roman"/>
          <w:b/>
          <w:bCs/>
          <w:color w:val="000000"/>
          <w:sz w:val="24"/>
          <w:szCs w:val="26"/>
          <w:lang w:eastAsia="tr-TR"/>
        </w:rPr>
        <w:t>.1962</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F6CEC" w:rsidP="00043186">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r w:rsidRPr="00FD04BD">
        <w:rPr>
          <w:rFonts w:ascii="Times New Roman" w:eastAsia="Times New Roman" w:hAnsi="Times New Roman" w:cs="Times New Roman"/>
          <w:color w:val="000000"/>
          <w:sz w:val="24"/>
          <w:szCs w:val="26"/>
          <w:lang w:eastAsia="tr-TR"/>
        </w:rPr>
        <w:t> </w:t>
      </w:r>
      <w:r w:rsidR="00F37099">
        <w:rPr>
          <w:rFonts w:ascii="Times New Roman" w:eastAsia="Times New Roman" w:hAnsi="Times New Roman" w:cs="Times New Roman"/>
          <w:color w:val="000000"/>
          <w:sz w:val="24"/>
          <w:szCs w:val="26"/>
          <w:lang w:eastAsia="tr-TR"/>
        </w:rPr>
        <w:t>Naci</w:t>
      </w:r>
      <w:proofErr w:type="gramEnd"/>
      <w:r w:rsidR="00F37099">
        <w:rPr>
          <w:rFonts w:ascii="Times New Roman" w:eastAsia="Times New Roman" w:hAnsi="Times New Roman" w:cs="Times New Roman"/>
          <w:color w:val="000000"/>
          <w:sz w:val="24"/>
          <w:szCs w:val="26"/>
          <w:lang w:eastAsia="tr-TR"/>
        </w:rPr>
        <w:t xml:space="preserve"> Kılıç, Beşiktaş Akaretler </w:t>
      </w:r>
      <w:proofErr w:type="spellStart"/>
      <w:r w:rsidR="00F37099">
        <w:rPr>
          <w:rFonts w:ascii="Times New Roman" w:eastAsia="Times New Roman" w:hAnsi="Times New Roman" w:cs="Times New Roman"/>
          <w:color w:val="000000"/>
          <w:sz w:val="24"/>
          <w:szCs w:val="26"/>
          <w:lang w:eastAsia="tr-TR"/>
        </w:rPr>
        <w:t>Yeniyol</w:t>
      </w:r>
      <w:proofErr w:type="spellEnd"/>
      <w:r w:rsidR="00F37099">
        <w:rPr>
          <w:rFonts w:ascii="Times New Roman" w:eastAsia="Times New Roman" w:hAnsi="Times New Roman" w:cs="Times New Roman"/>
          <w:color w:val="000000"/>
          <w:sz w:val="24"/>
          <w:szCs w:val="26"/>
          <w:lang w:eastAsia="tr-TR"/>
        </w:rPr>
        <w:t xml:space="preserve"> Sokak No:4/2 İstanbul.</w:t>
      </w:r>
      <w:r w:rsidR="00043186">
        <w:rPr>
          <w:rFonts w:ascii="Times New Roman" w:eastAsia="Times New Roman" w:hAnsi="Times New Roman" w:cs="Times New Roman"/>
          <w:color w:val="000000"/>
          <w:sz w:val="24"/>
          <w:szCs w:val="26"/>
          <w:lang w:eastAsia="tr-TR"/>
        </w:rPr>
        <w:tab/>
      </w:r>
    </w:p>
    <w:p w:rsidR="006F6CEC" w:rsidRDefault="006F6CE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F37099">
        <w:rPr>
          <w:rFonts w:ascii="Times New Roman" w:eastAsia="Times New Roman" w:hAnsi="Times New Roman" w:cs="Times New Roman"/>
          <w:color w:val="000000"/>
          <w:sz w:val="24"/>
          <w:szCs w:val="26"/>
          <w:lang w:eastAsia="tr-TR"/>
        </w:rPr>
        <w:t xml:space="preserve">İstemde bulunan, dilekçesinde 3. Zırhlı </w:t>
      </w:r>
      <w:r w:rsidR="00BA6299">
        <w:rPr>
          <w:rFonts w:ascii="Times New Roman" w:eastAsia="Times New Roman" w:hAnsi="Times New Roman" w:cs="Times New Roman"/>
          <w:color w:val="000000"/>
          <w:sz w:val="24"/>
          <w:szCs w:val="26"/>
          <w:lang w:eastAsia="tr-TR"/>
        </w:rPr>
        <w:t xml:space="preserve">Tugay </w:t>
      </w:r>
      <w:r w:rsidR="00F37099">
        <w:rPr>
          <w:rFonts w:ascii="Times New Roman" w:eastAsia="Times New Roman" w:hAnsi="Times New Roman" w:cs="Times New Roman"/>
          <w:color w:val="000000"/>
          <w:sz w:val="24"/>
          <w:szCs w:val="26"/>
          <w:lang w:eastAsia="tr-TR"/>
        </w:rPr>
        <w:t>3. Tank Alayı 3</w:t>
      </w:r>
      <w:r w:rsidR="00BA6299">
        <w:rPr>
          <w:rFonts w:ascii="Times New Roman" w:eastAsia="Times New Roman" w:hAnsi="Times New Roman" w:cs="Times New Roman"/>
          <w:color w:val="000000"/>
          <w:sz w:val="24"/>
          <w:szCs w:val="26"/>
          <w:lang w:eastAsia="tr-TR"/>
        </w:rPr>
        <w:t>.</w:t>
      </w:r>
      <w:r w:rsidR="00F37099">
        <w:rPr>
          <w:rFonts w:ascii="Times New Roman" w:eastAsia="Times New Roman" w:hAnsi="Times New Roman" w:cs="Times New Roman"/>
          <w:color w:val="000000"/>
          <w:sz w:val="24"/>
          <w:szCs w:val="26"/>
          <w:lang w:eastAsia="tr-TR"/>
        </w:rPr>
        <w:t xml:space="preserve"> sınıf hesap memuru iken ikinci defa şark hizmetine gitmek üzere hazırlık emri aldığı sırada çocuklarının yüksek tahsilde olması ve maaşının azlığı sebebiyle istifa ettiğini ve 1.7.1954 ten muteber olmak üzere emekliye ayrıldığını, ancak bu tarihte son rütbedeki maaşını iki sene almamış olması </w:t>
      </w:r>
      <w:proofErr w:type="spellStart"/>
      <w:r w:rsidR="00F37099">
        <w:rPr>
          <w:rFonts w:ascii="Times New Roman" w:eastAsia="Times New Roman" w:hAnsi="Times New Roman" w:cs="Times New Roman"/>
          <w:color w:val="000000"/>
          <w:sz w:val="24"/>
          <w:szCs w:val="26"/>
          <w:lang w:eastAsia="tr-TR"/>
        </w:rPr>
        <w:t>gözönünde</w:t>
      </w:r>
      <w:proofErr w:type="spellEnd"/>
      <w:r w:rsidR="00F37099">
        <w:rPr>
          <w:rFonts w:ascii="Times New Roman" w:eastAsia="Times New Roman" w:hAnsi="Times New Roman" w:cs="Times New Roman"/>
          <w:color w:val="000000"/>
          <w:sz w:val="24"/>
          <w:szCs w:val="26"/>
          <w:lang w:eastAsia="tr-TR"/>
        </w:rPr>
        <w:t xml:space="preserve"> tutularak 5434 Sayılı Kanunun 41 inci maddesi hükmüne dayanılarak bir derece aşağı maaş üzerinden emekli maaşı bağlanmış olduğunu, sözü geçen Kanun maddesinin antidemokratik olup hükümetin de aynı görüşte bulunduğunu ileri sürerek rütbe maaşı üzerinden kazanılmış hakkının teslim edilmesini istemiştir.</w:t>
      </w:r>
      <w:proofErr w:type="gramEnd"/>
    </w:p>
    <w:p w:rsidR="00043186" w:rsidRDefault="00043186"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inci maddesi uyarınca 5.10.1962 gününde ilk inceleme için yapılan toplantısında işin niteliği bakımından esasının tetkikine oybirliği ile karar verildikten sonra 2</w:t>
      </w:r>
      <w:r w:rsidR="00F37099">
        <w:rPr>
          <w:rFonts w:ascii="Times New Roman" w:eastAsia="Times New Roman" w:hAnsi="Times New Roman" w:cs="Times New Roman"/>
          <w:color w:val="000000"/>
          <w:sz w:val="24"/>
          <w:szCs w:val="26"/>
          <w:lang w:eastAsia="tr-TR"/>
        </w:rPr>
        <w:t>6</w:t>
      </w:r>
      <w:r>
        <w:rPr>
          <w:rFonts w:ascii="Times New Roman" w:eastAsia="Times New Roman" w:hAnsi="Times New Roman" w:cs="Times New Roman"/>
          <w:color w:val="000000"/>
          <w:sz w:val="24"/>
          <w:szCs w:val="26"/>
          <w:lang w:eastAsia="tr-TR"/>
        </w:rPr>
        <w:t>.9.1962 günlü dilekçe ve rapor okundu. Gereği görüşülüp düşünüldü:</w:t>
      </w:r>
    </w:p>
    <w:p w:rsidR="00043186" w:rsidRDefault="00043186"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F37099">
        <w:rPr>
          <w:rFonts w:ascii="Times New Roman" w:eastAsia="Times New Roman" w:hAnsi="Times New Roman" w:cs="Times New Roman"/>
          <w:color w:val="000000"/>
          <w:sz w:val="24"/>
          <w:szCs w:val="26"/>
          <w:lang w:eastAsia="tr-TR"/>
        </w:rPr>
        <w:t xml:space="preserve">kanunların </w:t>
      </w:r>
      <w:r>
        <w:rPr>
          <w:rFonts w:ascii="Times New Roman" w:eastAsia="Times New Roman" w:hAnsi="Times New Roman" w:cs="Times New Roman"/>
          <w:color w:val="000000"/>
          <w:sz w:val="24"/>
          <w:szCs w:val="26"/>
          <w:lang w:eastAsia="tr-TR"/>
        </w:rPr>
        <w:t xml:space="preserve">denetimi ile ilgili görev ve yetkileri, Anayasa’nın 147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ve Anayasa Mahkemesinin Kuruluşu ve Yargılama </w:t>
      </w:r>
      <w:r w:rsidR="00BA6299">
        <w:rPr>
          <w:rFonts w:ascii="Times New Roman" w:eastAsia="Times New Roman" w:hAnsi="Times New Roman" w:cs="Times New Roman"/>
          <w:color w:val="000000"/>
          <w:sz w:val="24"/>
          <w:szCs w:val="26"/>
          <w:lang w:eastAsia="tr-TR"/>
        </w:rPr>
        <w:t xml:space="preserve">usulleri </w:t>
      </w:r>
      <w:r>
        <w:rPr>
          <w:rFonts w:ascii="Times New Roman" w:eastAsia="Times New Roman" w:hAnsi="Times New Roman" w:cs="Times New Roman"/>
          <w:color w:val="000000"/>
          <w:sz w:val="24"/>
          <w:szCs w:val="26"/>
          <w:lang w:eastAsia="tr-TR"/>
        </w:rPr>
        <w:t xml:space="preserve">hakkındaki 22.4.1962 gün ve 44 Sayılı Kanunun 20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maddelerinde gösterilmiştir. Dilekçe bu maddelerde belirtilen konulardan hiç birisini kapsamamaktadır. Bu bakımdan dilekçenin görev yönünden reddedilmesi sözü geçen 44 Sayılı Kanunun </w:t>
      </w:r>
      <w:r w:rsidR="00BA6299">
        <w:rPr>
          <w:rFonts w:ascii="Times New Roman" w:eastAsia="Times New Roman" w:hAnsi="Times New Roman" w:cs="Times New Roman"/>
          <w:color w:val="000000"/>
          <w:sz w:val="24"/>
          <w:szCs w:val="26"/>
          <w:lang w:eastAsia="tr-TR"/>
        </w:rPr>
        <w:t xml:space="preserve">42 </w:t>
      </w:r>
      <w:proofErr w:type="spellStart"/>
      <w:r w:rsidR="00BA6299">
        <w:rPr>
          <w:rFonts w:ascii="Times New Roman" w:eastAsia="Times New Roman" w:hAnsi="Times New Roman" w:cs="Times New Roman"/>
          <w:color w:val="000000"/>
          <w:sz w:val="24"/>
          <w:szCs w:val="26"/>
          <w:lang w:eastAsia="tr-TR"/>
        </w:rPr>
        <w:t>nci</w:t>
      </w:r>
      <w:proofErr w:type="spellEnd"/>
      <w:r w:rsidR="00BA6299">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maddesi hükmü gereğidir.</w:t>
      </w:r>
    </w:p>
    <w:p w:rsidR="00C0123E"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23C4">
        <w:rPr>
          <w:rFonts w:ascii="Times New Roman" w:eastAsia="Times New Roman" w:hAnsi="Times New Roman" w:cs="Times New Roman"/>
          <w:b/>
          <w:color w:val="000000"/>
          <w:sz w:val="24"/>
          <w:szCs w:val="27"/>
          <w:lang w:eastAsia="tr-TR"/>
        </w:rPr>
        <w:t>SONUÇ:</w:t>
      </w:r>
      <w:r w:rsidR="00EC2B08">
        <w:rPr>
          <w:rFonts w:ascii="Times New Roman" w:eastAsia="Times New Roman" w:hAnsi="Times New Roman" w:cs="Times New Roman"/>
          <w:b/>
          <w:color w:val="000000"/>
          <w:sz w:val="24"/>
          <w:szCs w:val="27"/>
          <w:lang w:eastAsia="tr-TR"/>
        </w:rPr>
        <w:t xml:space="preserve"> </w:t>
      </w:r>
      <w:r w:rsidR="00B23C66">
        <w:rPr>
          <w:rFonts w:ascii="Times New Roman" w:eastAsia="Times New Roman" w:hAnsi="Times New Roman" w:cs="Times New Roman"/>
          <w:b/>
          <w:color w:val="000000"/>
          <w:sz w:val="24"/>
          <w:szCs w:val="27"/>
          <w:lang w:eastAsia="tr-TR"/>
        </w:rPr>
        <w:t xml:space="preserve"> </w:t>
      </w:r>
      <w:r w:rsidR="00453EB2">
        <w:rPr>
          <w:rFonts w:ascii="Times New Roman" w:eastAsia="Times New Roman" w:hAnsi="Times New Roman" w:cs="Times New Roman"/>
          <w:color w:val="000000"/>
          <w:sz w:val="24"/>
          <w:szCs w:val="27"/>
          <w:lang w:eastAsia="tr-TR"/>
        </w:rPr>
        <w:t xml:space="preserve">Dilekçenin yukarıda belirtilen sebepten ötürü reddine,  </w:t>
      </w:r>
      <w:r w:rsidR="00B23C66">
        <w:rPr>
          <w:rFonts w:ascii="Times New Roman" w:eastAsia="Times New Roman" w:hAnsi="Times New Roman" w:cs="Times New Roman"/>
          <w:color w:val="000000"/>
          <w:sz w:val="24"/>
          <w:szCs w:val="27"/>
          <w:lang w:eastAsia="tr-TR"/>
        </w:rPr>
        <w:t xml:space="preserve">işbu kararın dilekçe sahibine tebliğine, aynı </w:t>
      </w:r>
      <w:r w:rsidR="00BA6299">
        <w:rPr>
          <w:rFonts w:ascii="Times New Roman" w:eastAsia="Times New Roman" w:hAnsi="Times New Roman" w:cs="Times New Roman"/>
          <w:color w:val="000000"/>
          <w:sz w:val="24"/>
          <w:szCs w:val="27"/>
          <w:lang w:eastAsia="tr-TR"/>
        </w:rPr>
        <w:t>kanunu</w:t>
      </w:r>
      <w:bookmarkStart w:id="0" w:name="_GoBack"/>
      <w:bookmarkEnd w:id="0"/>
      <w:r w:rsidR="00BA6299">
        <w:rPr>
          <w:rFonts w:ascii="Times New Roman" w:eastAsia="Times New Roman" w:hAnsi="Times New Roman" w:cs="Times New Roman"/>
          <w:color w:val="000000"/>
          <w:sz w:val="24"/>
          <w:szCs w:val="27"/>
          <w:lang w:eastAsia="tr-TR"/>
        </w:rPr>
        <w:t xml:space="preserve">n </w:t>
      </w:r>
      <w:r w:rsidR="00B23C66">
        <w:rPr>
          <w:rFonts w:ascii="Times New Roman" w:eastAsia="Times New Roman" w:hAnsi="Times New Roman" w:cs="Times New Roman"/>
          <w:color w:val="000000"/>
          <w:sz w:val="24"/>
          <w:szCs w:val="27"/>
          <w:lang w:eastAsia="tr-TR"/>
        </w:rPr>
        <w:t xml:space="preserve">51 </w:t>
      </w:r>
      <w:r w:rsidR="00453EB2">
        <w:rPr>
          <w:rFonts w:ascii="Times New Roman" w:eastAsia="Times New Roman" w:hAnsi="Times New Roman" w:cs="Times New Roman"/>
          <w:color w:val="000000"/>
          <w:sz w:val="24"/>
          <w:szCs w:val="27"/>
          <w:lang w:eastAsia="tr-TR"/>
        </w:rPr>
        <w:t>i</w:t>
      </w:r>
      <w:r w:rsidR="00B23C66">
        <w:rPr>
          <w:rFonts w:ascii="Times New Roman" w:eastAsia="Times New Roman" w:hAnsi="Times New Roman" w:cs="Times New Roman"/>
          <w:color w:val="000000"/>
          <w:sz w:val="24"/>
          <w:szCs w:val="27"/>
          <w:lang w:eastAsia="tr-TR"/>
        </w:rPr>
        <w:t xml:space="preserve">nci maddesi uyarınca Resmî Gazetede yayınlanmasına </w:t>
      </w:r>
      <w:r w:rsidR="00453EB2">
        <w:rPr>
          <w:rFonts w:ascii="Times New Roman" w:eastAsia="Times New Roman" w:hAnsi="Times New Roman" w:cs="Times New Roman"/>
          <w:color w:val="000000"/>
          <w:sz w:val="24"/>
          <w:szCs w:val="27"/>
          <w:lang w:eastAsia="tr-TR"/>
        </w:rPr>
        <w:t>5</w:t>
      </w:r>
      <w:r w:rsidR="001C262B">
        <w:rPr>
          <w:rFonts w:ascii="Times New Roman" w:eastAsia="Times New Roman" w:hAnsi="Times New Roman" w:cs="Times New Roman"/>
          <w:color w:val="000000"/>
          <w:sz w:val="24"/>
          <w:szCs w:val="27"/>
          <w:lang w:eastAsia="tr-TR"/>
        </w:rPr>
        <w:t>.10</w:t>
      </w:r>
      <w:r w:rsidR="00B23C66">
        <w:rPr>
          <w:rFonts w:ascii="Times New Roman" w:eastAsia="Times New Roman" w:hAnsi="Times New Roman" w:cs="Times New Roman"/>
          <w:color w:val="000000"/>
          <w:sz w:val="24"/>
          <w:szCs w:val="27"/>
          <w:lang w:eastAsia="tr-TR"/>
        </w:rPr>
        <w:t>.1962 gününde oybirliği ile karar verildi.</w:t>
      </w:r>
    </w:p>
    <w:p w:rsidR="00B23C66" w:rsidRPr="00FD04BD" w:rsidRDefault="00B23C66"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1C262B" w:rsidRPr="00C029AB"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B23C66"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223A7"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 </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1C262B"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B23C66" w:rsidRPr="00EC4965" w:rsidRDefault="00B23C66" w:rsidP="00B23C66">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C262B" w:rsidRPr="00C45B92" w:rsidTr="00B23C66">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6"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EC4965" w:rsidTr="000B08D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FD04BD" w:rsidRDefault="00B23C66"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B23C66" w:rsidRPr="00FD04BD" w:rsidRDefault="00B23C66"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23C66" w:rsidRDefault="00B23C66"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B23C66" w:rsidRPr="00FD04BD" w:rsidRDefault="00B23C66" w:rsidP="00B23C66">
      <w:pPr>
        <w:spacing w:before="100" w:beforeAutospacing="1" w:after="100" w:afterAutospacing="1" w:line="240" w:lineRule="auto"/>
        <w:ind w:firstLine="709"/>
        <w:jc w:val="both"/>
        <w:rPr>
          <w:rFonts w:ascii="Times New Roman" w:hAnsi="Times New Roman" w:cs="Times New Roman"/>
          <w:sz w:val="24"/>
        </w:rPr>
      </w:pPr>
    </w:p>
    <w:p w:rsidR="004B5413" w:rsidRPr="006A05F9" w:rsidRDefault="004B5413" w:rsidP="00B23C66">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DC6" w:rsidRDefault="00360DC6" w:rsidP="00FD04BD">
      <w:pPr>
        <w:spacing w:after="0" w:line="240" w:lineRule="auto"/>
      </w:pPr>
      <w:r>
        <w:separator/>
      </w:r>
    </w:p>
  </w:endnote>
  <w:endnote w:type="continuationSeparator" w:id="0">
    <w:p w:rsidR="00360DC6" w:rsidRDefault="00360DC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A6299">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DC6" w:rsidRDefault="00360DC6" w:rsidP="00FD04BD">
      <w:pPr>
        <w:spacing w:after="0" w:line="240" w:lineRule="auto"/>
      </w:pPr>
      <w:r>
        <w:separator/>
      </w:r>
    </w:p>
  </w:footnote>
  <w:footnote w:type="continuationSeparator" w:id="0">
    <w:p w:rsidR="00360DC6" w:rsidRDefault="00360DC6"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099" w:rsidRPr="00FD04BD" w:rsidRDefault="00F37099" w:rsidP="00F3709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1962</w:t>
    </w:r>
    <w:proofErr w:type="gramEnd"/>
    <w:r>
      <w:rPr>
        <w:rFonts w:ascii="Times New Roman" w:eastAsia="Times New Roman" w:hAnsi="Times New Roman" w:cs="Times New Roman"/>
        <w:b/>
        <w:bCs/>
        <w:color w:val="000000"/>
        <w:sz w:val="24"/>
        <w:szCs w:val="26"/>
        <w:lang w:eastAsia="tr-TR"/>
      </w:rPr>
      <w:t>/203</w:t>
    </w:r>
  </w:p>
  <w:p w:rsidR="00F37099" w:rsidRPr="00FD04BD" w:rsidRDefault="00F37099" w:rsidP="00F3709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Pr>
        <w:rFonts w:ascii="Times New Roman" w:eastAsia="Times New Roman" w:hAnsi="Times New Roman" w:cs="Times New Roman"/>
        <w:b/>
        <w:bCs/>
        <w:color w:val="000000"/>
        <w:sz w:val="24"/>
        <w:szCs w:val="26"/>
        <w:lang w:eastAsia="tr-TR"/>
      </w:rPr>
      <w:t>1962</w:t>
    </w:r>
    <w:proofErr w:type="gramEnd"/>
    <w:r>
      <w:rPr>
        <w:rFonts w:ascii="Times New Roman" w:eastAsia="Times New Roman" w:hAnsi="Times New Roman" w:cs="Times New Roman"/>
        <w:b/>
        <w:bCs/>
        <w:color w:val="000000"/>
        <w:sz w:val="24"/>
        <w:szCs w:val="26"/>
        <w:lang w:eastAsia="tr-TR"/>
      </w:rPr>
      <w:t>/58</w:t>
    </w:r>
  </w:p>
  <w:p w:rsidR="00FD04BD" w:rsidRPr="001B421B" w:rsidRDefault="00FD04BD" w:rsidP="00574391">
    <w:pPr>
      <w:pStyle w:val="stbilgi"/>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01F90"/>
    <w:rsid w:val="00006D3B"/>
    <w:rsid w:val="00010D17"/>
    <w:rsid w:val="00043186"/>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20A5"/>
    <w:rsid w:val="001B421B"/>
    <w:rsid w:val="001B77A4"/>
    <w:rsid w:val="001C0918"/>
    <w:rsid w:val="001C262B"/>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456A"/>
    <w:rsid w:val="0025550C"/>
    <w:rsid w:val="00266927"/>
    <w:rsid w:val="00271A55"/>
    <w:rsid w:val="002837FA"/>
    <w:rsid w:val="00291C38"/>
    <w:rsid w:val="00293F97"/>
    <w:rsid w:val="00297403"/>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0DC6"/>
    <w:rsid w:val="003644C2"/>
    <w:rsid w:val="00371349"/>
    <w:rsid w:val="003753D1"/>
    <w:rsid w:val="0038324C"/>
    <w:rsid w:val="00391E37"/>
    <w:rsid w:val="003B1479"/>
    <w:rsid w:val="003B7687"/>
    <w:rsid w:val="003D1B77"/>
    <w:rsid w:val="003D6D6D"/>
    <w:rsid w:val="003E31C6"/>
    <w:rsid w:val="003E499A"/>
    <w:rsid w:val="003E7C37"/>
    <w:rsid w:val="00400AFF"/>
    <w:rsid w:val="00404C64"/>
    <w:rsid w:val="00407209"/>
    <w:rsid w:val="0043779E"/>
    <w:rsid w:val="00444CB0"/>
    <w:rsid w:val="0045173A"/>
    <w:rsid w:val="00453EB2"/>
    <w:rsid w:val="00455B23"/>
    <w:rsid w:val="00466DD4"/>
    <w:rsid w:val="00487B08"/>
    <w:rsid w:val="004B4D5B"/>
    <w:rsid w:val="004B5413"/>
    <w:rsid w:val="004C0C73"/>
    <w:rsid w:val="004D6945"/>
    <w:rsid w:val="004F4A19"/>
    <w:rsid w:val="00505F20"/>
    <w:rsid w:val="00507D1F"/>
    <w:rsid w:val="00511A04"/>
    <w:rsid w:val="00514130"/>
    <w:rsid w:val="00516C74"/>
    <w:rsid w:val="00527F1D"/>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63847"/>
    <w:rsid w:val="00965C7D"/>
    <w:rsid w:val="00973D0A"/>
    <w:rsid w:val="00981759"/>
    <w:rsid w:val="00985450"/>
    <w:rsid w:val="00993F3E"/>
    <w:rsid w:val="009A4A93"/>
    <w:rsid w:val="009B66A6"/>
    <w:rsid w:val="009C710E"/>
    <w:rsid w:val="009D3D1B"/>
    <w:rsid w:val="009D6D7A"/>
    <w:rsid w:val="009E48F5"/>
    <w:rsid w:val="00A0056A"/>
    <w:rsid w:val="00A029DB"/>
    <w:rsid w:val="00A070D6"/>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17013"/>
    <w:rsid w:val="00B23C66"/>
    <w:rsid w:val="00B30492"/>
    <w:rsid w:val="00B403C6"/>
    <w:rsid w:val="00B828D7"/>
    <w:rsid w:val="00B82F13"/>
    <w:rsid w:val="00B93A53"/>
    <w:rsid w:val="00B9515D"/>
    <w:rsid w:val="00BA6299"/>
    <w:rsid w:val="00BB38AC"/>
    <w:rsid w:val="00BD0ECC"/>
    <w:rsid w:val="00BD29A0"/>
    <w:rsid w:val="00BD3A75"/>
    <w:rsid w:val="00BE292F"/>
    <w:rsid w:val="00BE3BBB"/>
    <w:rsid w:val="00BF5FD8"/>
    <w:rsid w:val="00BF676A"/>
    <w:rsid w:val="00C0123E"/>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09B9"/>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837F8"/>
    <w:rsid w:val="00E95E4D"/>
    <w:rsid w:val="00EA3907"/>
    <w:rsid w:val="00EA51D3"/>
    <w:rsid w:val="00EC2B08"/>
    <w:rsid w:val="00EC4965"/>
    <w:rsid w:val="00EC781B"/>
    <w:rsid w:val="00EE1D1E"/>
    <w:rsid w:val="00EF3751"/>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311</Words>
  <Characters>1777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2019-04-09T06:45:00Z</dcterms:created>
  <dcterms:modified xsi:type="dcterms:W3CDTF">2019-07-16T11:51:00Z</dcterms:modified>
</cp:coreProperties>
</file>