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7065C5" w:rsidRDefault="007065C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AB28F1" w:rsidRPr="00AB28F1" w:rsidRDefault="00616FA0" w:rsidP="00616F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 BULUNAN</w:t>
      </w:r>
      <w:r w:rsidR="00B85566" w:rsidRP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AB28F1" w:rsidRPr="00AB28F1">
        <w:rPr>
          <w:rFonts w:ascii="Times New Roman" w:hAnsi="Times New Roman" w:cs="Times New Roman"/>
          <w:sz w:val="24"/>
          <w:szCs w:val="24"/>
        </w:rPr>
        <w:t xml:space="preserve">Ziya Vehbi </w:t>
      </w:r>
      <w:proofErr w:type="spellStart"/>
      <w:r w:rsidR="00AB28F1" w:rsidRPr="00AB28F1">
        <w:rPr>
          <w:rFonts w:ascii="Times New Roman" w:hAnsi="Times New Roman" w:cs="Times New Roman"/>
          <w:sz w:val="24"/>
          <w:szCs w:val="24"/>
        </w:rPr>
        <w:t>Altürk</w:t>
      </w:r>
      <w:proofErr w:type="spellEnd"/>
      <w:r w:rsidR="00AB28F1" w:rsidRPr="00AB28F1">
        <w:rPr>
          <w:rFonts w:ascii="Times New Roman" w:hAnsi="Times New Roman" w:cs="Times New Roman"/>
          <w:sz w:val="24"/>
          <w:szCs w:val="24"/>
        </w:rPr>
        <w:t>, Yoğurtçu Çayırı Cad. 49/11 Kadıköy-İstanbul</w:t>
      </w:r>
    </w:p>
    <w:p w:rsidR="00AB28F1" w:rsidRPr="00AB28F1" w:rsidRDefault="00616FA0" w:rsidP="00616F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AB28F1">
        <w:rPr>
          <w:rFonts w:ascii="Times New Roman" w:hAnsi="Times New Roman" w:cs="Times New Roman"/>
          <w:sz w:val="24"/>
          <w:szCs w:val="24"/>
        </w:rPr>
        <w:t xml:space="preserve"> </w:t>
      </w:r>
      <w:r w:rsidR="00AB28F1" w:rsidRPr="00AB28F1">
        <w:rPr>
          <w:rFonts w:ascii="Times New Roman" w:hAnsi="Times New Roman" w:cs="Times New Roman"/>
          <w:sz w:val="24"/>
          <w:szCs w:val="24"/>
        </w:rPr>
        <w:t xml:space="preserve">İstemde bulunan dilekçede tarihleri yazılı 14 yazısına Basın Yayın ve Turizm Umum Müdürlüğü </w:t>
      </w:r>
      <w:proofErr w:type="gramStart"/>
      <w:r w:rsidR="00AB28F1" w:rsidRPr="00AB28F1">
        <w:rPr>
          <w:rFonts w:ascii="Times New Roman" w:hAnsi="Times New Roman" w:cs="Times New Roman"/>
          <w:sz w:val="24"/>
          <w:szCs w:val="24"/>
        </w:rPr>
        <w:t>bu güne</w:t>
      </w:r>
      <w:proofErr w:type="gramEnd"/>
      <w:r w:rsidR="00AB28F1" w:rsidRPr="00AB28F1">
        <w:rPr>
          <w:rFonts w:ascii="Times New Roman" w:hAnsi="Times New Roman" w:cs="Times New Roman"/>
          <w:sz w:val="24"/>
          <w:szCs w:val="24"/>
        </w:rPr>
        <w:t xml:space="preserve"> kadar cevap vermediğind</w:t>
      </w:r>
      <w:r w:rsidR="00AB28F1">
        <w:rPr>
          <w:rFonts w:ascii="Times New Roman" w:hAnsi="Times New Roman" w:cs="Times New Roman"/>
          <w:sz w:val="24"/>
          <w:szCs w:val="24"/>
        </w:rPr>
        <w:t>en ve bu suretle Anayasa’yı ihlâ</w:t>
      </w:r>
      <w:r w:rsidR="00AB28F1" w:rsidRPr="00AB28F1">
        <w:rPr>
          <w:rFonts w:ascii="Times New Roman" w:hAnsi="Times New Roman" w:cs="Times New Roman"/>
          <w:sz w:val="24"/>
          <w:szCs w:val="24"/>
        </w:rPr>
        <w:t xml:space="preserve">l ettiğinden bahisle gereğinin yapılmasını istemiştir. </w:t>
      </w:r>
    </w:p>
    <w:p w:rsidR="00AB28F1" w:rsidRPr="00AB28F1" w:rsidRDefault="00616FA0" w:rsidP="00616F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8F1" w:rsidRPr="00AB28F1">
        <w:rPr>
          <w:rFonts w:ascii="Times New Roman" w:hAnsi="Times New Roman" w:cs="Times New Roman"/>
          <w:sz w:val="24"/>
          <w:szCs w:val="24"/>
        </w:rPr>
        <w:t>Anayasa</w:t>
      </w:r>
      <w:r w:rsidR="00AB28F1">
        <w:rPr>
          <w:rFonts w:ascii="Times New Roman" w:hAnsi="Times New Roman" w:cs="Times New Roman"/>
          <w:sz w:val="24"/>
          <w:szCs w:val="24"/>
        </w:rPr>
        <w:t xml:space="preserve"> Mahkemesinin, içtüzüğünün 15 in</w:t>
      </w:r>
      <w:r w:rsidR="00163AF7">
        <w:rPr>
          <w:rFonts w:ascii="Times New Roman" w:hAnsi="Times New Roman" w:cs="Times New Roman"/>
          <w:sz w:val="24"/>
          <w:szCs w:val="24"/>
        </w:rPr>
        <w:t>c</w:t>
      </w:r>
      <w:r w:rsidR="00AB28F1">
        <w:rPr>
          <w:rFonts w:ascii="Times New Roman" w:hAnsi="Times New Roman" w:cs="Times New Roman"/>
          <w:sz w:val="24"/>
          <w:szCs w:val="24"/>
        </w:rPr>
        <w:t>i m</w:t>
      </w:r>
      <w:r w:rsidR="00AB28F1" w:rsidRPr="00AB28F1">
        <w:rPr>
          <w:rFonts w:ascii="Times New Roman" w:hAnsi="Times New Roman" w:cs="Times New Roman"/>
          <w:sz w:val="24"/>
          <w:szCs w:val="24"/>
        </w:rPr>
        <w:t>addesi uyarınca 6.9.1962 g</w:t>
      </w:r>
      <w:r w:rsidR="00AB28F1">
        <w:rPr>
          <w:rFonts w:ascii="Times New Roman" w:hAnsi="Times New Roman" w:cs="Times New Roman"/>
          <w:sz w:val="24"/>
          <w:szCs w:val="24"/>
        </w:rPr>
        <w:t>ününde ilk inceleme için yapılan</w:t>
      </w:r>
      <w:r w:rsidR="00AB28F1" w:rsidRPr="00AB28F1">
        <w:rPr>
          <w:rFonts w:ascii="Times New Roman" w:hAnsi="Times New Roman" w:cs="Times New Roman"/>
          <w:sz w:val="24"/>
          <w:szCs w:val="24"/>
        </w:rPr>
        <w:t xml:space="preserve"> toplantısında işin niteliği bakımından esasın</w:t>
      </w:r>
      <w:r w:rsidR="00AB28F1">
        <w:rPr>
          <w:rFonts w:ascii="Times New Roman" w:hAnsi="Times New Roman" w:cs="Times New Roman"/>
          <w:sz w:val="24"/>
          <w:szCs w:val="24"/>
        </w:rPr>
        <w:t>ın</w:t>
      </w:r>
      <w:r w:rsidR="00AB28F1" w:rsidRPr="00AB28F1">
        <w:rPr>
          <w:rFonts w:ascii="Times New Roman" w:hAnsi="Times New Roman" w:cs="Times New Roman"/>
          <w:sz w:val="24"/>
          <w:szCs w:val="24"/>
        </w:rPr>
        <w:t xml:space="preserve"> tetkikine oybirliği ile karar verildikten sonra 20.8.1962 günlü dilekçe ve rapor okundu. Gereği görüşülüp düşünüldü. </w:t>
      </w:r>
    </w:p>
    <w:p w:rsidR="00AB28F1" w:rsidRPr="00AB28F1" w:rsidRDefault="00616FA0" w:rsidP="00616F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8F1" w:rsidRPr="00AB28F1">
        <w:rPr>
          <w:rFonts w:ascii="Times New Roman" w:hAnsi="Times New Roman" w:cs="Times New Roman"/>
          <w:sz w:val="24"/>
          <w:szCs w:val="24"/>
        </w:rPr>
        <w:t>Anayasa Mahkemesinin Kanunların denetimi ile ilgili görev ve yetkileri Anayasa</w:t>
      </w:r>
      <w:r w:rsidR="00AB28F1">
        <w:rPr>
          <w:rFonts w:ascii="Times New Roman" w:hAnsi="Times New Roman" w:cs="Times New Roman"/>
          <w:sz w:val="24"/>
          <w:szCs w:val="24"/>
        </w:rPr>
        <w:t>’</w:t>
      </w:r>
      <w:r w:rsidR="00AB28F1" w:rsidRPr="00AB28F1">
        <w:rPr>
          <w:rFonts w:ascii="Times New Roman" w:hAnsi="Times New Roman" w:cs="Times New Roman"/>
          <w:sz w:val="24"/>
          <w:szCs w:val="24"/>
        </w:rPr>
        <w:t xml:space="preserve">nın </w:t>
      </w:r>
      <w:proofErr w:type="gramStart"/>
      <w:r w:rsidR="00AB28F1" w:rsidRPr="00AB28F1">
        <w:rPr>
          <w:rFonts w:ascii="Times New Roman" w:hAnsi="Times New Roman" w:cs="Times New Roman"/>
          <w:sz w:val="24"/>
          <w:szCs w:val="24"/>
        </w:rPr>
        <w:t xml:space="preserve">147 </w:t>
      </w:r>
      <w:proofErr w:type="spellStart"/>
      <w:r w:rsidR="00AB28F1" w:rsidRPr="00AB28F1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AB28F1" w:rsidRPr="00AB28F1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hakkındaki 22.4.1962 gün ve 44 sayılı Kanunun 20 </w:t>
      </w:r>
      <w:proofErr w:type="spellStart"/>
      <w:r w:rsidR="00AB28F1" w:rsidRPr="00AB28F1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AB28F1" w:rsidRPr="00AB28F1">
        <w:rPr>
          <w:rFonts w:ascii="Times New Roman" w:hAnsi="Times New Roman" w:cs="Times New Roman"/>
          <w:sz w:val="24"/>
          <w:szCs w:val="24"/>
        </w:rPr>
        <w:t xml:space="preserve"> maddesin</w:t>
      </w:r>
      <w:r w:rsidR="00163AF7">
        <w:rPr>
          <w:rFonts w:ascii="Times New Roman" w:hAnsi="Times New Roman" w:cs="Times New Roman"/>
          <w:sz w:val="24"/>
          <w:szCs w:val="24"/>
        </w:rPr>
        <w:t>d</w:t>
      </w:r>
      <w:r w:rsidR="00AB28F1" w:rsidRPr="00AB28F1">
        <w:rPr>
          <w:rFonts w:ascii="Times New Roman" w:hAnsi="Times New Roman" w:cs="Times New Roman"/>
          <w:sz w:val="24"/>
          <w:szCs w:val="24"/>
        </w:rPr>
        <w:t xml:space="preserve">e gösterilmiştir. Dilekçe bu maddelerde belirtilen </w:t>
      </w:r>
      <w:r w:rsidR="00163AF7">
        <w:rPr>
          <w:rFonts w:ascii="Times New Roman" w:hAnsi="Times New Roman" w:cs="Times New Roman"/>
          <w:sz w:val="24"/>
          <w:szCs w:val="24"/>
        </w:rPr>
        <w:t>K</w:t>
      </w:r>
      <w:r w:rsidR="00AB28F1" w:rsidRPr="00AB28F1">
        <w:rPr>
          <w:rFonts w:ascii="Times New Roman" w:hAnsi="Times New Roman" w:cs="Times New Roman"/>
          <w:sz w:val="24"/>
          <w:szCs w:val="24"/>
        </w:rPr>
        <w:t>onulardan hiçbirisini kapsamamaktadır. Bu bakımdan dilekçenin</w:t>
      </w:r>
      <w:r w:rsidR="00AB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F1">
        <w:rPr>
          <w:rFonts w:ascii="Times New Roman" w:hAnsi="Times New Roman" w:cs="Times New Roman"/>
          <w:sz w:val="24"/>
          <w:szCs w:val="24"/>
        </w:rPr>
        <w:t>reddilmesi</w:t>
      </w:r>
      <w:proofErr w:type="spellEnd"/>
      <w:r w:rsidR="00AB28F1" w:rsidRPr="00AB28F1">
        <w:rPr>
          <w:rFonts w:ascii="Times New Roman" w:hAnsi="Times New Roman" w:cs="Times New Roman"/>
          <w:sz w:val="24"/>
          <w:szCs w:val="24"/>
        </w:rPr>
        <w:t xml:space="preserve"> sözü geçen 44 Sayılı Kanununun 42 </w:t>
      </w:r>
      <w:proofErr w:type="spellStart"/>
      <w:r w:rsidR="00AB28F1" w:rsidRPr="00AB28F1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AB28F1" w:rsidRPr="00AB28F1">
        <w:rPr>
          <w:rFonts w:ascii="Times New Roman" w:hAnsi="Times New Roman" w:cs="Times New Roman"/>
          <w:sz w:val="24"/>
          <w:szCs w:val="24"/>
        </w:rPr>
        <w:t xml:space="preserve"> maddesi </w:t>
      </w:r>
      <w:r w:rsidR="00AB28F1">
        <w:rPr>
          <w:rFonts w:ascii="Times New Roman" w:hAnsi="Times New Roman" w:cs="Times New Roman"/>
          <w:sz w:val="24"/>
          <w:szCs w:val="24"/>
        </w:rPr>
        <w:t xml:space="preserve">hükmü gereğidir. </w:t>
      </w:r>
    </w:p>
    <w:p w:rsidR="00AB28F1" w:rsidRPr="00AB28F1" w:rsidRDefault="00616FA0" w:rsidP="00616F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9C9" w:rsidRPr="00AB28F1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8F1" w:rsidRPr="00AB28F1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8F1" w:rsidRPr="00AB28F1">
        <w:rPr>
          <w:rFonts w:ascii="Times New Roman" w:hAnsi="Times New Roman" w:cs="Times New Roman"/>
          <w:sz w:val="24"/>
          <w:szCs w:val="24"/>
        </w:rPr>
        <w:t xml:space="preserve">Dilekçenin yukarıda belirtilen sebepten ötürü reddine, işbu </w:t>
      </w:r>
      <w:r w:rsidR="00AB28F1">
        <w:rPr>
          <w:rFonts w:ascii="Times New Roman" w:hAnsi="Times New Roman" w:cs="Times New Roman"/>
          <w:sz w:val="24"/>
          <w:szCs w:val="24"/>
        </w:rPr>
        <w:t>k</w:t>
      </w:r>
      <w:r w:rsidR="00AB28F1" w:rsidRPr="00AB28F1">
        <w:rPr>
          <w:rFonts w:ascii="Times New Roman" w:hAnsi="Times New Roman" w:cs="Times New Roman"/>
          <w:sz w:val="24"/>
          <w:szCs w:val="24"/>
        </w:rPr>
        <w:t xml:space="preserve">ararın istemde bulunana tebliğine, aynı Kanununu 51 </w:t>
      </w:r>
      <w:r w:rsidR="00AB28F1">
        <w:rPr>
          <w:rFonts w:ascii="Times New Roman" w:hAnsi="Times New Roman" w:cs="Times New Roman"/>
          <w:sz w:val="24"/>
          <w:szCs w:val="24"/>
        </w:rPr>
        <w:t>i</w:t>
      </w:r>
      <w:r w:rsidR="00AB28F1" w:rsidRPr="00AB28F1">
        <w:rPr>
          <w:rFonts w:ascii="Times New Roman" w:hAnsi="Times New Roman" w:cs="Times New Roman"/>
          <w:sz w:val="24"/>
          <w:szCs w:val="24"/>
        </w:rPr>
        <w:t>nci maddesi uyarınca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8F1" w:rsidRPr="00AB28F1">
        <w:rPr>
          <w:rFonts w:ascii="Times New Roman" w:hAnsi="Times New Roman" w:cs="Times New Roman"/>
          <w:sz w:val="24"/>
          <w:szCs w:val="24"/>
        </w:rPr>
        <w:t>Resmi Gazetede yayınlanmasına 6.9.1962 gününde oybirliği</w:t>
      </w:r>
      <w:r w:rsidR="00163AF7">
        <w:rPr>
          <w:rFonts w:ascii="Times New Roman" w:hAnsi="Times New Roman" w:cs="Times New Roman"/>
          <w:sz w:val="24"/>
          <w:szCs w:val="24"/>
        </w:rPr>
        <w:t>y</w:t>
      </w:r>
      <w:r w:rsidR="00AB28F1" w:rsidRPr="00AB28F1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455C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3AF7" w:rsidTr="00163AF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 w:rsidP="00616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="00616F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163AF7" w:rsidRDefault="00163AF7" w:rsidP="00163A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163AF7" w:rsidRDefault="00163AF7" w:rsidP="00163A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3AF7" w:rsidTr="00163AF7">
        <w:tc>
          <w:tcPr>
            <w:tcW w:w="1667" w:type="pct"/>
            <w:shd w:val="clear" w:color="auto" w:fill="FFFFFF"/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616FA0" w:rsidP="00616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63AF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616F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 w:rsidP="00616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163AF7" w:rsidRDefault="00163AF7" w:rsidP="00163A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16FA0" w:rsidRDefault="00616FA0" w:rsidP="00163A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3AF7" w:rsidTr="00163AF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163AF7" w:rsidRDefault="00163AF7" w:rsidP="00163A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163AF7" w:rsidRDefault="00163AF7" w:rsidP="00163A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3AF7" w:rsidTr="00163AF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 w:rsidP="00616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163AF7" w:rsidRDefault="00616FA0" w:rsidP="00163A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16FA0" w:rsidRDefault="00616FA0" w:rsidP="00163A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3AF7" w:rsidTr="00163AF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  <w:p w:rsidR="00163AF7" w:rsidRDefault="0016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E1FB9" w:rsidRPr="00FD04BD" w:rsidRDefault="00CE1FB9" w:rsidP="00616F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0F6" w:rsidRDefault="00D960F6" w:rsidP="00FD04BD">
      <w:pPr>
        <w:spacing w:after="0" w:line="240" w:lineRule="auto"/>
      </w:pPr>
      <w:r>
        <w:separator/>
      </w:r>
    </w:p>
  </w:endnote>
  <w:endnote w:type="continuationSeparator" w:id="0">
    <w:p w:rsidR="00D960F6" w:rsidRDefault="00D960F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B28F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0F6" w:rsidRDefault="00D960F6" w:rsidP="00FD04BD">
      <w:pPr>
        <w:spacing w:after="0" w:line="240" w:lineRule="auto"/>
      </w:pPr>
      <w:r>
        <w:separator/>
      </w:r>
    </w:p>
  </w:footnote>
  <w:footnote w:type="continuationSeparator" w:id="0">
    <w:p w:rsidR="00D960F6" w:rsidRDefault="00D960F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163AF7">
      <w:rPr>
        <w:rFonts w:ascii="Times New Roman" w:hAnsi="Times New Roman" w:cs="Times New Roman"/>
        <w:b/>
      </w:rPr>
      <w:t>2</w:t>
    </w:r>
    <w:r w:rsidR="000A76F6">
      <w:rPr>
        <w:rFonts w:ascii="Times New Roman" w:hAnsi="Times New Roman" w:cs="Times New Roman"/>
        <w:b/>
      </w:rPr>
      <w:t>/</w:t>
    </w:r>
    <w:r w:rsidR="00163AF7">
      <w:rPr>
        <w:rFonts w:ascii="Times New Roman" w:hAnsi="Times New Roman" w:cs="Times New Roman"/>
        <w:b/>
      </w:rPr>
      <w:t>31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163AF7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>/</w:t>
    </w:r>
    <w:r w:rsidR="00163AF7">
      <w:rPr>
        <w:rFonts w:ascii="Times New Roman" w:hAnsi="Times New Roman" w:cs="Times New Roman"/>
        <w:b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23D3F"/>
    <w:rsid w:val="00033B4A"/>
    <w:rsid w:val="000450E7"/>
    <w:rsid w:val="000A76F6"/>
    <w:rsid w:val="000C1D0C"/>
    <w:rsid w:val="000C7F5A"/>
    <w:rsid w:val="000F2ACE"/>
    <w:rsid w:val="000F33DC"/>
    <w:rsid w:val="00107B7E"/>
    <w:rsid w:val="001236F6"/>
    <w:rsid w:val="00123E54"/>
    <w:rsid w:val="00163AF7"/>
    <w:rsid w:val="00266927"/>
    <w:rsid w:val="00271A55"/>
    <w:rsid w:val="00295060"/>
    <w:rsid w:val="002B2602"/>
    <w:rsid w:val="002D1135"/>
    <w:rsid w:val="00396F9F"/>
    <w:rsid w:val="003B478C"/>
    <w:rsid w:val="003D52BD"/>
    <w:rsid w:val="00455C0D"/>
    <w:rsid w:val="00466DD4"/>
    <w:rsid w:val="004E06D5"/>
    <w:rsid w:val="004F382E"/>
    <w:rsid w:val="004F530D"/>
    <w:rsid w:val="00566905"/>
    <w:rsid w:val="00567FEA"/>
    <w:rsid w:val="00587238"/>
    <w:rsid w:val="005875D0"/>
    <w:rsid w:val="005A6AF1"/>
    <w:rsid w:val="005C205E"/>
    <w:rsid w:val="005D35EF"/>
    <w:rsid w:val="005F50E2"/>
    <w:rsid w:val="006026AA"/>
    <w:rsid w:val="00616FA0"/>
    <w:rsid w:val="00651447"/>
    <w:rsid w:val="006766CE"/>
    <w:rsid w:val="00700F10"/>
    <w:rsid w:val="007065C5"/>
    <w:rsid w:val="007151EB"/>
    <w:rsid w:val="00750C74"/>
    <w:rsid w:val="00750E56"/>
    <w:rsid w:val="007C163C"/>
    <w:rsid w:val="00823B8E"/>
    <w:rsid w:val="00875490"/>
    <w:rsid w:val="008C23D7"/>
    <w:rsid w:val="008F69F3"/>
    <w:rsid w:val="009B672C"/>
    <w:rsid w:val="009F0821"/>
    <w:rsid w:val="00A423F9"/>
    <w:rsid w:val="00A43BAA"/>
    <w:rsid w:val="00A7539B"/>
    <w:rsid w:val="00A85312"/>
    <w:rsid w:val="00AA4E81"/>
    <w:rsid w:val="00AB28F1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B7027"/>
    <w:rsid w:val="00CE1FB9"/>
    <w:rsid w:val="00D20058"/>
    <w:rsid w:val="00D466AB"/>
    <w:rsid w:val="00D46B7A"/>
    <w:rsid w:val="00D960F6"/>
    <w:rsid w:val="00DD1D00"/>
    <w:rsid w:val="00DD6D82"/>
    <w:rsid w:val="00DE3F00"/>
    <w:rsid w:val="00E0634B"/>
    <w:rsid w:val="00E159E4"/>
    <w:rsid w:val="00E2583F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507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2019-10-01T08:20:00Z</dcterms:created>
  <dcterms:modified xsi:type="dcterms:W3CDTF">2020-05-21T09:10:00Z</dcterms:modified>
</cp:coreProperties>
</file>