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03F" w:rsidRDefault="0079103F" w:rsidP="0079103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bookmarkStart w:id="0" w:name="_GoBack"/>
      <w:bookmarkEnd w:id="0"/>
      <w:r w:rsidRPr="0079103F">
        <w:rPr>
          <w:rFonts w:ascii="Times New Roman" w:eastAsia="Times New Roman" w:hAnsi="Times New Roman" w:cs="Times New Roman"/>
          <w:b/>
          <w:caps/>
          <w:color w:val="010000"/>
          <w:sz w:val="24"/>
          <w:szCs w:val="27"/>
          <w:lang w:eastAsia="tr-TR"/>
        </w:rPr>
        <w:t>ANAYASA MAHKEMESİ KARARI</w:t>
      </w:r>
    </w:p>
    <w:p w:rsidR="0079103F" w:rsidRPr="0079103F" w:rsidRDefault="0079103F" w:rsidP="0079103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79103F" w:rsidRDefault="0079103F" w:rsidP="0079103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No:1962/6</w:t>
      </w:r>
    </w:p>
    <w:p w:rsidR="0079103F" w:rsidRDefault="0079103F" w:rsidP="0079103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No:1962/15</w:t>
      </w:r>
    </w:p>
    <w:p w:rsidR="0079103F" w:rsidRDefault="0079103F" w:rsidP="0079103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tarihi:5/9/1962</w:t>
      </w:r>
    </w:p>
    <w:p w:rsidR="0079103F" w:rsidRDefault="0079103F" w:rsidP="0079103F">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tarih/sayı:10.10.1962/11228</w:t>
      </w:r>
    </w:p>
    <w:p w:rsidR="0079103F" w:rsidRPr="0079103F" w:rsidRDefault="0079103F" w:rsidP="0079103F">
      <w:pPr>
        <w:spacing w:after="0" w:line="240" w:lineRule="auto"/>
        <w:rPr>
          <w:rFonts w:ascii="Times New Roman" w:eastAsia="Times New Roman" w:hAnsi="Times New Roman" w:cs="Times New Roman"/>
          <w:b/>
          <w:color w:val="010000"/>
          <w:sz w:val="24"/>
          <w:szCs w:val="27"/>
          <w:lang w:eastAsia="tr-TR"/>
        </w:rPr>
      </w:pP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b/>
          <w:color w:val="010000"/>
          <w:sz w:val="24"/>
          <w:szCs w:val="27"/>
          <w:lang w:eastAsia="tr-TR"/>
        </w:rPr>
        <w:t xml:space="preserve">İstemde </w:t>
      </w:r>
      <w:proofErr w:type="gramStart"/>
      <w:r w:rsidRPr="0079103F">
        <w:rPr>
          <w:rFonts w:ascii="Times New Roman" w:eastAsia="Times New Roman" w:hAnsi="Times New Roman" w:cs="Times New Roman"/>
          <w:b/>
          <w:color w:val="010000"/>
          <w:sz w:val="24"/>
          <w:szCs w:val="27"/>
          <w:lang w:eastAsia="tr-TR"/>
        </w:rPr>
        <w:t>bulunan :</w:t>
      </w:r>
      <w:proofErr w:type="gramEnd"/>
      <w:r w:rsidRPr="0079103F">
        <w:rPr>
          <w:rFonts w:ascii="Times New Roman" w:eastAsia="Times New Roman" w:hAnsi="Times New Roman" w:cs="Times New Roman"/>
          <w:color w:val="010000"/>
          <w:sz w:val="24"/>
          <w:szCs w:val="27"/>
          <w:lang w:eastAsia="tr-TR"/>
        </w:rPr>
        <w:t xml:space="preserve"> Kastamonu Bozkurt </w:t>
      </w:r>
      <w:proofErr w:type="spellStart"/>
      <w:r w:rsidRPr="0079103F">
        <w:rPr>
          <w:rFonts w:ascii="Times New Roman" w:eastAsia="Times New Roman" w:hAnsi="Times New Roman" w:cs="Times New Roman"/>
          <w:color w:val="010000"/>
          <w:sz w:val="24"/>
          <w:szCs w:val="27"/>
          <w:lang w:eastAsia="tr-TR"/>
        </w:rPr>
        <w:t>Abanadan</w:t>
      </w:r>
      <w:proofErr w:type="spellEnd"/>
      <w:r w:rsidRPr="0079103F">
        <w:rPr>
          <w:rFonts w:ascii="Times New Roman" w:eastAsia="Times New Roman" w:hAnsi="Times New Roman" w:cs="Times New Roman"/>
          <w:color w:val="010000"/>
          <w:sz w:val="24"/>
          <w:szCs w:val="27"/>
          <w:lang w:eastAsia="tr-TR"/>
        </w:rPr>
        <w:t xml:space="preserve"> Sabrı oğlu 1931 doğumlu Ali Ruhi Taner</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b/>
          <w:color w:val="010000"/>
          <w:sz w:val="24"/>
          <w:szCs w:val="27"/>
          <w:lang w:eastAsia="tr-TR"/>
        </w:rPr>
        <w:t xml:space="preserve">İstemin </w:t>
      </w:r>
      <w:proofErr w:type="gramStart"/>
      <w:r w:rsidRPr="0079103F">
        <w:rPr>
          <w:rFonts w:ascii="Times New Roman" w:eastAsia="Times New Roman" w:hAnsi="Times New Roman" w:cs="Times New Roman"/>
          <w:b/>
          <w:color w:val="010000"/>
          <w:sz w:val="24"/>
          <w:szCs w:val="27"/>
          <w:lang w:eastAsia="tr-TR"/>
        </w:rPr>
        <w:t>konusu :</w:t>
      </w:r>
      <w:proofErr w:type="gramEnd"/>
      <w:r w:rsidRPr="0079103F">
        <w:rPr>
          <w:rFonts w:ascii="Times New Roman" w:eastAsia="Times New Roman" w:hAnsi="Times New Roman" w:cs="Times New Roman"/>
          <w:color w:val="010000"/>
          <w:sz w:val="24"/>
          <w:szCs w:val="27"/>
          <w:lang w:eastAsia="tr-TR"/>
        </w:rPr>
        <w:t xml:space="preserve"> İstemde bulunan, Anayasa'ya aykırı olarak uzun </w:t>
      </w:r>
      <w:proofErr w:type="spellStart"/>
      <w:r w:rsidRPr="0079103F">
        <w:rPr>
          <w:rFonts w:ascii="Times New Roman" w:eastAsia="Times New Roman" w:hAnsi="Times New Roman" w:cs="Times New Roman"/>
          <w:color w:val="010000"/>
          <w:sz w:val="24"/>
          <w:szCs w:val="27"/>
          <w:lang w:eastAsia="tr-TR"/>
        </w:rPr>
        <w:t>zamandanberi</w:t>
      </w:r>
      <w:proofErr w:type="spellEnd"/>
      <w:r w:rsidRPr="0079103F">
        <w:rPr>
          <w:rFonts w:ascii="Times New Roman" w:eastAsia="Times New Roman" w:hAnsi="Times New Roman" w:cs="Times New Roman"/>
          <w:color w:val="010000"/>
          <w:sz w:val="24"/>
          <w:szCs w:val="27"/>
          <w:lang w:eastAsia="tr-TR"/>
        </w:rPr>
        <w:t xml:space="preserve"> aleyhine tatbik olunan 193 sayılı Gelir Vergisi Kanunu hükümlerinin iptaline ve vergiden muafiyet ve istisnasına karar verilmesini istemiştir.</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 xml:space="preserve">Anayasa Mahkemesinin, İçtüzüğünün 15 inci maddesi uyarınca 5/9/1962 günlü toplantısında işin niteliği bakımından esasın tetkikine karar verildikten sonra 1/8/1962 tarihli dilekçe ve rapor okundu. Gereği görüşülüp </w:t>
      </w:r>
      <w:proofErr w:type="gramStart"/>
      <w:r w:rsidRPr="0079103F">
        <w:rPr>
          <w:rFonts w:ascii="Times New Roman" w:eastAsia="Times New Roman" w:hAnsi="Times New Roman" w:cs="Times New Roman"/>
          <w:color w:val="010000"/>
          <w:sz w:val="24"/>
          <w:szCs w:val="27"/>
          <w:lang w:eastAsia="tr-TR"/>
        </w:rPr>
        <w:t>düşünüldü :</w:t>
      </w:r>
      <w:proofErr w:type="gramEnd"/>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Anayasa'nın 149 uncu ve Anayasa Mahkemesinin Kuruluşu ve Yargılama Usulleri hakkındaki 22/4/1962 gün ve 44 sayılı kanunun 21 inci maddelerinde iptal dâvası açmağa yetkili olan kişi, kurul ve makamlar açıkça belirtilmiştir. İstem sahibi ise bu maddelerde sayılanlardan değildir. Bu sebeple dosyanın yetki bakımından reddi gereklidir.</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9103F">
        <w:rPr>
          <w:rFonts w:ascii="Times New Roman" w:eastAsia="Times New Roman" w:hAnsi="Times New Roman" w:cs="Times New Roman"/>
          <w:b/>
          <w:color w:val="010000"/>
          <w:sz w:val="24"/>
          <w:szCs w:val="27"/>
          <w:lang w:eastAsia="tr-TR"/>
        </w:rPr>
        <w:t>Sonuç :</w:t>
      </w:r>
      <w:proofErr w:type="gramEnd"/>
      <w:r w:rsidRPr="0079103F">
        <w:rPr>
          <w:rFonts w:ascii="Times New Roman" w:eastAsia="Times New Roman" w:hAnsi="Times New Roman" w:cs="Times New Roman"/>
          <w:color w:val="010000"/>
          <w:sz w:val="24"/>
          <w:szCs w:val="27"/>
          <w:lang w:eastAsia="tr-TR"/>
        </w:rPr>
        <w:t xml:space="preserve"> Gösterilen sebepten ötürü dilekçenin reddine, işbu kararın dilekçe sahibine tebliğine alınan 44 sayılı kanunun 51 inci maddesi uyarınca Resmî Gazetede yayınlanmasına esasında oybirliği ile sebebinde çoğunlukla 5/9/1962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1089"/>
        <w:gridCol w:w="1179"/>
        <w:gridCol w:w="1089"/>
        <w:gridCol w:w="1179"/>
        <w:gridCol w:w="2268"/>
      </w:tblGrid>
      <w:tr w:rsidR="0079103F" w:rsidRPr="0079103F" w:rsidTr="0079103F">
        <w:trPr>
          <w:tblCellSpacing w:w="0" w:type="dxa"/>
          <w:jc w:val="center"/>
        </w:trPr>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r>
      <w:tr w:rsidR="0079103F" w:rsidRPr="0079103F" w:rsidTr="0079103F">
        <w:trPr>
          <w:tblCellSpacing w:w="0" w:type="dxa"/>
          <w:jc w:val="center"/>
        </w:trPr>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Başkan</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proofErr w:type="spellStart"/>
            <w:r w:rsidRPr="0079103F">
              <w:rPr>
                <w:rFonts w:ascii="Times New Roman" w:eastAsia="Times New Roman" w:hAnsi="Times New Roman" w:cs="Times New Roman"/>
                <w:color w:val="010000"/>
                <w:sz w:val="24"/>
                <w:szCs w:val="24"/>
                <w:lang w:eastAsia="tr-TR"/>
              </w:rPr>
              <w:t>Sünuhi</w:t>
            </w:r>
            <w:proofErr w:type="spellEnd"/>
            <w:r w:rsidRPr="0079103F">
              <w:rPr>
                <w:rFonts w:ascii="Times New Roman" w:eastAsia="Times New Roman" w:hAnsi="Times New Roman" w:cs="Times New Roman"/>
                <w:color w:val="010000"/>
                <w:sz w:val="24"/>
                <w:szCs w:val="24"/>
                <w:lang w:eastAsia="tr-TR"/>
              </w:rPr>
              <w:t xml:space="preserve"> Arsan</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Başkanvekili</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Tevfik </w:t>
            </w:r>
            <w:proofErr w:type="spellStart"/>
            <w:r w:rsidRPr="0079103F">
              <w:rPr>
                <w:rFonts w:ascii="Times New Roman" w:eastAsia="Times New Roman" w:hAnsi="Times New Roman" w:cs="Times New Roman"/>
                <w:color w:val="010000"/>
                <w:sz w:val="24"/>
                <w:szCs w:val="24"/>
                <w:lang w:eastAsia="tr-TR"/>
              </w:rPr>
              <w:t>Gerçeker</w:t>
            </w:r>
            <w:proofErr w:type="spellEnd"/>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Osman Yeten</w:t>
            </w:r>
          </w:p>
        </w:tc>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Lütfi </w:t>
            </w:r>
            <w:proofErr w:type="spellStart"/>
            <w:r w:rsidRPr="0079103F">
              <w:rPr>
                <w:rFonts w:ascii="Times New Roman" w:eastAsia="Times New Roman" w:hAnsi="Times New Roman" w:cs="Times New Roman"/>
                <w:color w:val="010000"/>
                <w:sz w:val="24"/>
                <w:szCs w:val="24"/>
                <w:lang w:eastAsia="tr-TR"/>
              </w:rPr>
              <w:t>Akadlı</w:t>
            </w:r>
            <w:proofErr w:type="spellEnd"/>
          </w:p>
        </w:tc>
      </w:tr>
      <w:tr w:rsidR="0079103F" w:rsidRPr="0079103F" w:rsidTr="0079103F">
        <w:trPr>
          <w:tblCellSpacing w:w="0" w:type="dxa"/>
          <w:jc w:val="center"/>
        </w:trPr>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r>
      <w:tr w:rsidR="0079103F" w:rsidRPr="0079103F" w:rsidTr="0079103F">
        <w:trPr>
          <w:tblCellSpacing w:w="0" w:type="dxa"/>
          <w:jc w:val="center"/>
        </w:trPr>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Şemsettin </w:t>
            </w:r>
            <w:proofErr w:type="spellStart"/>
            <w:r w:rsidRPr="0079103F">
              <w:rPr>
                <w:rFonts w:ascii="Times New Roman" w:eastAsia="Times New Roman" w:hAnsi="Times New Roman" w:cs="Times New Roman"/>
                <w:color w:val="010000"/>
                <w:sz w:val="24"/>
                <w:szCs w:val="24"/>
                <w:lang w:eastAsia="tr-TR"/>
              </w:rPr>
              <w:t>Akçoğlu</w:t>
            </w:r>
            <w:proofErr w:type="spellEnd"/>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proofErr w:type="spellStart"/>
            <w:r w:rsidRPr="0079103F">
              <w:rPr>
                <w:rFonts w:ascii="Times New Roman" w:eastAsia="Times New Roman" w:hAnsi="Times New Roman" w:cs="Times New Roman"/>
                <w:color w:val="010000"/>
                <w:sz w:val="24"/>
                <w:szCs w:val="24"/>
                <w:lang w:eastAsia="tr-TR"/>
              </w:rPr>
              <w:t>İbrahil</w:t>
            </w:r>
            <w:proofErr w:type="spellEnd"/>
            <w:r w:rsidRPr="0079103F">
              <w:rPr>
                <w:rFonts w:ascii="Times New Roman" w:eastAsia="Times New Roman" w:hAnsi="Times New Roman" w:cs="Times New Roman"/>
                <w:color w:val="010000"/>
                <w:sz w:val="24"/>
                <w:szCs w:val="24"/>
                <w:lang w:eastAsia="tr-TR"/>
              </w:rPr>
              <w:t xml:space="preserve"> </w:t>
            </w:r>
            <w:proofErr w:type="spellStart"/>
            <w:r w:rsidRPr="0079103F">
              <w:rPr>
                <w:rFonts w:ascii="Times New Roman" w:eastAsia="Times New Roman" w:hAnsi="Times New Roman" w:cs="Times New Roman"/>
                <w:color w:val="010000"/>
                <w:sz w:val="24"/>
                <w:szCs w:val="24"/>
                <w:lang w:eastAsia="tr-TR"/>
              </w:rPr>
              <w:t>Senil</w:t>
            </w:r>
            <w:proofErr w:type="spellEnd"/>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İhsan Keçecioğlu</w:t>
            </w:r>
          </w:p>
        </w:tc>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Salim Başol</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w:t>
            </w:r>
            <w:proofErr w:type="gramStart"/>
            <w:r w:rsidRPr="0079103F">
              <w:rPr>
                <w:rFonts w:ascii="Times New Roman" w:eastAsia="Times New Roman" w:hAnsi="Times New Roman" w:cs="Times New Roman"/>
                <w:color w:val="010000"/>
                <w:sz w:val="24"/>
                <w:szCs w:val="24"/>
                <w:lang w:eastAsia="tr-TR"/>
              </w:rPr>
              <w:t>muhalif</w:t>
            </w:r>
            <w:proofErr w:type="gramEnd"/>
            <w:r w:rsidRPr="0079103F">
              <w:rPr>
                <w:rFonts w:ascii="Times New Roman" w:eastAsia="Times New Roman" w:hAnsi="Times New Roman" w:cs="Times New Roman"/>
                <w:color w:val="010000"/>
                <w:sz w:val="24"/>
                <w:szCs w:val="24"/>
                <w:lang w:eastAsia="tr-TR"/>
              </w:rPr>
              <w:t>)</w:t>
            </w:r>
          </w:p>
        </w:tc>
      </w:tr>
      <w:tr w:rsidR="0079103F" w:rsidRPr="0079103F" w:rsidTr="0079103F">
        <w:trPr>
          <w:tblCellSpacing w:w="0" w:type="dxa"/>
          <w:jc w:val="center"/>
        </w:trPr>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r>
      <w:tr w:rsidR="0079103F" w:rsidRPr="0079103F" w:rsidTr="0079103F">
        <w:trPr>
          <w:tblCellSpacing w:w="0" w:type="dxa"/>
          <w:jc w:val="center"/>
        </w:trPr>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Celâlettin </w:t>
            </w:r>
            <w:proofErr w:type="spellStart"/>
            <w:r w:rsidRPr="0079103F">
              <w:rPr>
                <w:rFonts w:ascii="Times New Roman" w:eastAsia="Times New Roman" w:hAnsi="Times New Roman" w:cs="Times New Roman"/>
                <w:color w:val="010000"/>
                <w:sz w:val="24"/>
                <w:szCs w:val="24"/>
                <w:lang w:eastAsia="tr-TR"/>
              </w:rPr>
              <w:t>Kuralmen</w:t>
            </w:r>
            <w:proofErr w:type="spellEnd"/>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Yekta Aytan</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Hakkı </w:t>
            </w:r>
            <w:proofErr w:type="spellStart"/>
            <w:r w:rsidRPr="0079103F">
              <w:rPr>
                <w:rFonts w:ascii="Times New Roman" w:eastAsia="Times New Roman" w:hAnsi="Times New Roman" w:cs="Times New Roman"/>
                <w:color w:val="010000"/>
                <w:sz w:val="24"/>
                <w:szCs w:val="24"/>
                <w:lang w:eastAsia="tr-TR"/>
              </w:rPr>
              <w:t>Ketenoğlu</w:t>
            </w:r>
            <w:proofErr w:type="spellEnd"/>
          </w:p>
        </w:tc>
        <w:tc>
          <w:tcPr>
            <w:tcW w:w="1250" w:type="pct"/>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Ahmet Akar</w:t>
            </w:r>
          </w:p>
        </w:tc>
      </w:tr>
      <w:tr w:rsidR="0079103F" w:rsidRPr="0079103F" w:rsidTr="0079103F">
        <w:trPr>
          <w:tblCellSpacing w:w="0" w:type="dxa"/>
          <w:jc w:val="center"/>
        </w:trPr>
        <w:tc>
          <w:tcPr>
            <w:tcW w:w="18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c>
          <w:tcPr>
            <w:tcW w:w="190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 </w:t>
            </w:r>
          </w:p>
        </w:tc>
      </w:tr>
      <w:tr w:rsidR="0079103F" w:rsidRPr="0079103F" w:rsidTr="0079103F">
        <w:trPr>
          <w:tblCellSpacing w:w="0" w:type="dxa"/>
          <w:jc w:val="center"/>
        </w:trPr>
        <w:tc>
          <w:tcPr>
            <w:tcW w:w="18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Muhittin Gürün</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lastRenderedPageBreak/>
              <w:t>(</w:t>
            </w:r>
            <w:proofErr w:type="gramStart"/>
            <w:r w:rsidRPr="0079103F">
              <w:rPr>
                <w:rFonts w:ascii="Times New Roman" w:eastAsia="Times New Roman" w:hAnsi="Times New Roman" w:cs="Times New Roman"/>
                <w:color w:val="010000"/>
                <w:sz w:val="24"/>
                <w:szCs w:val="24"/>
                <w:lang w:eastAsia="tr-TR"/>
              </w:rPr>
              <w:t>muhalif</w:t>
            </w:r>
            <w:proofErr w:type="gramEnd"/>
            <w:r w:rsidRPr="0079103F">
              <w:rPr>
                <w:rFonts w:ascii="Times New Roman" w:eastAsia="Times New Roman" w:hAnsi="Times New Roman" w:cs="Times New Roman"/>
                <w:color w:val="010000"/>
                <w:sz w:val="24"/>
                <w:szCs w:val="24"/>
                <w:lang w:eastAsia="tr-TR"/>
              </w:rPr>
              <w:t>)</w:t>
            </w:r>
          </w:p>
        </w:tc>
        <w:tc>
          <w:tcPr>
            <w:tcW w:w="125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lastRenderedPageBreak/>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 xml:space="preserve">Lütfi </w:t>
            </w:r>
            <w:proofErr w:type="spellStart"/>
            <w:r w:rsidRPr="0079103F">
              <w:rPr>
                <w:rFonts w:ascii="Times New Roman" w:eastAsia="Times New Roman" w:hAnsi="Times New Roman" w:cs="Times New Roman"/>
                <w:color w:val="010000"/>
                <w:sz w:val="24"/>
                <w:szCs w:val="24"/>
                <w:lang w:eastAsia="tr-TR"/>
              </w:rPr>
              <w:t>Ömerbaş</w:t>
            </w:r>
            <w:proofErr w:type="spellEnd"/>
          </w:p>
        </w:tc>
        <w:tc>
          <w:tcPr>
            <w:tcW w:w="1900" w:type="pct"/>
            <w:gridSpan w:val="2"/>
            <w:hideMark/>
          </w:tcPr>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Üye</w:t>
            </w:r>
          </w:p>
          <w:p w:rsidR="0079103F" w:rsidRPr="0079103F" w:rsidRDefault="0079103F" w:rsidP="0079103F">
            <w:pPr>
              <w:spacing w:after="120" w:line="240" w:lineRule="auto"/>
              <w:jc w:val="center"/>
              <w:rPr>
                <w:rFonts w:ascii="Times New Roman" w:eastAsia="Times New Roman" w:hAnsi="Times New Roman" w:cs="Times New Roman"/>
                <w:color w:val="010000"/>
                <w:sz w:val="24"/>
                <w:szCs w:val="24"/>
                <w:lang w:eastAsia="tr-TR"/>
              </w:rPr>
            </w:pPr>
            <w:r w:rsidRPr="0079103F">
              <w:rPr>
                <w:rFonts w:ascii="Times New Roman" w:eastAsia="Times New Roman" w:hAnsi="Times New Roman" w:cs="Times New Roman"/>
                <w:color w:val="010000"/>
                <w:sz w:val="24"/>
                <w:szCs w:val="24"/>
                <w:lang w:eastAsia="tr-TR"/>
              </w:rPr>
              <w:t>Ekrem Tüzemen</w:t>
            </w:r>
          </w:p>
        </w:tc>
      </w:tr>
    </w:tbl>
    <w:p w:rsid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 xml:space="preserve">Başkan </w:t>
      </w:r>
      <w:proofErr w:type="spellStart"/>
      <w:r w:rsidRPr="0079103F">
        <w:rPr>
          <w:rFonts w:ascii="Times New Roman" w:eastAsia="Times New Roman" w:hAnsi="Times New Roman" w:cs="Times New Roman"/>
          <w:color w:val="010000"/>
          <w:sz w:val="24"/>
          <w:szCs w:val="27"/>
          <w:lang w:eastAsia="tr-TR"/>
        </w:rPr>
        <w:t>Sünuhi</w:t>
      </w:r>
      <w:proofErr w:type="spellEnd"/>
      <w:r w:rsidRPr="0079103F">
        <w:rPr>
          <w:rFonts w:ascii="Times New Roman" w:eastAsia="Times New Roman" w:hAnsi="Times New Roman" w:cs="Times New Roman"/>
          <w:color w:val="010000"/>
          <w:sz w:val="24"/>
          <w:szCs w:val="27"/>
          <w:lang w:eastAsia="tr-TR"/>
        </w:rPr>
        <w:t xml:space="preserve"> </w:t>
      </w:r>
      <w:proofErr w:type="spellStart"/>
      <w:r w:rsidRPr="0079103F">
        <w:rPr>
          <w:rFonts w:ascii="Times New Roman" w:eastAsia="Times New Roman" w:hAnsi="Times New Roman" w:cs="Times New Roman"/>
          <w:color w:val="010000"/>
          <w:sz w:val="24"/>
          <w:szCs w:val="27"/>
          <w:lang w:eastAsia="tr-TR"/>
        </w:rPr>
        <w:t>Arsan'ın</w:t>
      </w:r>
      <w:proofErr w:type="spellEnd"/>
      <w:r w:rsidRPr="0079103F">
        <w:rPr>
          <w:rFonts w:ascii="Times New Roman" w:eastAsia="Times New Roman" w:hAnsi="Times New Roman" w:cs="Times New Roman"/>
          <w:color w:val="010000"/>
          <w:sz w:val="24"/>
          <w:szCs w:val="27"/>
          <w:lang w:eastAsia="tr-TR"/>
        </w:rPr>
        <w:t xml:space="preserve"> muhalefet şerhi</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1962/6</w:t>
      </w:r>
    </w:p>
    <w:p w:rsid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 xml:space="preserve">Anayasa'nın geçici </w:t>
      </w:r>
      <w:proofErr w:type="gramStart"/>
      <w:r w:rsidRPr="0079103F">
        <w:rPr>
          <w:rFonts w:ascii="Times New Roman" w:eastAsia="Times New Roman" w:hAnsi="Times New Roman" w:cs="Times New Roman"/>
          <w:color w:val="010000"/>
          <w:sz w:val="24"/>
          <w:szCs w:val="27"/>
          <w:lang w:eastAsia="tr-TR"/>
        </w:rPr>
        <w:t>4 üncü</w:t>
      </w:r>
      <w:proofErr w:type="gramEnd"/>
      <w:r w:rsidRPr="0079103F">
        <w:rPr>
          <w:rFonts w:ascii="Times New Roman" w:eastAsia="Times New Roman" w:hAnsi="Times New Roman" w:cs="Times New Roman"/>
          <w:color w:val="010000"/>
          <w:sz w:val="24"/>
          <w:szCs w:val="27"/>
          <w:lang w:eastAsia="tr-TR"/>
        </w:rPr>
        <w:t xml:space="preserve"> maddesinin üçüncü </w:t>
      </w:r>
      <w:proofErr w:type="spellStart"/>
      <w:r w:rsidRPr="0079103F">
        <w:rPr>
          <w:rFonts w:ascii="Times New Roman" w:eastAsia="Times New Roman" w:hAnsi="Times New Roman" w:cs="Times New Roman"/>
          <w:color w:val="010000"/>
          <w:sz w:val="24"/>
          <w:szCs w:val="27"/>
          <w:lang w:eastAsia="tr-TR"/>
        </w:rPr>
        <w:t>fıkrasiyle</w:t>
      </w:r>
      <w:proofErr w:type="spellEnd"/>
      <w:r w:rsidRPr="0079103F">
        <w:rPr>
          <w:rFonts w:ascii="Times New Roman" w:eastAsia="Times New Roman" w:hAnsi="Times New Roman" w:cs="Times New Roman"/>
          <w:color w:val="010000"/>
          <w:sz w:val="24"/>
          <w:szCs w:val="27"/>
          <w:lang w:eastAsia="tr-TR"/>
        </w:rPr>
        <w:t xml:space="preserve"> Anayasa Mahkemesinin Kuruluşu ve Yargılama Usulleri hakkındaki 22/4/1962 gün ve 44 sayılı kanunun geçici 6 </w:t>
      </w:r>
      <w:proofErr w:type="spellStart"/>
      <w:r w:rsidRPr="0079103F">
        <w:rPr>
          <w:rFonts w:ascii="Times New Roman" w:eastAsia="Times New Roman" w:hAnsi="Times New Roman" w:cs="Times New Roman"/>
          <w:color w:val="010000"/>
          <w:sz w:val="24"/>
          <w:szCs w:val="27"/>
          <w:lang w:eastAsia="tr-TR"/>
        </w:rPr>
        <w:t>ncı</w:t>
      </w:r>
      <w:proofErr w:type="spellEnd"/>
      <w:r w:rsidRPr="0079103F">
        <w:rPr>
          <w:rFonts w:ascii="Times New Roman" w:eastAsia="Times New Roman" w:hAnsi="Times New Roman" w:cs="Times New Roman"/>
          <w:color w:val="010000"/>
          <w:sz w:val="24"/>
          <w:szCs w:val="27"/>
          <w:lang w:eastAsia="tr-TR"/>
        </w:rPr>
        <w:t xml:space="preserve"> maddesinde 27/5/1960 (Bu tarih dâhil) ile 5/1/1961 (Bu tarih dahil) tarihleri arasında kabul edilen kanunların iptali hakkında Anayasa Mahkemesine </w:t>
      </w:r>
      <w:proofErr w:type="spellStart"/>
      <w:r w:rsidRPr="0079103F">
        <w:rPr>
          <w:rFonts w:ascii="Times New Roman" w:eastAsia="Times New Roman" w:hAnsi="Times New Roman" w:cs="Times New Roman"/>
          <w:color w:val="010000"/>
          <w:sz w:val="24"/>
          <w:szCs w:val="27"/>
          <w:lang w:eastAsia="tr-TR"/>
        </w:rPr>
        <w:t>başvurulamıyacağı</w:t>
      </w:r>
      <w:proofErr w:type="spellEnd"/>
      <w:r w:rsidRPr="0079103F">
        <w:rPr>
          <w:rFonts w:ascii="Times New Roman" w:eastAsia="Times New Roman" w:hAnsi="Times New Roman" w:cs="Times New Roman"/>
          <w:color w:val="010000"/>
          <w:sz w:val="24"/>
          <w:szCs w:val="27"/>
          <w:lang w:eastAsia="tr-TR"/>
        </w:rPr>
        <w:t xml:space="preserve"> açıkça belirtilmiştir. Şu suretle Anayasa Mahkemesi işbu tarihler arasında kabul edilen kanunların iptaline ilişkin istemleri dinlemekten menedilmiş ve diğer bir deyimle sözü geçen süre içinde kabul edilen kanunların </w:t>
      </w:r>
      <w:proofErr w:type="spellStart"/>
      <w:r w:rsidRPr="0079103F">
        <w:rPr>
          <w:rFonts w:ascii="Times New Roman" w:eastAsia="Times New Roman" w:hAnsi="Times New Roman" w:cs="Times New Roman"/>
          <w:color w:val="010000"/>
          <w:sz w:val="24"/>
          <w:szCs w:val="27"/>
          <w:lang w:eastAsia="tr-TR"/>
        </w:rPr>
        <w:t>kazai</w:t>
      </w:r>
      <w:proofErr w:type="spellEnd"/>
      <w:r w:rsidRPr="0079103F">
        <w:rPr>
          <w:rFonts w:ascii="Times New Roman" w:eastAsia="Times New Roman" w:hAnsi="Times New Roman" w:cs="Times New Roman"/>
          <w:color w:val="010000"/>
          <w:sz w:val="24"/>
          <w:szCs w:val="27"/>
          <w:lang w:eastAsia="tr-TR"/>
        </w:rPr>
        <w:t xml:space="preserve"> denetimi Anayasa Mahkemesinin görevinden hariç tutulmuştur. Bu itibarla bahse konu olan ve bu tarihler arasında </w:t>
      </w:r>
      <w:proofErr w:type="spellStart"/>
      <w:r w:rsidRPr="0079103F">
        <w:rPr>
          <w:rFonts w:ascii="Times New Roman" w:eastAsia="Times New Roman" w:hAnsi="Times New Roman" w:cs="Times New Roman"/>
          <w:color w:val="010000"/>
          <w:sz w:val="24"/>
          <w:szCs w:val="27"/>
          <w:lang w:eastAsia="tr-TR"/>
        </w:rPr>
        <w:t>kadul</w:t>
      </w:r>
      <w:proofErr w:type="spellEnd"/>
      <w:r w:rsidRPr="0079103F">
        <w:rPr>
          <w:rFonts w:ascii="Times New Roman" w:eastAsia="Times New Roman" w:hAnsi="Times New Roman" w:cs="Times New Roman"/>
          <w:color w:val="010000"/>
          <w:sz w:val="24"/>
          <w:szCs w:val="27"/>
          <w:lang w:eastAsia="tr-TR"/>
        </w:rPr>
        <w:t xml:space="preserve"> edilmiş bulunan 193 sayılı kanunun iptali istemine ilişkin dilekçenin anılan 44 sayılı kanunun </w:t>
      </w:r>
      <w:proofErr w:type="gramStart"/>
      <w:r w:rsidRPr="0079103F">
        <w:rPr>
          <w:rFonts w:ascii="Times New Roman" w:eastAsia="Times New Roman" w:hAnsi="Times New Roman" w:cs="Times New Roman"/>
          <w:color w:val="010000"/>
          <w:sz w:val="24"/>
          <w:szCs w:val="27"/>
          <w:lang w:eastAsia="tr-TR"/>
        </w:rPr>
        <w:t xml:space="preserve">42 </w:t>
      </w:r>
      <w:proofErr w:type="spellStart"/>
      <w:r w:rsidRPr="0079103F">
        <w:rPr>
          <w:rFonts w:ascii="Times New Roman" w:eastAsia="Times New Roman" w:hAnsi="Times New Roman" w:cs="Times New Roman"/>
          <w:color w:val="010000"/>
          <w:sz w:val="24"/>
          <w:szCs w:val="27"/>
          <w:lang w:eastAsia="tr-TR"/>
        </w:rPr>
        <w:t>nci</w:t>
      </w:r>
      <w:proofErr w:type="spellEnd"/>
      <w:proofErr w:type="gramEnd"/>
      <w:r w:rsidRPr="0079103F">
        <w:rPr>
          <w:rFonts w:ascii="Times New Roman" w:eastAsia="Times New Roman" w:hAnsi="Times New Roman" w:cs="Times New Roman"/>
          <w:color w:val="010000"/>
          <w:sz w:val="24"/>
          <w:szCs w:val="27"/>
          <w:lang w:eastAsia="tr-TR"/>
        </w:rPr>
        <w:t xml:space="preserve"> maddesi uyarınca görevsizlik yönünden reddi oyundayım.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79103F" w:rsidTr="0079103F">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79103F" w:rsidRDefault="0079103F" w:rsidP="0079103F">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Sünuhi</w:t>
            </w:r>
            <w:proofErr w:type="spellEnd"/>
            <w:r>
              <w:rPr>
                <w:rFonts w:ascii="Times New Roman" w:eastAsia="Times New Roman" w:hAnsi="Times New Roman" w:cs="Times New Roman"/>
                <w:color w:val="010000"/>
                <w:sz w:val="24"/>
                <w:szCs w:val="27"/>
                <w:lang w:eastAsia="tr-TR"/>
              </w:rPr>
              <w:t xml:space="preserve"> Arsan</w:t>
            </w:r>
          </w:p>
          <w:p w:rsidR="0079103F" w:rsidRPr="0079103F" w:rsidRDefault="0079103F" w:rsidP="0079103F">
            <w:pPr>
              <w:spacing w:after="200"/>
              <w:jc w:val="center"/>
              <w:rPr>
                <w:rFonts w:ascii="Times New Roman" w:eastAsia="Times New Roman" w:hAnsi="Times New Roman" w:cs="Times New Roman"/>
                <w:color w:val="010000"/>
                <w:sz w:val="24"/>
                <w:szCs w:val="27"/>
                <w:lang w:eastAsia="tr-TR"/>
              </w:rPr>
            </w:pPr>
          </w:p>
        </w:tc>
      </w:tr>
    </w:tbl>
    <w:p w:rsid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1962/6</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 xml:space="preserve">İstemin konusu, 193 sayılı kanun hükümlerinin iptali, birde vergiden muafiyet ve istisnasına karar verilmesi gibi iki hususa </w:t>
      </w:r>
      <w:proofErr w:type="spellStart"/>
      <w:r w:rsidRPr="0079103F">
        <w:rPr>
          <w:rFonts w:ascii="Times New Roman" w:eastAsia="Times New Roman" w:hAnsi="Times New Roman" w:cs="Times New Roman"/>
          <w:color w:val="010000"/>
          <w:sz w:val="24"/>
          <w:szCs w:val="27"/>
          <w:lang w:eastAsia="tr-TR"/>
        </w:rPr>
        <w:t>taalûk</w:t>
      </w:r>
      <w:proofErr w:type="spellEnd"/>
      <w:r w:rsidRPr="0079103F">
        <w:rPr>
          <w:rFonts w:ascii="Times New Roman" w:eastAsia="Times New Roman" w:hAnsi="Times New Roman" w:cs="Times New Roman"/>
          <w:color w:val="010000"/>
          <w:sz w:val="24"/>
          <w:szCs w:val="27"/>
          <w:lang w:eastAsia="tr-TR"/>
        </w:rPr>
        <w:t xml:space="preserve"> etmektedir.</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 xml:space="preserve">Anayasa'nın geçici </w:t>
      </w:r>
      <w:proofErr w:type="gramStart"/>
      <w:r w:rsidRPr="0079103F">
        <w:rPr>
          <w:rFonts w:ascii="Times New Roman" w:eastAsia="Times New Roman" w:hAnsi="Times New Roman" w:cs="Times New Roman"/>
          <w:color w:val="010000"/>
          <w:sz w:val="24"/>
          <w:szCs w:val="27"/>
          <w:lang w:eastAsia="tr-TR"/>
        </w:rPr>
        <w:t>4 üncü</w:t>
      </w:r>
      <w:proofErr w:type="gramEnd"/>
      <w:r w:rsidRPr="0079103F">
        <w:rPr>
          <w:rFonts w:ascii="Times New Roman" w:eastAsia="Times New Roman" w:hAnsi="Times New Roman" w:cs="Times New Roman"/>
          <w:color w:val="010000"/>
          <w:sz w:val="24"/>
          <w:szCs w:val="27"/>
          <w:lang w:eastAsia="tr-TR"/>
        </w:rPr>
        <w:t xml:space="preserve"> maddesinin üçüncü fıkrasında ve Anayasa Mahkemesinin Kuruluşu ve Yargılama </w:t>
      </w:r>
      <w:proofErr w:type="spellStart"/>
      <w:r w:rsidRPr="0079103F">
        <w:rPr>
          <w:rFonts w:ascii="Times New Roman" w:eastAsia="Times New Roman" w:hAnsi="Times New Roman" w:cs="Times New Roman"/>
          <w:color w:val="010000"/>
          <w:sz w:val="24"/>
          <w:szCs w:val="27"/>
          <w:lang w:eastAsia="tr-TR"/>
        </w:rPr>
        <w:t>Usûlleri</w:t>
      </w:r>
      <w:proofErr w:type="spellEnd"/>
      <w:r w:rsidRPr="0079103F">
        <w:rPr>
          <w:rFonts w:ascii="Times New Roman" w:eastAsia="Times New Roman" w:hAnsi="Times New Roman" w:cs="Times New Roman"/>
          <w:color w:val="010000"/>
          <w:sz w:val="24"/>
          <w:szCs w:val="27"/>
          <w:lang w:eastAsia="tr-TR"/>
        </w:rPr>
        <w:t xml:space="preserve"> hakkındaki 44 sayılı kanunun geçici altıncı maddesinde 27 Mayıs 1960 tarihinden 5 Ocak 1961 tarihine kadar kabul edilen kanun mahiyetindeki kararlar ve kanunlar aleyhine iptal ve itiraz </w:t>
      </w:r>
      <w:proofErr w:type="spellStart"/>
      <w:r w:rsidRPr="0079103F">
        <w:rPr>
          <w:rFonts w:ascii="Times New Roman" w:eastAsia="Times New Roman" w:hAnsi="Times New Roman" w:cs="Times New Roman"/>
          <w:color w:val="010000"/>
          <w:sz w:val="24"/>
          <w:szCs w:val="27"/>
          <w:lang w:eastAsia="tr-TR"/>
        </w:rPr>
        <w:t>yollariyle</w:t>
      </w:r>
      <w:proofErr w:type="spellEnd"/>
      <w:r w:rsidRPr="0079103F">
        <w:rPr>
          <w:rFonts w:ascii="Times New Roman" w:eastAsia="Times New Roman" w:hAnsi="Times New Roman" w:cs="Times New Roman"/>
          <w:color w:val="010000"/>
          <w:sz w:val="24"/>
          <w:szCs w:val="27"/>
          <w:lang w:eastAsia="tr-TR"/>
        </w:rPr>
        <w:t xml:space="preserve"> Anayasa Mahkemesine başvurulamayacağı açıkça gösterilmiştir. Sözü geçen 193 sayılı kanun da bu dönemde çıkmıştır. İptal </w:t>
      </w:r>
      <w:proofErr w:type="spellStart"/>
      <w:r w:rsidRPr="0079103F">
        <w:rPr>
          <w:rFonts w:ascii="Times New Roman" w:eastAsia="Times New Roman" w:hAnsi="Times New Roman" w:cs="Times New Roman"/>
          <w:color w:val="010000"/>
          <w:sz w:val="24"/>
          <w:szCs w:val="27"/>
          <w:lang w:eastAsia="tr-TR"/>
        </w:rPr>
        <w:t>isyeten</w:t>
      </w:r>
      <w:proofErr w:type="spellEnd"/>
      <w:r w:rsidRPr="0079103F">
        <w:rPr>
          <w:rFonts w:ascii="Times New Roman" w:eastAsia="Times New Roman" w:hAnsi="Times New Roman" w:cs="Times New Roman"/>
          <w:color w:val="010000"/>
          <w:sz w:val="24"/>
          <w:szCs w:val="27"/>
          <w:lang w:eastAsia="tr-TR"/>
        </w:rPr>
        <w:t xml:space="preserve"> yetkili olsa da 193 sayılı kanunun iptali istenemez. Bu istemin bu sebeple reddi;</w:t>
      </w:r>
    </w:p>
    <w:p w:rsid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79103F">
        <w:rPr>
          <w:rFonts w:ascii="Times New Roman" w:eastAsia="Times New Roman" w:hAnsi="Times New Roman" w:cs="Times New Roman"/>
          <w:color w:val="010000"/>
          <w:sz w:val="24"/>
          <w:szCs w:val="27"/>
          <w:lang w:eastAsia="tr-TR"/>
        </w:rPr>
        <w:t xml:space="preserve">2 </w:t>
      </w:r>
      <w:proofErr w:type="spellStart"/>
      <w:r w:rsidRPr="0079103F">
        <w:rPr>
          <w:rFonts w:ascii="Times New Roman" w:eastAsia="Times New Roman" w:hAnsi="Times New Roman" w:cs="Times New Roman"/>
          <w:color w:val="010000"/>
          <w:sz w:val="24"/>
          <w:szCs w:val="27"/>
          <w:lang w:eastAsia="tr-TR"/>
        </w:rPr>
        <w:t>nci</w:t>
      </w:r>
      <w:proofErr w:type="spellEnd"/>
      <w:proofErr w:type="gramEnd"/>
      <w:r w:rsidRPr="0079103F">
        <w:rPr>
          <w:rFonts w:ascii="Times New Roman" w:eastAsia="Times New Roman" w:hAnsi="Times New Roman" w:cs="Times New Roman"/>
          <w:color w:val="010000"/>
          <w:sz w:val="24"/>
          <w:szCs w:val="27"/>
          <w:lang w:eastAsia="tr-TR"/>
        </w:rPr>
        <w:t xml:space="preserve"> hususta görev dışındadır, görevden reddi oyundayım.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79103F" w:rsidTr="0079103F">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9103F" w:rsidRDefault="0079103F" w:rsidP="0079103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79103F" w:rsidRPr="0079103F" w:rsidRDefault="0079103F" w:rsidP="0079103F">
            <w:pPr>
              <w:spacing w:after="200"/>
              <w:jc w:val="center"/>
              <w:rPr>
                <w:rFonts w:ascii="Times New Roman" w:eastAsia="Times New Roman" w:hAnsi="Times New Roman" w:cs="Times New Roman"/>
                <w:color w:val="010000"/>
                <w:sz w:val="24"/>
                <w:szCs w:val="27"/>
                <w:lang w:eastAsia="tr-TR"/>
              </w:rPr>
            </w:pPr>
          </w:p>
        </w:tc>
      </w:tr>
    </w:tbl>
    <w:p w:rsidR="0079103F" w:rsidRDefault="0079103F" w:rsidP="0079103F">
      <w:pPr>
        <w:spacing w:after="200" w:line="240" w:lineRule="auto"/>
        <w:ind w:right="283"/>
        <w:jc w:val="both"/>
        <w:rPr>
          <w:rFonts w:ascii="Times New Roman" w:eastAsia="Times New Roman" w:hAnsi="Times New Roman" w:cs="Times New Roman"/>
          <w:color w:val="010000"/>
          <w:sz w:val="24"/>
          <w:szCs w:val="27"/>
          <w:lang w:eastAsia="tr-TR"/>
        </w:rPr>
      </w:pPr>
    </w:p>
    <w:p w:rsidR="0079103F" w:rsidRPr="0079103F" w:rsidRDefault="0079103F" w:rsidP="0079103F">
      <w:pPr>
        <w:spacing w:after="200" w:line="240" w:lineRule="auto"/>
        <w:ind w:right="283"/>
        <w:jc w:val="center"/>
        <w:rPr>
          <w:rFonts w:ascii="Times New Roman" w:eastAsia="Times New Roman" w:hAnsi="Times New Roman" w:cs="Times New Roman"/>
          <w:b/>
          <w:bCs/>
          <w:color w:val="010000"/>
          <w:sz w:val="24"/>
          <w:szCs w:val="27"/>
          <w:lang w:eastAsia="tr-TR"/>
        </w:rPr>
      </w:pPr>
      <w:r w:rsidRPr="0079103F">
        <w:rPr>
          <w:rFonts w:ascii="Times New Roman" w:eastAsia="Times New Roman" w:hAnsi="Times New Roman" w:cs="Times New Roman"/>
          <w:b/>
          <w:bCs/>
          <w:color w:val="010000"/>
          <w:sz w:val="24"/>
          <w:szCs w:val="27"/>
          <w:lang w:eastAsia="tr-TR"/>
        </w:rPr>
        <w:t>MUHALEFET ŞERHİ</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t>1962/6</w:t>
      </w:r>
    </w:p>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79103F">
        <w:rPr>
          <w:rFonts w:ascii="Times New Roman" w:eastAsia="Times New Roman" w:hAnsi="Times New Roman" w:cs="Times New Roman"/>
          <w:color w:val="010000"/>
          <w:sz w:val="24"/>
          <w:szCs w:val="27"/>
          <w:lang w:eastAsia="tr-TR"/>
        </w:rPr>
        <w:lastRenderedPageBreak/>
        <w:t xml:space="preserve">Anayasa'nın geçici 4 üncü maddesinin 3 üncü fıkrası ve Anayasa Mahkemesinin Kuruluşu ve Yargılama Usulleri Hakkındaki 44 sayılı kanunun geçici 6 </w:t>
      </w:r>
      <w:proofErr w:type="spellStart"/>
      <w:r w:rsidRPr="0079103F">
        <w:rPr>
          <w:rFonts w:ascii="Times New Roman" w:eastAsia="Times New Roman" w:hAnsi="Times New Roman" w:cs="Times New Roman"/>
          <w:color w:val="010000"/>
          <w:sz w:val="24"/>
          <w:szCs w:val="27"/>
          <w:lang w:eastAsia="tr-TR"/>
        </w:rPr>
        <w:t>ncı</w:t>
      </w:r>
      <w:proofErr w:type="spellEnd"/>
      <w:r w:rsidRPr="0079103F">
        <w:rPr>
          <w:rFonts w:ascii="Times New Roman" w:eastAsia="Times New Roman" w:hAnsi="Times New Roman" w:cs="Times New Roman"/>
          <w:color w:val="010000"/>
          <w:sz w:val="24"/>
          <w:szCs w:val="27"/>
          <w:lang w:eastAsia="tr-TR"/>
        </w:rPr>
        <w:t xml:space="preserve"> maddesi hükümleri karşısında, sözü geçen 31/12/1960 tarih ve 193 sayılı Gelir Vergisi Kanunu hakkında iptal dâvası açmağa İmkân olmadığı ve </w:t>
      </w:r>
      <w:proofErr w:type="spellStart"/>
      <w:r w:rsidRPr="0079103F">
        <w:rPr>
          <w:rFonts w:ascii="Times New Roman" w:eastAsia="Times New Roman" w:hAnsi="Times New Roman" w:cs="Times New Roman"/>
          <w:color w:val="010000"/>
          <w:sz w:val="24"/>
          <w:szCs w:val="27"/>
          <w:lang w:eastAsia="tr-TR"/>
        </w:rPr>
        <w:t>binnetice</w:t>
      </w:r>
      <w:proofErr w:type="spellEnd"/>
      <w:r w:rsidRPr="0079103F">
        <w:rPr>
          <w:rFonts w:ascii="Times New Roman" w:eastAsia="Times New Roman" w:hAnsi="Times New Roman" w:cs="Times New Roman"/>
          <w:color w:val="010000"/>
          <w:sz w:val="24"/>
          <w:szCs w:val="27"/>
          <w:lang w:eastAsia="tr-TR"/>
        </w:rPr>
        <w:t xml:space="preserve"> bu kanunun iptal dâvası </w:t>
      </w:r>
      <w:proofErr w:type="spellStart"/>
      <w:r w:rsidRPr="0079103F">
        <w:rPr>
          <w:rFonts w:ascii="Times New Roman" w:eastAsia="Times New Roman" w:hAnsi="Times New Roman" w:cs="Times New Roman"/>
          <w:color w:val="010000"/>
          <w:sz w:val="24"/>
          <w:szCs w:val="27"/>
          <w:lang w:eastAsia="tr-TR"/>
        </w:rPr>
        <w:t>yoluyle</w:t>
      </w:r>
      <w:proofErr w:type="spellEnd"/>
      <w:r w:rsidRPr="0079103F">
        <w:rPr>
          <w:rFonts w:ascii="Times New Roman" w:eastAsia="Times New Roman" w:hAnsi="Times New Roman" w:cs="Times New Roman"/>
          <w:color w:val="010000"/>
          <w:sz w:val="24"/>
          <w:szCs w:val="27"/>
          <w:lang w:eastAsia="tr-TR"/>
        </w:rPr>
        <w:t xml:space="preserve"> incelenmesi konusu Mahkememizin görevleri dışında bırakılmış bulunduğu cihetle dilekçenin, münhasıran davacının dâva açmağa yetkisizliği bakımından değil, aynı zamanda istemin, Anayasa Mahkemesinin görevine girmemesi bakımından da, 44 sayılı kanunun 42 </w:t>
      </w:r>
      <w:proofErr w:type="spellStart"/>
      <w:r w:rsidRPr="0079103F">
        <w:rPr>
          <w:rFonts w:ascii="Times New Roman" w:eastAsia="Times New Roman" w:hAnsi="Times New Roman" w:cs="Times New Roman"/>
          <w:color w:val="010000"/>
          <w:sz w:val="24"/>
          <w:szCs w:val="27"/>
          <w:lang w:eastAsia="tr-TR"/>
        </w:rPr>
        <w:t>nci</w:t>
      </w:r>
      <w:proofErr w:type="spellEnd"/>
      <w:r w:rsidRPr="0079103F">
        <w:rPr>
          <w:rFonts w:ascii="Times New Roman" w:eastAsia="Times New Roman" w:hAnsi="Times New Roman" w:cs="Times New Roman"/>
          <w:color w:val="010000"/>
          <w:sz w:val="24"/>
          <w:szCs w:val="27"/>
          <w:lang w:eastAsia="tr-TR"/>
        </w:rPr>
        <w:t xml:space="preserve"> maddesi gereğince </w:t>
      </w:r>
      <w:proofErr w:type="spellStart"/>
      <w:r w:rsidRPr="0079103F">
        <w:rPr>
          <w:rFonts w:ascii="Times New Roman" w:eastAsia="Times New Roman" w:hAnsi="Times New Roman" w:cs="Times New Roman"/>
          <w:color w:val="010000"/>
          <w:sz w:val="24"/>
          <w:szCs w:val="27"/>
          <w:lang w:eastAsia="tr-TR"/>
        </w:rPr>
        <w:t>reddolunması</w:t>
      </w:r>
      <w:proofErr w:type="spellEnd"/>
      <w:r w:rsidRPr="0079103F">
        <w:rPr>
          <w:rFonts w:ascii="Times New Roman" w:eastAsia="Times New Roman" w:hAnsi="Times New Roman" w:cs="Times New Roman"/>
          <w:color w:val="010000"/>
          <w:sz w:val="24"/>
          <w:szCs w:val="27"/>
          <w:lang w:eastAsia="tr-TR"/>
        </w:rPr>
        <w:t xml:space="preserve"> gerektiğinden, kararın, sadece yetki bakımından reddi sebebine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79103F" w:rsidTr="0079103F">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9103F" w:rsidRDefault="0079103F" w:rsidP="0079103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9103F" w:rsidRDefault="0079103F" w:rsidP="0079103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79103F" w:rsidRPr="0079103F" w:rsidRDefault="0079103F" w:rsidP="0079103F">
            <w:pPr>
              <w:spacing w:after="200"/>
              <w:jc w:val="center"/>
              <w:rPr>
                <w:rFonts w:ascii="Times New Roman" w:eastAsia="Times New Roman" w:hAnsi="Times New Roman" w:cs="Times New Roman"/>
                <w:color w:val="010000"/>
                <w:sz w:val="24"/>
                <w:szCs w:val="27"/>
                <w:lang w:eastAsia="tr-TR"/>
              </w:rPr>
            </w:pPr>
          </w:p>
        </w:tc>
      </w:tr>
    </w:tbl>
    <w:p w:rsidR="0079103F" w:rsidRPr="0079103F" w:rsidRDefault="0079103F" w:rsidP="0079103F">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79103F" w:rsidRPr="0079103F" w:rsidSect="0079103F">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5A5" w:rsidRDefault="00DE45A5" w:rsidP="0079103F">
      <w:pPr>
        <w:spacing w:after="0" w:line="240" w:lineRule="auto"/>
      </w:pPr>
      <w:r>
        <w:separator/>
      </w:r>
    </w:p>
  </w:endnote>
  <w:endnote w:type="continuationSeparator" w:id="0">
    <w:p w:rsidR="00DE45A5" w:rsidRDefault="00DE45A5" w:rsidP="0079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03F" w:rsidRDefault="0079103F"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9103F" w:rsidRDefault="0079103F" w:rsidP="007910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03F" w:rsidRPr="0079103F" w:rsidRDefault="0079103F" w:rsidP="00DC299F">
    <w:pPr>
      <w:pStyle w:val="AltBilgi"/>
      <w:framePr w:wrap="around" w:vAnchor="text" w:hAnchor="margin" w:xAlign="right" w:y="1"/>
      <w:rPr>
        <w:rStyle w:val="SayfaNumaras"/>
        <w:rFonts w:ascii="Times New Roman" w:hAnsi="Times New Roman" w:cs="Times New Roman"/>
        <w:sz w:val="24"/>
      </w:rPr>
    </w:pPr>
    <w:r w:rsidRPr="0079103F">
      <w:rPr>
        <w:rStyle w:val="SayfaNumaras"/>
        <w:rFonts w:ascii="Times New Roman" w:hAnsi="Times New Roman" w:cs="Times New Roman"/>
        <w:sz w:val="24"/>
      </w:rPr>
      <w:fldChar w:fldCharType="begin"/>
    </w:r>
    <w:r w:rsidRPr="0079103F">
      <w:rPr>
        <w:rStyle w:val="SayfaNumaras"/>
        <w:rFonts w:ascii="Times New Roman" w:hAnsi="Times New Roman" w:cs="Times New Roman"/>
        <w:sz w:val="24"/>
      </w:rPr>
      <w:instrText xml:space="preserve"> PAGE </w:instrText>
    </w:r>
    <w:r w:rsidRPr="0079103F">
      <w:rPr>
        <w:rStyle w:val="SayfaNumaras"/>
        <w:rFonts w:ascii="Times New Roman" w:hAnsi="Times New Roman" w:cs="Times New Roman"/>
        <w:sz w:val="24"/>
      </w:rPr>
      <w:fldChar w:fldCharType="separate"/>
    </w:r>
    <w:r w:rsidRPr="0079103F">
      <w:rPr>
        <w:rStyle w:val="SayfaNumaras"/>
        <w:rFonts w:ascii="Times New Roman" w:hAnsi="Times New Roman" w:cs="Times New Roman"/>
        <w:noProof/>
        <w:sz w:val="24"/>
      </w:rPr>
      <w:t>1</w:t>
    </w:r>
    <w:r w:rsidRPr="0079103F">
      <w:rPr>
        <w:rStyle w:val="SayfaNumaras"/>
        <w:rFonts w:ascii="Times New Roman" w:hAnsi="Times New Roman" w:cs="Times New Roman"/>
        <w:sz w:val="24"/>
      </w:rPr>
      <w:fldChar w:fldCharType="end"/>
    </w:r>
  </w:p>
  <w:p w:rsidR="0079103F" w:rsidRDefault="0079103F" w:rsidP="0079103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5A5" w:rsidRDefault="00DE45A5" w:rsidP="0079103F">
      <w:pPr>
        <w:spacing w:after="0" w:line="240" w:lineRule="auto"/>
      </w:pPr>
      <w:r>
        <w:separator/>
      </w:r>
    </w:p>
  </w:footnote>
  <w:footnote w:type="continuationSeparator" w:id="0">
    <w:p w:rsidR="00DE45A5" w:rsidRDefault="00DE45A5" w:rsidP="0079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03F" w:rsidRPr="0079103F" w:rsidRDefault="0079103F" w:rsidP="0079103F">
    <w:pPr>
      <w:pStyle w:val="stBilgi"/>
      <w:rPr>
        <w:rFonts w:ascii="Times New Roman" w:hAnsi="Times New Roman" w:cs="Times New Roman"/>
        <w:b/>
        <w:sz w:val="24"/>
      </w:rPr>
    </w:pPr>
    <w:r w:rsidRPr="0079103F">
      <w:rPr>
        <w:rFonts w:ascii="Times New Roman" w:hAnsi="Times New Roman" w:cs="Times New Roman"/>
        <w:b/>
        <w:sz w:val="24"/>
      </w:rPr>
      <w:t>Esas No:1962/6</w:t>
    </w:r>
  </w:p>
  <w:p w:rsidR="0079103F" w:rsidRDefault="0079103F" w:rsidP="0079103F">
    <w:pPr>
      <w:pStyle w:val="stBilgi"/>
      <w:rPr>
        <w:rFonts w:ascii="Times New Roman" w:hAnsi="Times New Roman" w:cs="Times New Roman"/>
        <w:b/>
        <w:sz w:val="24"/>
      </w:rPr>
    </w:pPr>
    <w:r>
      <w:rPr>
        <w:rFonts w:ascii="Times New Roman" w:hAnsi="Times New Roman" w:cs="Times New Roman"/>
        <w:b/>
        <w:sz w:val="24"/>
      </w:rPr>
      <w:t>Karar No:1962/15</w:t>
    </w:r>
  </w:p>
  <w:p w:rsidR="0079103F" w:rsidRPr="0079103F" w:rsidRDefault="0079103F" w:rsidP="0079103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3F"/>
    <w:rsid w:val="0079103F"/>
    <w:rsid w:val="00D12EB3"/>
    <w:rsid w:val="00DE45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C884"/>
  <w15:chartTrackingRefBased/>
  <w15:docId w15:val="{8E0A1BB7-0E03-48AF-BC0E-3BC4055B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910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10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103F"/>
  </w:style>
  <w:style w:type="paragraph" w:styleId="AltBilgi">
    <w:name w:val="footer"/>
    <w:basedOn w:val="Normal"/>
    <w:link w:val="AltBilgiChar"/>
    <w:uiPriority w:val="99"/>
    <w:unhideWhenUsed/>
    <w:rsid w:val="007910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103F"/>
  </w:style>
  <w:style w:type="character" w:styleId="SayfaNumaras">
    <w:name w:val="page number"/>
    <w:basedOn w:val="VarsaylanParagrafYazTipi"/>
    <w:uiPriority w:val="99"/>
    <w:semiHidden/>
    <w:unhideWhenUsed/>
    <w:rsid w:val="0079103F"/>
  </w:style>
  <w:style w:type="table" w:styleId="TabloKlavuzu">
    <w:name w:val="Table Grid"/>
    <w:basedOn w:val="NormalTablo"/>
    <w:uiPriority w:val="39"/>
    <w:rsid w:val="0079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3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2020-06-10T13:57:00Z</dcterms:created>
  <dcterms:modified xsi:type="dcterms:W3CDTF">2020-06-10T14:00:00Z</dcterms:modified>
</cp:coreProperties>
</file>