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748" w:rsidRDefault="00603748" w:rsidP="00603748">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603748">
        <w:rPr>
          <w:rFonts w:ascii="Times New Roman" w:eastAsia="Times New Roman" w:hAnsi="Times New Roman" w:cs="Times New Roman"/>
          <w:b/>
          <w:caps/>
          <w:color w:val="010000"/>
          <w:sz w:val="24"/>
          <w:szCs w:val="27"/>
          <w:lang w:eastAsia="tr-TR"/>
        </w:rPr>
        <w:t>ANAYASA MAHKEMESİ KARARI</w:t>
      </w:r>
    </w:p>
    <w:p w:rsidR="00603748" w:rsidRPr="00603748" w:rsidRDefault="00603748" w:rsidP="00603748">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603748" w:rsidRDefault="00603748" w:rsidP="0060374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No:1962/2</w:t>
      </w:r>
    </w:p>
    <w:p w:rsidR="00603748" w:rsidRDefault="00603748" w:rsidP="0060374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No:1962/1</w:t>
      </w:r>
    </w:p>
    <w:p w:rsidR="00603748" w:rsidRDefault="00603748" w:rsidP="0060374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tarihi:5/9/1962</w:t>
      </w:r>
    </w:p>
    <w:p w:rsidR="00603748" w:rsidRDefault="00603748" w:rsidP="00603748">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tarih/sayı:3.10.1962/11222</w:t>
      </w:r>
    </w:p>
    <w:p w:rsidR="00603748" w:rsidRPr="00603748" w:rsidRDefault="00603748" w:rsidP="00603748">
      <w:pPr>
        <w:spacing w:after="0" w:line="240" w:lineRule="auto"/>
        <w:rPr>
          <w:rFonts w:ascii="Times New Roman" w:eastAsia="Times New Roman" w:hAnsi="Times New Roman" w:cs="Times New Roman"/>
          <w:b/>
          <w:color w:val="010000"/>
          <w:sz w:val="24"/>
          <w:szCs w:val="27"/>
          <w:lang w:eastAsia="tr-TR"/>
        </w:rPr>
      </w:pPr>
    </w:p>
    <w:p w:rsidR="00603748" w:rsidRPr="00603748" w:rsidRDefault="00603748" w:rsidP="0060374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03748">
        <w:rPr>
          <w:rFonts w:ascii="Times New Roman" w:eastAsia="Times New Roman" w:hAnsi="Times New Roman" w:cs="Times New Roman"/>
          <w:b/>
          <w:color w:val="010000"/>
          <w:sz w:val="24"/>
          <w:szCs w:val="27"/>
          <w:lang w:eastAsia="tr-TR"/>
        </w:rPr>
        <w:t xml:space="preserve">İstemde </w:t>
      </w:r>
      <w:proofErr w:type="gramStart"/>
      <w:r w:rsidRPr="00603748">
        <w:rPr>
          <w:rFonts w:ascii="Times New Roman" w:eastAsia="Times New Roman" w:hAnsi="Times New Roman" w:cs="Times New Roman"/>
          <w:b/>
          <w:color w:val="010000"/>
          <w:sz w:val="24"/>
          <w:szCs w:val="27"/>
          <w:lang w:eastAsia="tr-TR"/>
        </w:rPr>
        <w:t>bulunan :</w:t>
      </w:r>
      <w:proofErr w:type="gramEnd"/>
      <w:r w:rsidRPr="00603748">
        <w:rPr>
          <w:rFonts w:ascii="Times New Roman" w:eastAsia="Times New Roman" w:hAnsi="Times New Roman" w:cs="Times New Roman"/>
          <w:color w:val="010000"/>
          <w:sz w:val="24"/>
          <w:szCs w:val="27"/>
          <w:lang w:eastAsia="tr-TR"/>
        </w:rPr>
        <w:t xml:space="preserve"> </w:t>
      </w:r>
      <w:proofErr w:type="spellStart"/>
      <w:r w:rsidRPr="00603748">
        <w:rPr>
          <w:rFonts w:ascii="Times New Roman" w:eastAsia="Times New Roman" w:hAnsi="Times New Roman" w:cs="Times New Roman"/>
          <w:color w:val="010000"/>
          <w:sz w:val="24"/>
          <w:szCs w:val="27"/>
          <w:lang w:eastAsia="tr-TR"/>
        </w:rPr>
        <w:t>İnaç</w:t>
      </w:r>
      <w:proofErr w:type="spellEnd"/>
      <w:r w:rsidRPr="00603748">
        <w:rPr>
          <w:rFonts w:ascii="Times New Roman" w:eastAsia="Times New Roman" w:hAnsi="Times New Roman" w:cs="Times New Roman"/>
          <w:color w:val="010000"/>
          <w:sz w:val="24"/>
          <w:szCs w:val="27"/>
          <w:lang w:eastAsia="tr-TR"/>
        </w:rPr>
        <w:t xml:space="preserve"> </w:t>
      </w:r>
      <w:proofErr w:type="spellStart"/>
      <w:r w:rsidRPr="00603748">
        <w:rPr>
          <w:rFonts w:ascii="Times New Roman" w:eastAsia="Times New Roman" w:hAnsi="Times New Roman" w:cs="Times New Roman"/>
          <w:color w:val="010000"/>
          <w:sz w:val="24"/>
          <w:szCs w:val="27"/>
          <w:lang w:eastAsia="tr-TR"/>
        </w:rPr>
        <w:t>Tureren</w:t>
      </w:r>
      <w:proofErr w:type="spellEnd"/>
      <w:r w:rsidRPr="00603748">
        <w:rPr>
          <w:rFonts w:ascii="Times New Roman" w:eastAsia="Times New Roman" w:hAnsi="Times New Roman" w:cs="Times New Roman"/>
          <w:color w:val="010000"/>
          <w:sz w:val="24"/>
          <w:szCs w:val="27"/>
          <w:lang w:eastAsia="tr-TR"/>
        </w:rPr>
        <w:t xml:space="preserve"> Elâzığ, </w:t>
      </w:r>
      <w:proofErr w:type="spellStart"/>
      <w:r w:rsidRPr="00603748">
        <w:rPr>
          <w:rFonts w:ascii="Times New Roman" w:eastAsia="Times New Roman" w:hAnsi="Times New Roman" w:cs="Times New Roman"/>
          <w:color w:val="010000"/>
          <w:sz w:val="24"/>
          <w:szCs w:val="27"/>
          <w:lang w:eastAsia="tr-TR"/>
        </w:rPr>
        <w:t>Nailbey</w:t>
      </w:r>
      <w:proofErr w:type="spellEnd"/>
      <w:r w:rsidRPr="00603748">
        <w:rPr>
          <w:rFonts w:ascii="Times New Roman" w:eastAsia="Times New Roman" w:hAnsi="Times New Roman" w:cs="Times New Roman"/>
          <w:color w:val="010000"/>
          <w:sz w:val="24"/>
          <w:szCs w:val="27"/>
          <w:lang w:eastAsia="tr-TR"/>
        </w:rPr>
        <w:t xml:space="preserve"> Mahallesi, Çıkmaz Sokak, No: 45</w:t>
      </w:r>
    </w:p>
    <w:p w:rsidR="00603748" w:rsidRPr="00603748" w:rsidRDefault="00603748" w:rsidP="0060374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03748">
        <w:rPr>
          <w:rFonts w:ascii="Times New Roman" w:eastAsia="Times New Roman" w:hAnsi="Times New Roman" w:cs="Times New Roman"/>
          <w:b/>
          <w:color w:val="010000"/>
          <w:sz w:val="24"/>
          <w:szCs w:val="27"/>
          <w:lang w:eastAsia="tr-TR"/>
        </w:rPr>
        <w:t>İstemin konusu :</w:t>
      </w:r>
      <w:r w:rsidRPr="00603748">
        <w:rPr>
          <w:rFonts w:ascii="Times New Roman" w:eastAsia="Times New Roman" w:hAnsi="Times New Roman" w:cs="Times New Roman"/>
          <w:color w:val="010000"/>
          <w:sz w:val="24"/>
          <w:szCs w:val="27"/>
          <w:lang w:eastAsia="tr-TR"/>
        </w:rPr>
        <w:t xml:space="preserve"> İstem sahibi, Anayasanın 30 uncu maddesine göre mesken ve ikametgâhı bulunan vatandaşların tevkif edilemeyeceğini, Ceza Yargılamaları Usulü Kanunu'nun 104 üncü maddesi hükmünün sözü edilen Anayasanın 30 uncu maddesi hükmüne uymadığını ve aynı suretle 1609 sayılı kanunun 3 üncü maddesinin koyduğu tevkif zorunluğunun da hak ve adalete aykırı bulunduğunu ve Türk Ceza Kanunu'nun bazı hükümlerinin Faşist ülke kanunlarından alınmış olduğunu ileri sürerek anılan ve Demokratik ilkelerle bağdaşmayan ve Anayasaya aykırı bulunan işbu kanun hükümlerinin Anayasa Mahkemesince önce ele alınmasını istemiştir.</w:t>
      </w:r>
    </w:p>
    <w:p w:rsidR="00603748" w:rsidRPr="00603748" w:rsidRDefault="00603748" w:rsidP="0060374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03748">
        <w:rPr>
          <w:rFonts w:ascii="Times New Roman" w:eastAsia="Times New Roman" w:hAnsi="Times New Roman" w:cs="Times New Roman"/>
          <w:color w:val="010000"/>
          <w:sz w:val="24"/>
          <w:szCs w:val="27"/>
          <w:lang w:eastAsia="tr-TR"/>
        </w:rPr>
        <w:t xml:space="preserve">Anayasa Mahkemesinin, İçtüzüğün 15 inci maddesi uyarınca 5/9/1962 gününde ilk inceleme için yapılan toplantısında ilk incelemesi yapılan işin yetki bakımından esasının tetkikine oybirliğiyle karar verildikten sonra 30/6/1962, 29/8/1962 günlü dilekçeler ve rapor okundu. Gereği görüşülüp </w:t>
      </w:r>
      <w:proofErr w:type="gramStart"/>
      <w:r w:rsidRPr="00603748">
        <w:rPr>
          <w:rFonts w:ascii="Times New Roman" w:eastAsia="Times New Roman" w:hAnsi="Times New Roman" w:cs="Times New Roman"/>
          <w:color w:val="010000"/>
          <w:sz w:val="24"/>
          <w:szCs w:val="27"/>
          <w:lang w:eastAsia="tr-TR"/>
        </w:rPr>
        <w:t>düşünüldü :</w:t>
      </w:r>
      <w:proofErr w:type="gramEnd"/>
    </w:p>
    <w:p w:rsidR="00603748" w:rsidRPr="00603748" w:rsidRDefault="00603748" w:rsidP="0060374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603748">
        <w:rPr>
          <w:rFonts w:ascii="Times New Roman" w:eastAsia="Times New Roman" w:hAnsi="Times New Roman" w:cs="Times New Roman"/>
          <w:color w:val="010000"/>
          <w:sz w:val="24"/>
          <w:szCs w:val="27"/>
          <w:lang w:eastAsia="tr-TR"/>
        </w:rPr>
        <w:t>Anayasanın 149 uncu ve Anayasa Mahkemesinin Kuruluşu ve Yargılama Usulleri hakkındaki 22/4/1962 gün ve 44 sayılı Kanunun 21 inci maddelerinde iptal dâvası açmaya yetkili olan kişi, kurul ve makamlar açıkça belirtilmiştir. İstek sahibi ise bu maddelerde sayılanlardan değildir. Bu sebeple dilekçenin yetki bakımından reddi gereklidir.</w:t>
      </w:r>
    </w:p>
    <w:p w:rsidR="00603748" w:rsidRPr="00603748" w:rsidRDefault="00603748" w:rsidP="00603748">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603748">
        <w:rPr>
          <w:rFonts w:ascii="Times New Roman" w:eastAsia="Times New Roman" w:hAnsi="Times New Roman" w:cs="Times New Roman"/>
          <w:b/>
          <w:color w:val="010000"/>
          <w:sz w:val="24"/>
          <w:szCs w:val="27"/>
          <w:lang w:eastAsia="tr-TR"/>
        </w:rPr>
        <w:t>Sonuç :</w:t>
      </w:r>
      <w:proofErr w:type="gramEnd"/>
      <w:r w:rsidRPr="00603748">
        <w:rPr>
          <w:rFonts w:ascii="Times New Roman" w:eastAsia="Times New Roman" w:hAnsi="Times New Roman" w:cs="Times New Roman"/>
          <w:color w:val="010000"/>
          <w:sz w:val="24"/>
          <w:szCs w:val="27"/>
          <w:lang w:eastAsia="tr-TR"/>
        </w:rPr>
        <w:t xml:space="preserve"> Gösterilen sebepten ötürü dilekçenin reddine, işbu kararın dilekçe sahibine tebliğine, aynı kanunun 51 inci maddesi uyarınca Resmî </w:t>
      </w:r>
      <w:proofErr w:type="spellStart"/>
      <w:r w:rsidRPr="00603748">
        <w:rPr>
          <w:rFonts w:ascii="Times New Roman" w:eastAsia="Times New Roman" w:hAnsi="Times New Roman" w:cs="Times New Roman"/>
          <w:color w:val="010000"/>
          <w:sz w:val="24"/>
          <w:szCs w:val="27"/>
          <w:lang w:eastAsia="tr-TR"/>
        </w:rPr>
        <w:t>Gazete'de</w:t>
      </w:r>
      <w:proofErr w:type="spellEnd"/>
      <w:r w:rsidRPr="00603748">
        <w:rPr>
          <w:rFonts w:ascii="Times New Roman" w:eastAsia="Times New Roman" w:hAnsi="Times New Roman" w:cs="Times New Roman"/>
          <w:color w:val="010000"/>
          <w:sz w:val="24"/>
          <w:szCs w:val="27"/>
          <w:lang w:eastAsia="tr-TR"/>
        </w:rPr>
        <w:t xml:space="preserve"> yayınlanmasına 5/9/1962 gününde oybirliğiyle karar verildi.</w:t>
      </w:r>
    </w:p>
    <w:p w:rsidR="00603748" w:rsidRPr="00603748" w:rsidRDefault="00603748" w:rsidP="00603748">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68"/>
        <w:gridCol w:w="2268"/>
        <w:gridCol w:w="2268"/>
        <w:gridCol w:w="2268"/>
      </w:tblGrid>
      <w:tr w:rsidR="00603748" w:rsidRPr="00603748" w:rsidTr="00603748">
        <w:trPr>
          <w:tblCellSpacing w:w="0" w:type="dxa"/>
          <w:jc w:val="center"/>
        </w:trPr>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r>
      <w:tr w:rsidR="00603748" w:rsidRPr="00603748" w:rsidTr="00603748">
        <w:trPr>
          <w:tblCellSpacing w:w="0" w:type="dxa"/>
          <w:jc w:val="center"/>
        </w:trPr>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Başkan</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proofErr w:type="spellStart"/>
            <w:r w:rsidRPr="00603748">
              <w:rPr>
                <w:rFonts w:ascii="Times New Roman" w:eastAsia="Times New Roman" w:hAnsi="Times New Roman" w:cs="Times New Roman"/>
                <w:color w:val="010000"/>
                <w:sz w:val="24"/>
                <w:szCs w:val="24"/>
                <w:lang w:eastAsia="tr-TR"/>
              </w:rPr>
              <w:t>Sünuhi</w:t>
            </w:r>
            <w:proofErr w:type="spellEnd"/>
            <w:r w:rsidRPr="00603748">
              <w:rPr>
                <w:rFonts w:ascii="Times New Roman" w:eastAsia="Times New Roman" w:hAnsi="Times New Roman" w:cs="Times New Roman"/>
                <w:color w:val="010000"/>
                <w:sz w:val="24"/>
                <w:szCs w:val="24"/>
                <w:lang w:eastAsia="tr-TR"/>
              </w:rPr>
              <w:t xml:space="preserve"> Arsan</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Başkanvekili</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Tevfik </w:t>
            </w:r>
            <w:proofErr w:type="spellStart"/>
            <w:r w:rsidRPr="00603748">
              <w:rPr>
                <w:rFonts w:ascii="Times New Roman" w:eastAsia="Times New Roman" w:hAnsi="Times New Roman" w:cs="Times New Roman"/>
                <w:color w:val="010000"/>
                <w:sz w:val="24"/>
                <w:szCs w:val="24"/>
                <w:lang w:eastAsia="tr-TR"/>
              </w:rPr>
              <w:t>Gerçeker</w:t>
            </w:r>
            <w:proofErr w:type="spellEnd"/>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Osman Yeten</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Lütfi </w:t>
            </w:r>
            <w:proofErr w:type="spellStart"/>
            <w:r w:rsidRPr="00603748">
              <w:rPr>
                <w:rFonts w:ascii="Times New Roman" w:eastAsia="Times New Roman" w:hAnsi="Times New Roman" w:cs="Times New Roman"/>
                <w:color w:val="010000"/>
                <w:sz w:val="24"/>
                <w:szCs w:val="24"/>
                <w:lang w:eastAsia="tr-TR"/>
              </w:rPr>
              <w:t>Akadlı</w:t>
            </w:r>
            <w:proofErr w:type="spellEnd"/>
          </w:p>
        </w:tc>
      </w:tr>
      <w:tr w:rsidR="00603748" w:rsidRPr="00603748" w:rsidTr="00603748">
        <w:trPr>
          <w:tblCellSpacing w:w="0" w:type="dxa"/>
          <w:jc w:val="center"/>
        </w:trPr>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r>
      <w:tr w:rsidR="00603748" w:rsidRPr="00603748" w:rsidTr="00603748">
        <w:trPr>
          <w:tblCellSpacing w:w="0" w:type="dxa"/>
          <w:jc w:val="center"/>
        </w:trPr>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Şemsettin </w:t>
            </w:r>
            <w:proofErr w:type="spellStart"/>
            <w:r w:rsidRPr="00603748">
              <w:rPr>
                <w:rFonts w:ascii="Times New Roman" w:eastAsia="Times New Roman" w:hAnsi="Times New Roman" w:cs="Times New Roman"/>
                <w:color w:val="010000"/>
                <w:sz w:val="24"/>
                <w:szCs w:val="24"/>
                <w:lang w:eastAsia="tr-TR"/>
              </w:rPr>
              <w:t>Akçoğlu</w:t>
            </w:r>
            <w:proofErr w:type="spellEnd"/>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proofErr w:type="spellStart"/>
            <w:r w:rsidRPr="00603748">
              <w:rPr>
                <w:rFonts w:ascii="Times New Roman" w:eastAsia="Times New Roman" w:hAnsi="Times New Roman" w:cs="Times New Roman"/>
                <w:color w:val="010000"/>
                <w:sz w:val="24"/>
                <w:szCs w:val="24"/>
                <w:lang w:eastAsia="tr-TR"/>
              </w:rPr>
              <w:t>İbrahil</w:t>
            </w:r>
            <w:proofErr w:type="spellEnd"/>
            <w:r w:rsidRPr="00603748">
              <w:rPr>
                <w:rFonts w:ascii="Times New Roman" w:eastAsia="Times New Roman" w:hAnsi="Times New Roman" w:cs="Times New Roman"/>
                <w:color w:val="010000"/>
                <w:sz w:val="24"/>
                <w:szCs w:val="24"/>
                <w:lang w:eastAsia="tr-TR"/>
              </w:rPr>
              <w:t xml:space="preserve"> </w:t>
            </w:r>
            <w:proofErr w:type="spellStart"/>
            <w:r w:rsidRPr="00603748">
              <w:rPr>
                <w:rFonts w:ascii="Times New Roman" w:eastAsia="Times New Roman" w:hAnsi="Times New Roman" w:cs="Times New Roman"/>
                <w:color w:val="010000"/>
                <w:sz w:val="24"/>
                <w:szCs w:val="24"/>
                <w:lang w:eastAsia="tr-TR"/>
              </w:rPr>
              <w:t>Senil</w:t>
            </w:r>
            <w:proofErr w:type="spellEnd"/>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İhsan Keçecioğlu</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Salim Başol</w:t>
            </w:r>
          </w:p>
        </w:tc>
      </w:tr>
      <w:tr w:rsidR="00603748" w:rsidRPr="00603748" w:rsidTr="00603748">
        <w:trPr>
          <w:tblCellSpacing w:w="0" w:type="dxa"/>
          <w:jc w:val="center"/>
        </w:trPr>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r>
      <w:tr w:rsidR="00603748" w:rsidRPr="00603748" w:rsidTr="00603748">
        <w:trPr>
          <w:tblCellSpacing w:w="0" w:type="dxa"/>
          <w:jc w:val="center"/>
        </w:trPr>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Celâlettin </w:t>
            </w:r>
            <w:proofErr w:type="spellStart"/>
            <w:r w:rsidRPr="00603748">
              <w:rPr>
                <w:rFonts w:ascii="Times New Roman" w:eastAsia="Times New Roman" w:hAnsi="Times New Roman" w:cs="Times New Roman"/>
                <w:color w:val="010000"/>
                <w:sz w:val="24"/>
                <w:szCs w:val="24"/>
                <w:lang w:eastAsia="tr-TR"/>
              </w:rPr>
              <w:t>Kuralmen</w:t>
            </w:r>
            <w:proofErr w:type="spellEnd"/>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Yekta Aytan</w:t>
            </w:r>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Hakkı </w:t>
            </w:r>
            <w:proofErr w:type="spellStart"/>
            <w:r w:rsidRPr="00603748">
              <w:rPr>
                <w:rFonts w:ascii="Times New Roman" w:eastAsia="Times New Roman" w:hAnsi="Times New Roman" w:cs="Times New Roman"/>
                <w:color w:val="010000"/>
                <w:sz w:val="24"/>
                <w:szCs w:val="24"/>
                <w:lang w:eastAsia="tr-TR"/>
              </w:rPr>
              <w:t>Ketenoğlu</w:t>
            </w:r>
            <w:proofErr w:type="spellEnd"/>
          </w:p>
        </w:tc>
        <w:tc>
          <w:tcPr>
            <w:tcW w:w="125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Ahmet Akar</w:t>
            </w:r>
          </w:p>
        </w:tc>
      </w:tr>
    </w:tbl>
    <w:p w:rsidR="00603748" w:rsidRDefault="00603748">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29"/>
        <w:gridCol w:w="1814"/>
        <w:gridCol w:w="3629"/>
      </w:tblGrid>
      <w:tr w:rsidR="00603748" w:rsidRPr="00603748" w:rsidTr="00603748">
        <w:trPr>
          <w:tblCellSpacing w:w="0" w:type="dxa"/>
          <w:jc w:val="center"/>
        </w:trPr>
        <w:tc>
          <w:tcPr>
            <w:tcW w:w="200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c>
          <w:tcPr>
            <w:tcW w:w="100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c>
          <w:tcPr>
            <w:tcW w:w="200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 </w:t>
            </w:r>
          </w:p>
        </w:tc>
      </w:tr>
      <w:tr w:rsidR="00603748" w:rsidRPr="00603748" w:rsidTr="00603748">
        <w:trPr>
          <w:tblCellSpacing w:w="0" w:type="dxa"/>
          <w:jc w:val="center"/>
        </w:trPr>
        <w:tc>
          <w:tcPr>
            <w:tcW w:w="200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Muhittin Gürün</w:t>
            </w:r>
          </w:p>
        </w:tc>
        <w:tc>
          <w:tcPr>
            <w:tcW w:w="100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 xml:space="preserve">Lütfi </w:t>
            </w:r>
            <w:proofErr w:type="spellStart"/>
            <w:r w:rsidRPr="00603748">
              <w:rPr>
                <w:rFonts w:ascii="Times New Roman" w:eastAsia="Times New Roman" w:hAnsi="Times New Roman" w:cs="Times New Roman"/>
                <w:color w:val="010000"/>
                <w:sz w:val="24"/>
                <w:szCs w:val="24"/>
                <w:lang w:eastAsia="tr-TR"/>
              </w:rPr>
              <w:t>Ömerbaş</w:t>
            </w:r>
            <w:proofErr w:type="spellEnd"/>
          </w:p>
        </w:tc>
        <w:tc>
          <w:tcPr>
            <w:tcW w:w="2000" w:type="pct"/>
            <w:hideMark/>
          </w:tcPr>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Üye</w:t>
            </w:r>
          </w:p>
          <w:p w:rsidR="00603748" w:rsidRPr="00603748" w:rsidRDefault="00603748" w:rsidP="00603748">
            <w:pPr>
              <w:spacing w:after="120" w:line="240" w:lineRule="auto"/>
              <w:jc w:val="center"/>
              <w:rPr>
                <w:rFonts w:ascii="Times New Roman" w:eastAsia="Times New Roman" w:hAnsi="Times New Roman" w:cs="Times New Roman"/>
                <w:color w:val="010000"/>
                <w:sz w:val="24"/>
                <w:szCs w:val="24"/>
                <w:lang w:eastAsia="tr-TR"/>
              </w:rPr>
            </w:pPr>
            <w:r w:rsidRPr="00603748">
              <w:rPr>
                <w:rFonts w:ascii="Times New Roman" w:eastAsia="Times New Roman" w:hAnsi="Times New Roman" w:cs="Times New Roman"/>
                <w:color w:val="010000"/>
                <w:sz w:val="24"/>
                <w:szCs w:val="24"/>
                <w:lang w:eastAsia="tr-TR"/>
              </w:rPr>
              <w:t>Ekrem Tüzemen</w:t>
            </w:r>
          </w:p>
        </w:tc>
      </w:tr>
    </w:tbl>
    <w:p w:rsidR="00603748" w:rsidRPr="00603748" w:rsidRDefault="00603748" w:rsidP="00603748">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603748" w:rsidRPr="00603748" w:rsidSect="00603748">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AE2" w:rsidRDefault="001A1AE2" w:rsidP="00603748">
      <w:pPr>
        <w:spacing w:after="0" w:line="240" w:lineRule="auto"/>
      </w:pPr>
      <w:r>
        <w:separator/>
      </w:r>
    </w:p>
  </w:endnote>
  <w:endnote w:type="continuationSeparator" w:id="0">
    <w:p w:rsidR="001A1AE2" w:rsidRDefault="001A1AE2" w:rsidP="0060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48" w:rsidRDefault="00603748" w:rsidP="00DC29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03748" w:rsidRDefault="00603748" w:rsidP="0060374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48" w:rsidRPr="00603748" w:rsidRDefault="00603748" w:rsidP="00DC299F">
    <w:pPr>
      <w:pStyle w:val="AltBilgi"/>
      <w:framePr w:wrap="around" w:vAnchor="text" w:hAnchor="margin" w:xAlign="right" w:y="1"/>
      <w:rPr>
        <w:rStyle w:val="SayfaNumaras"/>
        <w:rFonts w:ascii="Times New Roman" w:hAnsi="Times New Roman" w:cs="Times New Roman"/>
        <w:b/>
        <w:sz w:val="24"/>
      </w:rPr>
    </w:pPr>
    <w:r w:rsidRPr="00603748">
      <w:rPr>
        <w:rStyle w:val="SayfaNumaras"/>
        <w:rFonts w:ascii="Times New Roman" w:hAnsi="Times New Roman" w:cs="Times New Roman"/>
        <w:b/>
        <w:sz w:val="24"/>
      </w:rPr>
      <w:fldChar w:fldCharType="begin"/>
    </w:r>
    <w:r w:rsidRPr="00603748">
      <w:rPr>
        <w:rStyle w:val="SayfaNumaras"/>
        <w:rFonts w:ascii="Times New Roman" w:hAnsi="Times New Roman" w:cs="Times New Roman"/>
        <w:b/>
        <w:sz w:val="24"/>
      </w:rPr>
      <w:instrText xml:space="preserve"> PAGE </w:instrText>
    </w:r>
    <w:r w:rsidRPr="00603748">
      <w:rPr>
        <w:rStyle w:val="SayfaNumaras"/>
        <w:rFonts w:ascii="Times New Roman" w:hAnsi="Times New Roman" w:cs="Times New Roman"/>
        <w:b/>
        <w:sz w:val="24"/>
      </w:rPr>
      <w:fldChar w:fldCharType="separate"/>
    </w:r>
    <w:r w:rsidRPr="00603748">
      <w:rPr>
        <w:rStyle w:val="SayfaNumaras"/>
        <w:rFonts w:ascii="Times New Roman" w:hAnsi="Times New Roman" w:cs="Times New Roman"/>
        <w:b/>
        <w:noProof/>
        <w:sz w:val="24"/>
      </w:rPr>
      <w:t>1</w:t>
    </w:r>
    <w:r w:rsidRPr="00603748">
      <w:rPr>
        <w:rStyle w:val="SayfaNumaras"/>
        <w:rFonts w:ascii="Times New Roman" w:hAnsi="Times New Roman" w:cs="Times New Roman"/>
        <w:b/>
        <w:sz w:val="24"/>
      </w:rPr>
      <w:fldChar w:fldCharType="end"/>
    </w:r>
  </w:p>
  <w:p w:rsidR="00603748" w:rsidRDefault="00603748" w:rsidP="0060374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AE2" w:rsidRDefault="001A1AE2" w:rsidP="00603748">
      <w:pPr>
        <w:spacing w:after="0" w:line="240" w:lineRule="auto"/>
      </w:pPr>
      <w:r>
        <w:separator/>
      </w:r>
    </w:p>
  </w:footnote>
  <w:footnote w:type="continuationSeparator" w:id="0">
    <w:p w:rsidR="001A1AE2" w:rsidRDefault="001A1AE2" w:rsidP="00603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48" w:rsidRPr="00603748" w:rsidRDefault="00603748" w:rsidP="00603748">
    <w:pPr>
      <w:pStyle w:val="stBilgi"/>
      <w:rPr>
        <w:rFonts w:ascii="Times New Roman" w:hAnsi="Times New Roman" w:cs="Times New Roman"/>
        <w:b/>
        <w:sz w:val="24"/>
      </w:rPr>
    </w:pPr>
    <w:r w:rsidRPr="00603748">
      <w:rPr>
        <w:rFonts w:ascii="Times New Roman" w:hAnsi="Times New Roman" w:cs="Times New Roman"/>
        <w:b/>
        <w:sz w:val="24"/>
      </w:rPr>
      <w:t>Esas No:1962/2</w:t>
    </w:r>
  </w:p>
  <w:p w:rsidR="00603748" w:rsidRDefault="00603748" w:rsidP="00603748">
    <w:pPr>
      <w:pStyle w:val="stBilgi"/>
      <w:rPr>
        <w:rFonts w:ascii="Times New Roman" w:hAnsi="Times New Roman" w:cs="Times New Roman"/>
        <w:b/>
        <w:sz w:val="24"/>
      </w:rPr>
    </w:pPr>
    <w:r>
      <w:rPr>
        <w:rFonts w:ascii="Times New Roman" w:hAnsi="Times New Roman" w:cs="Times New Roman"/>
        <w:b/>
        <w:sz w:val="24"/>
      </w:rPr>
      <w:t>Karar No:1962/1</w:t>
    </w:r>
  </w:p>
  <w:p w:rsidR="00603748" w:rsidRPr="00603748" w:rsidRDefault="00603748" w:rsidP="0060374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48"/>
    <w:rsid w:val="001A1AE2"/>
    <w:rsid w:val="00603748"/>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E8F1"/>
  <w15:chartTrackingRefBased/>
  <w15:docId w15:val="{E52C62BD-9CBE-4AEE-BD20-569E8129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037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37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748"/>
  </w:style>
  <w:style w:type="paragraph" w:styleId="AltBilgi">
    <w:name w:val="footer"/>
    <w:basedOn w:val="Normal"/>
    <w:link w:val="AltBilgiChar"/>
    <w:uiPriority w:val="99"/>
    <w:unhideWhenUsed/>
    <w:rsid w:val="006037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748"/>
  </w:style>
  <w:style w:type="character" w:styleId="SayfaNumaras">
    <w:name w:val="page number"/>
    <w:basedOn w:val="VarsaylanParagrafYazTipi"/>
    <w:uiPriority w:val="99"/>
    <w:semiHidden/>
    <w:unhideWhenUsed/>
    <w:rsid w:val="00603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0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2020-06-10T12:59:00Z</dcterms:created>
  <dcterms:modified xsi:type="dcterms:W3CDTF">2020-06-10T13:01:00Z</dcterms:modified>
</cp:coreProperties>
</file>