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21723" w14:textId="049B2B13" w:rsidR="00AB0129" w:rsidRPr="002B32DA" w:rsidRDefault="002B32DA"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 </w:t>
      </w:r>
      <w:r w:rsidR="00860AB3" w:rsidRPr="002B32DA">
        <w:rPr>
          <w:rFonts w:ascii="Times New Roman" w:hAnsi="Times New Roman" w:cs="Times New Roman"/>
          <w:color w:val="010000"/>
          <w:sz w:val="24"/>
          <w:szCs w:val="24"/>
        </w:rPr>
        <w:t>“</w:t>
      </w:r>
      <w:r w:rsidR="00351BA4" w:rsidRPr="002B32DA">
        <w:rPr>
          <w:rFonts w:ascii="Times New Roman" w:hAnsi="Times New Roman" w:cs="Times New Roman"/>
          <w:color w:val="010000"/>
          <w:sz w:val="24"/>
          <w:szCs w:val="24"/>
        </w:rPr>
        <w:t xml:space="preserve">A. </w:t>
      </w:r>
      <w:r w:rsidR="00AB0129" w:rsidRPr="002B32DA">
        <w:rPr>
          <w:rFonts w:ascii="Times New Roman" w:hAnsi="Times New Roman" w:cs="Times New Roman"/>
          <w:color w:val="010000"/>
          <w:sz w:val="24"/>
          <w:szCs w:val="24"/>
        </w:rPr>
        <w:t xml:space="preserve">CUMHURBAŞKANLIĞI KARARNAMELERİNİN (CBK) ANAYASAL ÇERÇEVESİ </w:t>
      </w:r>
    </w:p>
    <w:p w14:paraId="78BE7E31" w14:textId="3C606BBD"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2B32DA" w:rsidRPr="002B32DA">
        <w:rPr>
          <w:rFonts w:ascii="Times New Roman" w:hAnsi="Times New Roman" w:cs="Times New Roman"/>
          <w:color w:val="010000"/>
          <w:sz w:val="24"/>
          <w:szCs w:val="24"/>
        </w:rPr>
        <w:t xml:space="preserve"> </w:t>
      </w:r>
    </w:p>
    <w:p w14:paraId="3EFC0DF8" w14:textId="0180DCFA"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2B32DA" w:rsidRPr="002B32DA">
        <w:rPr>
          <w:rFonts w:ascii="Times New Roman" w:hAnsi="Times New Roman" w:cs="Times New Roman"/>
          <w:color w:val="010000"/>
          <w:sz w:val="24"/>
          <w:szCs w:val="24"/>
        </w:rPr>
        <w:t xml:space="preserve"> </w:t>
      </w:r>
    </w:p>
    <w:p w14:paraId="66B0B9C9"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“Cumhurbaşkanı, yürütme yetkisine ilişkin konularda Cumhurbaşkanlığı kararnamesi çıkarabilir. </w:t>
      </w:r>
    </w:p>
    <w:p w14:paraId="24D433EE"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7BD8F81D"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4DB37BC0"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Kanunda açıkça düzenlenen konularda Cumhurbaşkanlığı kararnamesi çıkarılamaz. </w:t>
      </w:r>
    </w:p>
    <w:p w14:paraId="799F6178"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Cumhurbaşkanlığı kararnamesi ile kanunlarda farklı hükümler bulunması halinde, kanun hükümleri uygulanır. </w:t>
      </w:r>
    </w:p>
    <w:p w14:paraId="726B27EF"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Türkiye Büyük Millet Meclisinin aynı konuda kanun çıkarması durumunda, Cumhurbaşkanlığı kararnamesi hükümsüz hale gelir.”</w:t>
      </w:r>
    </w:p>
    <w:p w14:paraId="13E7F908"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Anayasanın 106. maddesinin 11. fıkrasına göre </w:t>
      </w:r>
      <w:proofErr w:type="gramStart"/>
      <w:r w:rsidRPr="002B32DA">
        <w:rPr>
          <w:rFonts w:ascii="Times New Roman" w:hAnsi="Times New Roman" w:cs="Times New Roman"/>
          <w:color w:val="010000"/>
          <w:sz w:val="24"/>
          <w:szCs w:val="24"/>
        </w:rPr>
        <w:t>de;</w:t>
      </w:r>
      <w:proofErr w:type="gramEnd"/>
      <w:r w:rsidRPr="002B32DA">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2D45ED9E" w14:textId="05BA2AB2"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6EB98184" w14:textId="76335EC6" w:rsidR="00AB0129" w:rsidRPr="002B32DA" w:rsidRDefault="00D57EF3"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 </w:t>
      </w:r>
      <w:r w:rsidR="00AB0129" w:rsidRPr="002B32DA">
        <w:rPr>
          <w:rFonts w:ascii="Times New Roman" w:hAnsi="Times New Roman" w:cs="Times New Roman"/>
          <w:color w:val="010000"/>
          <w:sz w:val="24"/>
          <w:szCs w:val="24"/>
        </w:rPr>
        <w:t>1- Yasama Yetkisinin Devri Yasağı Karşısında Cumhurbaşkanlığı Kararnameleri</w:t>
      </w:r>
    </w:p>
    <w:p w14:paraId="5DAA8ADB" w14:textId="2204D821"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w:t>
      </w:r>
      <w:r w:rsidRPr="002B32DA">
        <w:rPr>
          <w:rFonts w:ascii="Times New Roman" w:hAnsi="Times New Roman" w:cs="Times New Roman"/>
          <w:color w:val="010000"/>
          <w:sz w:val="24"/>
          <w:szCs w:val="24"/>
        </w:rPr>
        <w:lastRenderedPageBreak/>
        <w:t>" kuralının öngörmektedir. Bu kral ışığında Anayasa Mahkemesi’ne göre, “Anayasa'da kanun ile düzenlenmesi öngörülen konularda yürütme organına genel ve sınırları belirsiz bir düzenleme yetkisinin verilmesi olanaklı değildir.</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2B32DA" w:rsidRPr="002B32DA">
        <w:rPr>
          <w:rFonts w:ascii="Times New Roman" w:hAnsi="Times New Roman" w:cs="Times New Roman"/>
          <w:color w:val="010000"/>
          <w:sz w:val="24"/>
          <w:szCs w:val="24"/>
        </w:rPr>
        <w:t xml:space="preserve"> </w:t>
      </w:r>
    </w:p>
    <w:p w14:paraId="729DCE98"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AYM, bir başka kararında ise, yasama yetkisinin </w:t>
      </w:r>
      <w:proofErr w:type="spellStart"/>
      <w:r w:rsidRPr="002B32DA">
        <w:rPr>
          <w:rFonts w:ascii="Times New Roman" w:hAnsi="Times New Roman" w:cs="Times New Roman"/>
          <w:color w:val="010000"/>
          <w:sz w:val="24"/>
          <w:szCs w:val="24"/>
        </w:rPr>
        <w:t>devredilmezliği</w:t>
      </w:r>
      <w:proofErr w:type="spellEnd"/>
      <w:r w:rsidRPr="002B32DA">
        <w:rPr>
          <w:rFonts w:ascii="Times New Roman" w:hAnsi="Times New Roman" w:cs="Times New Roman"/>
          <w:color w:val="010000"/>
          <w:sz w:val="24"/>
          <w:szCs w:val="24"/>
        </w:rPr>
        <w:t xml:space="preserve"> ilkesini şu şekilde ifade etmiştir. “</w:t>
      </w:r>
      <w:r w:rsidRPr="002B32DA">
        <w:rPr>
          <w:rFonts w:ascii="Times New Roman" w:hAnsi="Times New Roman" w:cs="Times New Roman"/>
          <w:i/>
          <w:color w:val="010000"/>
          <w:sz w:val="24"/>
          <w:szCs w:val="24"/>
        </w:rPr>
        <w:t xml:space="preserve">Anayasa Mahkemesinin pek çok kararında yasama yetkisinin </w:t>
      </w:r>
      <w:proofErr w:type="spellStart"/>
      <w:r w:rsidRPr="002B32DA">
        <w:rPr>
          <w:rFonts w:ascii="Times New Roman" w:hAnsi="Times New Roman" w:cs="Times New Roman"/>
          <w:i/>
          <w:color w:val="010000"/>
          <w:sz w:val="24"/>
          <w:szCs w:val="24"/>
        </w:rPr>
        <w:t>devredilmezliği</w:t>
      </w:r>
      <w:proofErr w:type="spellEnd"/>
      <w:r w:rsidRPr="002B32DA">
        <w:rPr>
          <w:rFonts w:ascii="Times New Roman" w:hAnsi="Times New Roman" w:cs="Times New Roman"/>
          <w:i/>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w:t>
      </w:r>
      <w:r w:rsidRPr="002B32DA">
        <w:rPr>
          <w:rFonts w:ascii="Times New Roman" w:hAnsi="Times New Roman" w:cs="Times New Roman"/>
          <w:color w:val="010000"/>
          <w:sz w:val="24"/>
          <w:szCs w:val="24"/>
        </w:rPr>
        <w:t>” (Anayasa Mahkemesi Kararı, E.2013/47 K.2013/72, 6/6/2013).</w:t>
      </w:r>
    </w:p>
    <w:p w14:paraId="2B0B91A9"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75DFBE5B" w14:textId="77777777" w:rsidR="00AB0129" w:rsidRPr="002B32DA" w:rsidRDefault="00AB0129" w:rsidP="002B32DA">
      <w:pPr>
        <w:spacing w:before="240" w:after="100" w:afterAutospacing="1" w:line="240" w:lineRule="auto"/>
        <w:ind w:firstLine="709"/>
        <w:jc w:val="both"/>
        <w:rPr>
          <w:rFonts w:ascii="Times New Roman" w:hAnsi="Times New Roman" w:cs="Times New Roman"/>
          <w:i/>
          <w:color w:val="010000"/>
          <w:sz w:val="24"/>
          <w:szCs w:val="24"/>
        </w:rPr>
      </w:pPr>
      <w:r w:rsidRPr="002B32DA">
        <w:rPr>
          <w:rFonts w:ascii="Times New Roman" w:hAnsi="Times New Roman" w:cs="Times New Roman"/>
          <w:color w:val="010000"/>
          <w:sz w:val="24"/>
          <w:szCs w:val="24"/>
        </w:rPr>
        <w:t xml:space="preserve">“15… </w:t>
      </w:r>
      <w:r w:rsidRPr="002B32DA">
        <w:rPr>
          <w:rFonts w:ascii="Times New Roman" w:hAnsi="Times New Roman" w:cs="Times New Roman"/>
          <w:i/>
          <w:color w:val="010000"/>
          <w:sz w:val="24"/>
          <w:szCs w:val="24"/>
        </w:rPr>
        <w:t xml:space="preserve">yasama yetkisinin </w:t>
      </w:r>
      <w:proofErr w:type="spellStart"/>
      <w:r w:rsidRPr="002B32DA">
        <w:rPr>
          <w:rFonts w:ascii="Times New Roman" w:hAnsi="Times New Roman" w:cs="Times New Roman"/>
          <w:i/>
          <w:color w:val="010000"/>
          <w:sz w:val="24"/>
          <w:szCs w:val="24"/>
        </w:rPr>
        <w:t>devredilmezliği</w:t>
      </w:r>
      <w:proofErr w:type="spellEnd"/>
      <w:r w:rsidRPr="002B32DA">
        <w:rPr>
          <w:rFonts w:ascii="Times New Roman" w:hAnsi="Times New Roman" w:cs="Times New Roman"/>
          <w:i/>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2396B194"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i/>
          <w:color w:val="010000"/>
          <w:sz w:val="24"/>
          <w:szCs w:val="24"/>
        </w:rPr>
        <w:t xml:space="preserve">16. Yürütmenin </w:t>
      </w:r>
      <w:proofErr w:type="spellStart"/>
      <w:r w:rsidRPr="002B32DA">
        <w:rPr>
          <w:rFonts w:ascii="Times New Roman" w:hAnsi="Times New Roman" w:cs="Times New Roman"/>
          <w:i/>
          <w:color w:val="010000"/>
          <w:sz w:val="24"/>
          <w:szCs w:val="24"/>
        </w:rPr>
        <w:t>türevselliği</w:t>
      </w:r>
      <w:proofErr w:type="spellEnd"/>
      <w:r w:rsidRPr="002B32DA">
        <w:rPr>
          <w:rFonts w:ascii="Times New Roman" w:hAnsi="Times New Roman" w:cs="Times New Roman"/>
          <w:i/>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2B32DA">
        <w:rPr>
          <w:rFonts w:ascii="Times New Roman" w:hAnsi="Times New Roman" w:cs="Times New Roman"/>
          <w:i/>
          <w:color w:val="010000"/>
          <w:sz w:val="24"/>
          <w:szCs w:val="24"/>
        </w:rPr>
        <w:t>devredilmezliği</w:t>
      </w:r>
      <w:proofErr w:type="spellEnd"/>
      <w:r w:rsidRPr="002B32DA">
        <w:rPr>
          <w:rFonts w:ascii="Times New Roman" w:hAnsi="Times New Roman" w:cs="Times New Roman"/>
          <w:i/>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Pr="002B32DA">
        <w:rPr>
          <w:rFonts w:ascii="Times New Roman" w:hAnsi="Times New Roman" w:cs="Times New Roman"/>
          <w:color w:val="010000"/>
          <w:sz w:val="24"/>
          <w:szCs w:val="24"/>
        </w:rPr>
        <w:t xml:space="preserve">.” (Anayasa Mahkemesi Kararı, E.2017/143 K.2018/40, 2/5/2018). </w:t>
      </w:r>
    </w:p>
    <w:p w14:paraId="6AA09315" w14:textId="1D209328"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2B32DA">
        <w:rPr>
          <w:rFonts w:ascii="Times New Roman" w:hAnsi="Times New Roman" w:cs="Times New Roman"/>
          <w:color w:val="010000"/>
          <w:sz w:val="24"/>
          <w:szCs w:val="24"/>
        </w:rPr>
        <w:t>yeterli”dir</w:t>
      </w:r>
      <w:proofErr w:type="spellEnd"/>
      <w:r w:rsidRPr="002B32DA">
        <w:rPr>
          <w:rFonts w:ascii="Times New Roman" w:hAnsi="Times New Roman" w:cs="Times New Roman"/>
          <w:color w:val="010000"/>
          <w:sz w:val="24"/>
          <w:szCs w:val="24"/>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2D377C33"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lastRenderedPageBreak/>
        <w:t>2- İdarenin Yasallığı Kuralı Karşısında Cumhurbaşkanlığı Kararnameleri</w:t>
      </w:r>
    </w:p>
    <w:p w14:paraId="44A475C3"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 Öte yandan, yasal idare ilkesi, Türk idare hukukunun temelini oluşturur. Anayasanın 123/1. maddesinde karşılığını bulan bu ilke uyarınca, “</w:t>
      </w:r>
      <w:r w:rsidRPr="002B32DA">
        <w:rPr>
          <w:rFonts w:ascii="Times New Roman" w:hAnsi="Times New Roman" w:cs="Times New Roman"/>
          <w:i/>
          <w:color w:val="010000"/>
          <w:sz w:val="24"/>
          <w:szCs w:val="24"/>
        </w:rPr>
        <w:t>İdare, kuruluş ve görevleriyle bir bütündür ve kanunla düzenlenir</w:t>
      </w:r>
      <w:r w:rsidRPr="002B32DA">
        <w:rPr>
          <w:rFonts w:ascii="Times New Roman" w:hAnsi="Times New Roman" w:cs="Times New Roman"/>
          <w:color w:val="010000"/>
          <w:sz w:val="24"/>
          <w:szCs w:val="24"/>
        </w:rPr>
        <w:t>.” Bu ilke, idarenin kendiliğinden bir teşkilatlanma yetkisi olmadığını bu yetkinin yasama organında olduğunu ifade etmektedir. Anayasa Mahkemesi’ne göre, “</w:t>
      </w:r>
      <w:r w:rsidRPr="002B32DA">
        <w:rPr>
          <w:rFonts w:ascii="Times New Roman" w:hAnsi="Times New Roman" w:cs="Times New Roman"/>
          <w:i/>
          <w:color w:val="010000"/>
          <w:sz w:val="24"/>
          <w:szCs w:val="24"/>
        </w:rPr>
        <w:t>Bu maddede yer alan düzenleme, idarenin kanuniliği ilkesine vücut vermektedir. İdarenin kanuniliği ilkesi, idarenin ve organlarının görev ve yetkilerinin kanunla düzenlenmesini gerekli kılar</w:t>
      </w:r>
      <w:r w:rsidRPr="002B32DA">
        <w:rPr>
          <w:rFonts w:ascii="Times New Roman" w:hAnsi="Times New Roman" w:cs="Times New Roman"/>
          <w:color w:val="010000"/>
          <w:sz w:val="24"/>
          <w:szCs w:val="24"/>
        </w:rPr>
        <w:t>.”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74468D62" w14:textId="039E09A0" w:rsidR="00AB0129" w:rsidRPr="002B32DA" w:rsidRDefault="002B32DA"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 </w:t>
      </w:r>
      <w:r w:rsidR="00AB0129" w:rsidRPr="002B32DA">
        <w:rPr>
          <w:rFonts w:ascii="Times New Roman" w:hAnsi="Times New Roman" w:cs="Times New Roman"/>
          <w:color w:val="010000"/>
          <w:sz w:val="24"/>
          <w:szCs w:val="24"/>
        </w:rPr>
        <w:t xml:space="preserve">Yasal idare ilkesi, idarenin eylem ve işlemlerinin hem kanuna </w:t>
      </w:r>
      <w:proofErr w:type="gramStart"/>
      <w:r w:rsidR="00AB0129" w:rsidRPr="002B32DA">
        <w:rPr>
          <w:rFonts w:ascii="Times New Roman" w:hAnsi="Times New Roman" w:cs="Times New Roman"/>
          <w:color w:val="010000"/>
          <w:sz w:val="24"/>
          <w:szCs w:val="24"/>
        </w:rPr>
        <w:t>dayanmasını,</w:t>
      </w:r>
      <w:proofErr w:type="gramEnd"/>
      <w:r w:rsidR="00AB0129" w:rsidRPr="002B32DA">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51AAD6BF"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2B32DA">
        <w:rPr>
          <w:rFonts w:ascii="Times New Roman" w:hAnsi="Times New Roman" w:cs="Times New Roman"/>
          <w:color w:val="010000"/>
          <w:sz w:val="24"/>
          <w:szCs w:val="24"/>
        </w:rPr>
        <w:t>da,</w:t>
      </w:r>
      <w:proofErr w:type="gramEnd"/>
      <w:r w:rsidRPr="002B32DA">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2B32DA">
        <w:rPr>
          <w:rFonts w:ascii="Times New Roman" w:hAnsi="Times New Roman" w:cs="Times New Roman"/>
          <w:color w:val="010000"/>
          <w:sz w:val="24"/>
          <w:szCs w:val="24"/>
        </w:rPr>
        <w:t>madde</w:t>
      </w:r>
      <w:proofErr w:type="gramEnd"/>
      <w:r w:rsidRPr="002B32DA">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2B32DA">
        <w:rPr>
          <w:rFonts w:ascii="Times New Roman" w:hAnsi="Times New Roman" w:cs="Times New Roman"/>
          <w:color w:val="010000"/>
          <w:sz w:val="24"/>
          <w:szCs w:val="24"/>
        </w:rPr>
        <w:t>halde</w:t>
      </w:r>
      <w:proofErr w:type="gramEnd"/>
      <w:r w:rsidRPr="002B32DA">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21FD37D4"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2B32DA">
        <w:rPr>
          <w:rFonts w:ascii="Times New Roman" w:hAnsi="Times New Roman" w:cs="Times New Roman"/>
          <w:color w:val="010000"/>
          <w:sz w:val="24"/>
          <w:szCs w:val="24"/>
        </w:rPr>
        <w:t>madde</w:t>
      </w:r>
      <w:proofErr w:type="gramEnd"/>
      <w:r w:rsidRPr="002B32DA">
        <w:rPr>
          <w:rFonts w:ascii="Times New Roman" w:hAnsi="Times New Roman" w:cs="Times New Roman"/>
          <w:color w:val="010000"/>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w:t>
      </w:r>
      <w:r w:rsidRPr="002B32DA">
        <w:rPr>
          <w:rFonts w:ascii="Times New Roman" w:hAnsi="Times New Roman" w:cs="Times New Roman"/>
          <w:color w:val="010000"/>
          <w:sz w:val="24"/>
          <w:szCs w:val="24"/>
        </w:rPr>
        <w:lastRenderedPageBreak/>
        <w:t xml:space="preserve">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2B32DA">
        <w:rPr>
          <w:rFonts w:ascii="Times New Roman" w:hAnsi="Times New Roman" w:cs="Times New Roman"/>
          <w:color w:val="010000"/>
          <w:sz w:val="24"/>
          <w:szCs w:val="24"/>
        </w:rPr>
        <w:t>da;</w:t>
      </w:r>
      <w:proofErr w:type="gramEnd"/>
      <w:r w:rsidRPr="002B32DA">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2B32DA">
        <w:rPr>
          <w:rFonts w:ascii="Times New Roman" w:hAnsi="Times New Roman" w:cs="Times New Roman"/>
          <w:color w:val="010000"/>
          <w:sz w:val="24"/>
          <w:szCs w:val="24"/>
        </w:rPr>
        <w:t>de,</w:t>
      </w:r>
      <w:proofErr w:type="gramEnd"/>
      <w:r w:rsidRPr="002B32DA">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2B32DA">
        <w:rPr>
          <w:rFonts w:ascii="Times New Roman" w:hAnsi="Times New Roman" w:cs="Times New Roman"/>
          <w:color w:val="010000"/>
          <w:sz w:val="24"/>
          <w:szCs w:val="24"/>
        </w:rPr>
        <w:t>contrario</w:t>
      </w:r>
      <w:proofErr w:type="spellEnd"/>
      <w:r w:rsidRPr="002B32DA">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0A537CB6"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3FE40A8A" w14:textId="24F882F2"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2B32DA" w:rsidRPr="002B32DA">
        <w:rPr>
          <w:rFonts w:ascii="Times New Roman" w:hAnsi="Times New Roman" w:cs="Times New Roman"/>
          <w:color w:val="010000"/>
          <w:sz w:val="24"/>
          <w:szCs w:val="24"/>
        </w:rPr>
        <w:t xml:space="preserve"> </w:t>
      </w:r>
    </w:p>
    <w:p w14:paraId="2A75215B"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2B32DA">
        <w:rPr>
          <w:rFonts w:ascii="Times New Roman" w:hAnsi="Times New Roman" w:cs="Times New Roman"/>
          <w:color w:val="010000"/>
          <w:sz w:val="24"/>
          <w:szCs w:val="24"/>
        </w:rPr>
        <w:t>konular”la</w:t>
      </w:r>
      <w:proofErr w:type="spellEnd"/>
      <w:r w:rsidRPr="002B32DA">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6A8D7600"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Kanunsuz emre dair Anayasanın 137. maddesinde yapılan değişiklik ise, Cumhurbaşkanlığı kararnamesinin, Anayasanın konuya ilişkin diğer düzenlemeleri ile birlikte </w:t>
      </w:r>
      <w:r w:rsidRPr="002B32DA">
        <w:rPr>
          <w:rFonts w:ascii="Times New Roman" w:hAnsi="Times New Roman" w:cs="Times New Roman"/>
          <w:color w:val="010000"/>
          <w:sz w:val="24"/>
          <w:szCs w:val="24"/>
        </w:rPr>
        <w:lastRenderedPageBreak/>
        <w:t xml:space="preserve">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4FF4C4F3"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7C348E24" w14:textId="404DFC7B"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Öte yandan, Cumhurbaşkanı, “kanunların uygulanmasını sağlamak üzere ve bunlara aykırı olmamak şartıyla yönetmelik çıkarır” (md.104/18).</w:t>
      </w:r>
    </w:p>
    <w:p w14:paraId="70F49E48" w14:textId="705C39C1"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Kanunların ve </w:t>
      </w:r>
      <w:proofErr w:type="spellStart"/>
      <w:r w:rsidRPr="002B32DA">
        <w:rPr>
          <w:rFonts w:ascii="Times New Roman" w:hAnsi="Times New Roman" w:cs="Times New Roman"/>
          <w:color w:val="010000"/>
          <w:sz w:val="24"/>
          <w:szCs w:val="24"/>
        </w:rPr>
        <w:t>CBK’lerin</w:t>
      </w:r>
      <w:proofErr w:type="spellEnd"/>
      <w:r w:rsidRPr="002B32DA">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2B32DA">
        <w:rPr>
          <w:rFonts w:ascii="Times New Roman" w:hAnsi="Times New Roman" w:cs="Times New Roman"/>
          <w:color w:val="010000"/>
          <w:sz w:val="24"/>
          <w:szCs w:val="24"/>
        </w:rPr>
        <w:t>CBK’lerin</w:t>
      </w:r>
      <w:proofErr w:type="spellEnd"/>
      <w:r w:rsidRPr="002B32DA">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2B32DA">
        <w:rPr>
          <w:rFonts w:ascii="Times New Roman" w:hAnsi="Times New Roman" w:cs="Times New Roman"/>
          <w:color w:val="010000"/>
          <w:sz w:val="24"/>
          <w:szCs w:val="24"/>
        </w:rPr>
        <w:t>CBK’yi</w:t>
      </w:r>
      <w:proofErr w:type="spellEnd"/>
      <w:r w:rsidRPr="002B32DA">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2B32DA">
        <w:rPr>
          <w:rFonts w:ascii="Times New Roman" w:hAnsi="Times New Roman" w:cs="Times New Roman"/>
          <w:color w:val="010000"/>
          <w:sz w:val="24"/>
          <w:szCs w:val="24"/>
        </w:rPr>
        <w:t>gerekçesizliğinin</w:t>
      </w:r>
      <w:proofErr w:type="spellEnd"/>
      <w:r w:rsidRPr="002B32DA">
        <w:rPr>
          <w:rFonts w:ascii="Times New Roman" w:hAnsi="Times New Roman" w:cs="Times New Roman"/>
          <w:color w:val="010000"/>
          <w:sz w:val="24"/>
          <w:szCs w:val="24"/>
        </w:rPr>
        <w:t xml:space="preserve"> uygulama yönetmeliğinde yaratması muhtemel belirsizlikler ise, hukuk devleti ilkelerini zedeleyici sonuçlar doğuracaktır (md.2).</w:t>
      </w:r>
    </w:p>
    <w:p w14:paraId="01FD0451" w14:textId="77777777" w:rsidR="002B32DA" w:rsidRPr="002B32DA" w:rsidRDefault="002B32DA" w:rsidP="002B32DA">
      <w:pPr>
        <w:spacing w:before="240" w:after="100" w:afterAutospacing="1" w:line="240" w:lineRule="auto"/>
        <w:ind w:firstLine="709"/>
        <w:jc w:val="both"/>
        <w:rPr>
          <w:rFonts w:ascii="Times New Roman" w:hAnsi="Times New Roman" w:cs="Times New Roman"/>
          <w:color w:val="010000"/>
          <w:sz w:val="24"/>
          <w:szCs w:val="24"/>
        </w:rPr>
      </w:pPr>
      <w:proofErr w:type="gramStart"/>
      <w:r w:rsidRPr="002B32DA">
        <w:rPr>
          <w:rFonts w:ascii="Times New Roman" w:hAnsi="Times New Roman" w:cs="Times New Roman"/>
          <w:color w:val="010000"/>
          <w:sz w:val="24"/>
          <w:szCs w:val="24"/>
        </w:rPr>
        <w:t>3. -</w:t>
      </w:r>
      <w:proofErr w:type="gramEnd"/>
      <w:r w:rsidRPr="002B32DA">
        <w:rPr>
          <w:rFonts w:ascii="Times New Roman" w:hAnsi="Times New Roman" w:cs="Times New Roman"/>
          <w:color w:val="010000"/>
          <w:sz w:val="24"/>
          <w:szCs w:val="24"/>
        </w:rPr>
        <w:t xml:space="preserve"> Cumhurbaşkanlığı kararnamesi çıkarılmasının anayasal çerçevesi ve sınırları</w:t>
      </w:r>
    </w:p>
    <w:p w14:paraId="22F5C7D4" w14:textId="4FD037E4"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49FFC716"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a) “Yürütme yetkisine ilişkin konular”: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2B32DA">
        <w:rPr>
          <w:rFonts w:ascii="Times New Roman" w:hAnsi="Times New Roman" w:cs="Times New Roman"/>
          <w:color w:val="010000"/>
          <w:sz w:val="24"/>
          <w:szCs w:val="24"/>
        </w:rPr>
        <w:t>CBK’leri</w:t>
      </w:r>
      <w:proofErr w:type="spellEnd"/>
      <w:r w:rsidRPr="002B32DA">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w:t>
      </w:r>
      <w:r w:rsidRPr="002B32DA">
        <w:rPr>
          <w:rFonts w:ascii="Times New Roman" w:hAnsi="Times New Roman" w:cs="Times New Roman"/>
          <w:color w:val="010000"/>
          <w:sz w:val="24"/>
          <w:szCs w:val="24"/>
        </w:rPr>
        <w:lastRenderedPageBreak/>
        <w:t>2020/4, 22/1/2020, R.G. 13/5/2020 – 31126, §9. Aynı yönde bkz. AYM, E. 2018/55; K. 2020/27, 11/6/2020, R.G. 20/7/2020-31194).</w:t>
      </w:r>
    </w:p>
    <w:p w14:paraId="7485843C"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b) “Düzenleme yasağı”: İkinci olarak </w:t>
      </w:r>
      <w:proofErr w:type="spellStart"/>
      <w:r w:rsidRPr="002B32DA">
        <w:rPr>
          <w:rFonts w:ascii="Times New Roman" w:hAnsi="Times New Roman" w:cs="Times New Roman"/>
          <w:color w:val="010000"/>
          <w:sz w:val="24"/>
          <w:szCs w:val="24"/>
        </w:rPr>
        <w:t>CBK’ler</w:t>
      </w:r>
      <w:proofErr w:type="spellEnd"/>
      <w:r w:rsidRPr="002B32DA">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2B32DA">
        <w:rPr>
          <w:rFonts w:ascii="Times New Roman" w:hAnsi="Times New Roman" w:cs="Times New Roman"/>
          <w:color w:val="010000"/>
          <w:sz w:val="24"/>
          <w:szCs w:val="24"/>
        </w:rPr>
        <w:t>ödevler”le</w:t>
      </w:r>
      <w:proofErr w:type="spellEnd"/>
      <w:r w:rsidRPr="002B32DA">
        <w:rPr>
          <w:rFonts w:ascii="Times New Roman" w:hAnsi="Times New Roman" w:cs="Times New Roman"/>
          <w:color w:val="010000"/>
          <w:sz w:val="24"/>
          <w:szCs w:val="24"/>
        </w:rPr>
        <w:t xml:space="preserve"> ilgili konularda düzenleme yapamaz. </w:t>
      </w:r>
    </w:p>
    <w:p w14:paraId="412EEB8E" w14:textId="2C640226"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2B32DA" w:rsidRPr="002B32DA">
        <w:rPr>
          <w:rFonts w:ascii="Times New Roman" w:hAnsi="Times New Roman" w:cs="Times New Roman"/>
          <w:color w:val="010000"/>
          <w:sz w:val="24"/>
          <w:szCs w:val="24"/>
        </w:rPr>
        <w:t xml:space="preserve"> </w:t>
      </w:r>
    </w:p>
    <w:p w14:paraId="400F86DE" w14:textId="4A860646"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2EB5DC26"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2B32DA">
        <w:rPr>
          <w:rFonts w:ascii="Times New Roman" w:hAnsi="Times New Roman" w:cs="Times New Roman"/>
          <w:color w:val="010000"/>
          <w:sz w:val="24"/>
          <w:szCs w:val="24"/>
        </w:rPr>
        <w:t>CBK’nin</w:t>
      </w:r>
      <w:proofErr w:type="spellEnd"/>
      <w:r w:rsidRPr="002B32DA">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2B32DA">
        <w:rPr>
          <w:rFonts w:ascii="Times New Roman" w:hAnsi="Times New Roman" w:cs="Times New Roman"/>
          <w:color w:val="010000"/>
          <w:sz w:val="24"/>
          <w:szCs w:val="24"/>
        </w:rPr>
        <w:t>CBK’ye</w:t>
      </w:r>
      <w:proofErr w:type="spellEnd"/>
      <w:r w:rsidRPr="002B32DA">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11CB6E0E"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c) Üçüncü sınır, “</w:t>
      </w:r>
      <w:r w:rsidRPr="002B32DA">
        <w:rPr>
          <w:rFonts w:ascii="Times New Roman" w:hAnsi="Times New Roman" w:cs="Times New Roman"/>
          <w:i/>
          <w:color w:val="010000"/>
          <w:sz w:val="24"/>
          <w:szCs w:val="24"/>
        </w:rPr>
        <w:t>Anayasada münhasıran kanunla düzenlenmesi öngörülen konularda Cumhurbaşkanlığı kararnamesi çıkarılamaz.”</w:t>
      </w:r>
      <w:r w:rsidRPr="002B32DA">
        <w:rPr>
          <w:rFonts w:ascii="Times New Roman" w:hAnsi="Times New Roman" w:cs="Times New Roman"/>
          <w:color w:val="010000"/>
          <w:sz w:val="24"/>
          <w:szCs w:val="24"/>
        </w:rPr>
        <w:t xml:space="preserve">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2B32DA">
        <w:rPr>
          <w:rFonts w:ascii="Times New Roman" w:hAnsi="Times New Roman" w:cs="Times New Roman"/>
          <w:color w:val="010000"/>
          <w:sz w:val="24"/>
          <w:szCs w:val="24"/>
        </w:rPr>
        <w:t>AYM’ye</w:t>
      </w:r>
      <w:proofErr w:type="spellEnd"/>
      <w:r w:rsidRPr="002B32DA">
        <w:rPr>
          <w:rFonts w:ascii="Times New Roman" w:hAnsi="Times New Roman" w:cs="Times New Roman"/>
          <w:color w:val="010000"/>
          <w:sz w:val="24"/>
          <w:szCs w:val="24"/>
        </w:rPr>
        <w:t xml:space="preserve"> göre, “</w:t>
      </w:r>
      <w:r w:rsidRPr="002B32DA">
        <w:rPr>
          <w:rFonts w:ascii="Times New Roman" w:hAnsi="Times New Roman" w:cs="Times New Roman"/>
          <w:i/>
          <w:color w:val="010000"/>
          <w:sz w:val="24"/>
          <w:szCs w:val="24"/>
        </w:rPr>
        <w:t xml:space="preserve">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2B32DA">
        <w:rPr>
          <w:rFonts w:ascii="Times New Roman" w:hAnsi="Times New Roman" w:cs="Times New Roman"/>
          <w:i/>
          <w:color w:val="010000"/>
          <w:sz w:val="24"/>
          <w:szCs w:val="24"/>
        </w:rPr>
        <w:t>devredilmezliği</w:t>
      </w:r>
      <w:proofErr w:type="spellEnd"/>
      <w:r w:rsidRPr="002B32DA">
        <w:rPr>
          <w:rFonts w:ascii="Times New Roman" w:hAnsi="Times New Roman" w:cs="Times New Roman"/>
          <w:i/>
          <w:color w:val="010000"/>
          <w:sz w:val="24"/>
          <w:szCs w:val="24"/>
        </w:rPr>
        <w:t xml:space="preserve"> ilkesine aykırılık oluşturmaktadır. Bu nedenle </w:t>
      </w:r>
      <w:r w:rsidRPr="002B32DA">
        <w:rPr>
          <w:rFonts w:ascii="Times New Roman" w:hAnsi="Times New Roman" w:cs="Times New Roman"/>
          <w:i/>
          <w:color w:val="010000"/>
          <w:sz w:val="24"/>
          <w:szCs w:val="24"/>
        </w:rPr>
        <w:lastRenderedPageBreak/>
        <w:t>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Pr="002B32DA">
        <w:rPr>
          <w:rFonts w:ascii="Times New Roman" w:hAnsi="Times New Roman" w:cs="Times New Roman"/>
          <w:color w:val="010000"/>
          <w:sz w:val="24"/>
          <w:szCs w:val="24"/>
        </w:rPr>
        <w:t xml:space="preserve"> </w:t>
      </w:r>
    </w:p>
    <w:p w14:paraId="4449D72B"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5FD05C6B"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proofErr w:type="spellStart"/>
      <w:r w:rsidRPr="002B32DA">
        <w:rPr>
          <w:rFonts w:ascii="Times New Roman" w:hAnsi="Times New Roman" w:cs="Times New Roman"/>
          <w:color w:val="010000"/>
          <w:sz w:val="24"/>
          <w:szCs w:val="24"/>
        </w:rPr>
        <w:t>AYM’nin</w:t>
      </w:r>
      <w:proofErr w:type="spellEnd"/>
      <w:r w:rsidRPr="002B32DA">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57765FDE"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7348B02C"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469B70BC"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 </w:t>
      </w:r>
      <w:r w:rsidRPr="002B32DA">
        <w:rPr>
          <w:rFonts w:ascii="Times New Roman" w:hAnsi="Times New Roman" w:cs="Times New Roman"/>
          <w:i/>
          <w:color w:val="010000"/>
          <w:sz w:val="24"/>
          <w:szCs w:val="24"/>
        </w:rPr>
        <w:t>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w:t>
      </w:r>
      <w:r w:rsidRPr="002B32DA">
        <w:rPr>
          <w:rFonts w:ascii="Times New Roman" w:hAnsi="Times New Roman" w:cs="Times New Roman"/>
          <w:color w:val="010000"/>
          <w:sz w:val="24"/>
          <w:szCs w:val="24"/>
        </w:rPr>
        <w:t xml:space="preserve"> (AYM, E.2016/150, </w:t>
      </w:r>
      <w:r w:rsidRPr="002B32DA">
        <w:rPr>
          <w:rFonts w:ascii="Times New Roman" w:hAnsi="Times New Roman" w:cs="Times New Roman"/>
          <w:color w:val="010000"/>
          <w:sz w:val="24"/>
          <w:szCs w:val="24"/>
        </w:rPr>
        <w:lastRenderedPageBreak/>
        <w:t>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5440B3BD" w14:textId="5A49AC8C"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2B32DA" w:rsidRPr="002B32DA">
        <w:rPr>
          <w:rFonts w:ascii="Times New Roman" w:hAnsi="Times New Roman" w:cs="Times New Roman"/>
          <w:color w:val="010000"/>
          <w:sz w:val="24"/>
          <w:szCs w:val="24"/>
        </w:rPr>
        <w:t xml:space="preserve"> </w:t>
      </w:r>
    </w:p>
    <w:p w14:paraId="513C3286"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d) Bir diğer sınır ise, “</w:t>
      </w:r>
      <w:r w:rsidRPr="002B32DA">
        <w:rPr>
          <w:rFonts w:ascii="Times New Roman" w:hAnsi="Times New Roman" w:cs="Times New Roman"/>
          <w:i/>
          <w:color w:val="010000"/>
          <w:sz w:val="24"/>
          <w:szCs w:val="24"/>
        </w:rPr>
        <w:t>Kanunda açıkça düzenlenen konularda Cumhurbaşkanlığı kararnamesi çıkarılamaz</w:t>
      </w:r>
      <w:r w:rsidRPr="002B32DA">
        <w:rPr>
          <w:rFonts w:ascii="Times New Roman" w:hAnsi="Times New Roman" w:cs="Times New Roman"/>
          <w:color w:val="010000"/>
          <w:sz w:val="24"/>
          <w:szCs w:val="24"/>
        </w:rPr>
        <w:t xml:space="preserve">” kuralıdır. Bir konu yasa ile açıkça düzenlenmişse Cumhurbaşkanlığı kararnamesi çıkarılamaz. Elbette </w:t>
      </w:r>
      <w:proofErr w:type="spellStart"/>
      <w:r w:rsidRPr="002B32DA">
        <w:rPr>
          <w:rFonts w:ascii="Times New Roman" w:hAnsi="Times New Roman" w:cs="Times New Roman"/>
          <w:color w:val="010000"/>
          <w:sz w:val="24"/>
          <w:szCs w:val="24"/>
        </w:rPr>
        <w:t>CBK’lerin</w:t>
      </w:r>
      <w:proofErr w:type="spellEnd"/>
      <w:r w:rsidRPr="002B32DA">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2B32DA">
        <w:rPr>
          <w:rFonts w:ascii="Times New Roman" w:hAnsi="Times New Roman" w:cs="Times New Roman"/>
          <w:color w:val="010000"/>
          <w:sz w:val="24"/>
          <w:szCs w:val="24"/>
        </w:rPr>
        <w:t>CBK’ler</w:t>
      </w:r>
      <w:proofErr w:type="spellEnd"/>
      <w:r w:rsidRPr="002B32DA">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0D6B28DB"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630B1BCB" w14:textId="17EBB2A2"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2B32DA" w:rsidRPr="002B32DA">
        <w:rPr>
          <w:rFonts w:ascii="Times New Roman" w:hAnsi="Times New Roman" w:cs="Times New Roman"/>
          <w:color w:val="010000"/>
          <w:sz w:val="24"/>
          <w:szCs w:val="24"/>
        </w:rPr>
        <w:t xml:space="preserve"> </w:t>
      </w:r>
    </w:p>
    <w:p w14:paraId="0507EA68" w14:textId="2C346039"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1BB83CB9"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4. Cumhurbaşkanlığı Kararnamelerine İlişkin Anayasa Mahkemesi Denetiminin Kapsamı </w:t>
      </w:r>
    </w:p>
    <w:p w14:paraId="05FE4DBE"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07F91EE9"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7B237C8D"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“Şekil bozukluğuna dayalı iptal davaları Anayasa Mahkemesince öncelikle incelenip karara bağlanır” (md.149/4).</w:t>
      </w:r>
    </w:p>
    <w:p w14:paraId="1B6E17FF"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699B6554" w14:textId="5BD102AE"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a)</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Gerekçe, başlıca şekil denetimi ölçütlerindendir</w:t>
      </w:r>
    </w:p>
    <w:p w14:paraId="098B439A"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 Hukuk devletinde her türlü resmi işlemin gerekçeli olması, hukukun genel ilkesidir. Bu ilke, anayasa ve/ya yasalarda yazılı olmasa </w:t>
      </w:r>
      <w:proofErr w:type="gramStart"/>
      <w:r w:rsidRPr="002B32DA">
        <w:rPr>
          <w:rFonts w:ascii="Times New Roman" w:hAnsi="Times New Roman" w:cs="Times New Roman"/>
          <w:color w:val="010000"/>
          <w:sz w:val="24"/>
          <w:szCs w:val="24"/>
        </w:rPr>
        <w:t>da,</w:t>
      </w:r>
      <w:proofErr w:type="gramEnd"/>
      <w:r w:rsidRPr="002B32DA">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2B32DA">
        <w:rPr>
          <w:rFonts w:ascii="Times New Roman" w:hAnsi="Times New Roman" w:cs="Times New Roman"/>
          <w:color w:val="010000"/>
          <w:sz w:val="24"/>
          <w:szCs w:val="24"/>
        </w:rPr>
        <w:t>CBK’ler</w:t>
      </w:r>
      <w:proofErr w:type="spellEnd"/>
      <w:r w:rsidRPr="002B32DA">
        <w:rPr>
          <w:rFonts w:ascii="Times New Roman" w:hAnsi="Times New Roman" w:cs="Times New Roman"/>
          <w:color w:val="010000"/>
          <w:sz w:val="24"/>
          <w:szCs w:val="24"/>
        </w:rPr>
        <w:t xml:space="preserve"> üzerinde şekil denetimi de yaparak gerekçe yokluğunu Anayasa’ya aykırılık nedeni saymalıdır.</w:t>
      </w:r>
    </w:p>
    <w:p w14:paraId="3EAD16A1"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2B32DA">
        <w:rPr>
          <w:rFonts w:ascii="Times New Roman" w:hAnsi="Times New Roman" w:cs="Times New Roman"/>
          <w:color w:val="010000"/>
          <w:sz w:val="24"/>
          <w:szCs w:val="24"/>
        </w:rPr>
        <w:t>CBK’nin</w:t>
      </w:r>
      <w:proofErr w:type="spellEnd"/>
      <w:r w:rsidRPr="002B32DA">
        <w:rPr>
          <w:rFonts w:ascii="Times New Roman" w:hAnsi="Times New Roman" w:cs="Times New Roman"/>
          <w:color w:val="010000"/>
          <w:sz w:val="24"/>
          <w:szCs w:val="24"/>
        </w:rPr>
        <w:t xml:space="preserve"> madde sayısı, 2719’dır. Bunların 57torba tarzında olup, madde sayısı 821’dir. </w:t>
      </w:r>
      <w:proofErr w:type="spellStart"/>
      <w:r w:rsidRPr="002B32DA">
        <w:rPr>
          <w:rFonts w:ascii="Times New Roman" w:hAnsi="Times New Roman" w:cs="Times New Roman"/>
          <w:color w:val="010000"/>
          <w:sz w:val="24"/>
          <w:szCs w:val="24"/>
        </w:rPr>
        <w:t>CBK’ler</w:t>
      </w:r>
      <w:proofErr w:type="spellEnd"/>
      <w:r w:rsidRPr="002B32DA">
        <w:rPr>
          <w:rFonts w:ascii="Times New Roman" w:hAnsi="Times New Roman" w:cs="Times New Roman"/>
          <w:color w:val="010000"/>
          <w:sz w:val="24"/>
          <w:szCs w:val="24"/>
        </w:rPr>
        <w:t xml:space="preserve">, hiçbir gerekçe içermemektedir. </w:t>
      </w:r>
    </w:p>
    <w:p w14:paraId="1149F45C"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6771 sayılı kanunla gerçekleşen Anayasa değişikliği ile 104. maddede sınırları belirlendiği şekliyle anayasal düzenimize giren Cumhurbaşkanlığı Kararnamelerine ilişkin bir AYM içtihadı tam anlamıyla oluşturulabilmiş değildir. Açılan iptal davalarında, sistematik şekilde, söz konusu Cumhurbaşkanlığı Kararnamelerinin konu bakımından yetki yönünden Anayasa m.104/17’ye aykırı olduğu ve yürütmenin yasamanın yetki alanına tecavüz ettiği ortaya koyulmuştur. 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5D30270A"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Oysa “gerekçe”, hukuk devletinin bir gereğidir.</w:t>
      </w:r>
    </w:p>
    <w:p w14:paraId="1B569EA0"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 “</w:t>
      </w:r>
      <w:r w:rsidRPr="002B32DA">
        <w:rPr>
          <w:rFonts w:ascii="Times New Roman" w:hAnsi="Times New Roman" w:cs="Times New Roman"/>
          <w:i/>
          <w:color w:val="010000"/>
          <w:sz w:val="24"/>
          <w:szCs w:val="24"/>
        </w:rPr>
        <w:t>Bütün mahkemelerin her türlü kararları gerekçeli olarak yazılır</w:t>
      </w:r>
      <w:r w:rsidRPr="002B32DA">
        <w:rPr>
          <w:rFonts w:ascii="Times New Roman" w:hAnsi="Times New Roman" w:cs="Times New Roman"/>
          <w:color w:val="010000"/>
          <w:sz w:val="24"/>
          <w:szCs w:val="24"/>
        </w:rPr>
        <w:t>” hükmü (md.141/3) dışında ‘gerekçe gereği’, Anayasa’da, yasama ve yürütme işlemleri için doğrudan öngörülmemektedir.</w:t>
      </w:r>
    </w:p>
    <w:p w14:paraId="65101A7E" w14:textId="67E14D38"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Bu bir eksiklik değil; zira hukuk devleti, bütün resmi işlemlerin gerekçeli olmasını gerekli kılar. Nitekim, yasalar ve idari işlemler açısından, açık hüküm yokluğuna karşın gerekçe yükümlülüğü, Anayasa madde 2’den kaynaklanır.</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 xml:space="preserve">Anayasalarda gerekçe gerekliliği açıkça öngörülmüş olmasa </w:t>
      </w:r>
      <w:proofErr w:type="gramStart"/>
      <w:r w:rsidRPr="002B32DA">
        <w:rPr>
          <w:rFonts w:ascii="Times New Roman" w:hAnsi="Times New Roman" w:cs="Times New Roman"/>
          <w:color w:val="010000"/>
          <w:sz w:val="24"/>
          <w:szCs w:val="24"/>
        </w:rPr>
        <w:t>da,</w:t>
      </w:r>
      <w:proofErr w:type="gramEnd"/>
      <w:r w:rsidRPr="002B32DA">
        <w:rPr>
          <w:rFonts w:ascii="Times New Roman" w:hAnsi="Times New Roman" w:cs="Times New Roman"/>
          <w:color w:val="010000"/>
          <w:sz w:val="24"/>
          <w:szCs w:val="24"/>
        </w:rPr>
        <w:t xml:space="preserve"> </w:t>
      </w:r>
      <w:proofErr w:type="spellStart"/>
      <w:r w:rsidRPr="002B32DA">
        <w:rPr>
          <w:rFonts w:ascii="Times New Roman" w:hAnsi="Times New Roman" w:cs="Times New Roman"/>
          <w:color w:val="010000"/>
          <w:sz w:val="24"/>
          <w:szCs w:val="24"/>
        </w:rPr>
        <w:t>birel</w:t>
      </w:r>
      <w:proofErr w:type="spellEnd"/>
      <w:r w:rsidRPr="002B32DA">
        <w:rPr>
          <w:rFonts w:ascii="Times New Roman" w:hAnsi="Times New Roman" w:cs="Times New Roman"/>
          <w:color w:val="010000"/>
          <w:sz w:val="24"/>
          <w:szCs w:val="24"/>
        </w:rPr>
        <w:t xml:space="preserve"> veya düzenleyici işlemler bütünü için gerekçe gerekliliği, içerik </w:t>
      </w:r>
      <w:r w:rsidRPr="002B32DA">
        <w:rPr>
          <w:rFonts w:ascii="Times New Roman" w:hAnsi="Times New Roman" w:cs="Times New Roman"/>
          <w:color w:val="010000"/>
          <w:sz w:val="24"/>
          <w:szCs w:val="24"/>
        </w:rPr>
        <w:lastRenderedPageBreak/>
        <w:t>olarak hukuk devleti kavramına içkindir.</w:t>
      </w:r>
      <w:r w:rsidR="002B32DA" w:rsidRPr="002B32DA">
        <w:rPr>
          <w:rFonts w:ascii="Times New Roman" w:hAnsi="Times New Roman" w:cs="Times New Roman"/>
          <w:color w:val="010000"/>
          <w:sz w:val="24"/>
          <w:szCs w:val="24"/>
        </w:rPr>
        <w:t xml:space="preserve"> </w:t>
      </w:r>
      <w:proofErr w:type="spellStart"/>
      <w:r w:rsidRPr="002B32DA">
        <w:rPr>
          <w:rFonts w:ascii="Times New Roman" w:hAnsi="Times New Roman" w:cs="Times New Roman"/>
          <w:color w:val="010000"/>
          <w:sz w:val="24"/>
          <w:szCs w:val="24"/>
        </w:rPr>
        <w:t>CBK’lerin</w:t>
      </w:r>
      <w:proofErr w:type="spellEnd"/>
      <w:r w:rsidRPr="002B32DA">
        <w:rPr>
          <w:rFonts w:ascii="Times New Roman" w:hAnsi="Times New Roman" w:cs="Times New Roman"/>
          <w:color w:val="010000"/>
          <w:sz w:val="24"/>
          <w:szCs w:val="24"/>
        </w:rPr>
        <w:t xml:space="preserve"> gerekçeli olma zorunluluğu </w:t>
      </w:r>
      <w:proofErr w:type="gramStart"/>
      <w:r w:rsidRPr="002B32DA">
        <w:rPr>
          <w:rFonts w:ascii="Times New Roman" w:hAnsi="Times New Roman" w:cs="Times New Roman"/>
          <w:color w:val="010000"/>
          <w:sz w:val="24"/>
          <w:szCs w:val="24"/>
        </w:rPr>
        <w:t>da,</w:t>
      </w:r>
      <w:proofErr w:type="gramEnd"/>
      <w:r w:rsidRPr="002B32DA">
        <w:rPr>
          <w:rFonts w:ascii="Times New Roman" w:hAnsi="Times New Roman" w:cs="Times New Roman"/>
          <w:color w:val="010000"/>
          <w:sz w:val="24"/>
          <w:szCs w:val="24"/>
        </w:rPr>
        <w:t xml:space="preserve"> bu genel ilke içinde yer alır. </w:t>
      </w:r>
    </w:p>
    <w:p w14:paraId="35D540B8"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Gerekçesiz </w:t>
      </w:r>
      <w:proofErr w:type="spellStart"/>
      <w:r w:rsidRPr="002B32DA">
        <w:rPr>
          <w:rFonts w:ascii="Times New Roman" w:hAnsi="Times New Roman" w:cs="Times New Roman"/>
          <w:color w:val="010000"/>
          <w:sz w:val="24"/>
          <w:szCs w:val="24"/>
        </w:rPr>
        <w:t>CBK’lerde</w:t>
      </w:r>
      <w:proofErr w:type="spellEnd"/>
      <w:r w:rsidRPr="002B32DA">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5120B0BA"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2B32DA">
        <w:rPr>
          <w:rFonts w:ascii="Times New Roman" w:hAnsi="Times New Roman" w:cs="Times New Roman"/>
          <w:color w:val="010000"/>
          <w:sz w:val="24"/>
          <w:szCs w:val="24"/>
        </w:rPr>
        <w:t>CBK’ler</w:t>
      </w:r>
      <w:proofErr w:type="spellEnd"/>
      <w:r w:rsidRPr="002B32DA">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6E28C043"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Torba </w:t>
      </w:r>
      <w:proofErr w:type="spellStart"/>
      <w:r w:rsidRPr="002B32DA">
        <w:rPr>
          <w:rFonts w:ascii="Times New Roman" w:hAnsi="Times New Roman" w:cs="Times New Roman"/>
          <w:color w:val="010000"/>
          <w:sz w:val="24"/>
          <w:szCs w:val="24"/>
        </w:rPr>
        <w:t>CBK’ler</w:t>
      </w:r>
      <w:proofErr w:type="spellEnd"/>
      <w:r w:rsidRPr="002B32DA">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2B32DA">
        <w:rPr>
          <w:rFonts w:ascii="Times New Roman" w:hAnsi="Times New Roman" w:cs="Times New Roman"/>
          <w:color w:val="010000"/>
          <w:sz w:val="24"/>
          <w:szCs w:val="24"/>
        </w:rPr>
        <w:t>CBK’ler</w:t>
      </w:r>
      <w:proofErr w:type="spellEnd"/>
      <w:r w:rsidRPr="002B32DA">
        <w:rPr>
          <w:rFonts w:ascii="Times New Roman" w:hAnsi="Times New Roman" w:cs="Times New Roman"/>
          <w:color w:val="010000"/>
          <w:sz w:val="24"/>
          <w:szCs w:val="24"/>
        </w:rPr>
        <w:t xml:space="preserve"> üzerinde derinleştirilmiş denetim sürecini engellemektedir.</w:t>
      </w:r>
    </w:p>
    <w:p w14:paraId="2C64AB60"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2B32DA">
        <w:rPr>
          <w:rFonts w:ascii="Times New Roman" w:hAnsi="Times New Roman" w:cs="Times New Roman"/>
          <w:color w:val="010000"/>
          <w:sz w:val="24"/>
          <w:szCs w:val="24"/>
        </w:rPr>
        <w:t>da,</w:t>
      </w:r>
      <w:proofErr w:type="gramEnd"/>
      <w:r w:rsidRPr="002B32DA">
        <w:rPr>
          <w:rFonts w:ascii="Times New Roman" w:hAnsi="Times New Roman" w:cs="Times New Roman"/>
          <w:color w:val="010000"/>
          <w:sz w:val="24"/>
          <w:szCs w:val="24"/>
        </w:rPr>
        <w:t xml:space="preserve"> CBK gerekçelerinin önemini arttırmaktadır.</w:t>
      </w:r>
    </w:p>
    <w:p w14:paraId="2D0F3E0B" w14:textId="7749D7DB"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Bu bağlamda emsal olabilecek bir uygulamaya da ayrıca dikkat çekmekte yarar vardır.</w:t>
      </w:r>
      <w:r w:rsidR="002B32DA" w:rsidRPr="002B32DA">
        <w:rPr>
          <w:rFonts w:ascii="Times New Roman" w:hAnsi="Times New Roman" w:cs="Times New Roman"/>
          <w:color w:val="010000"/>
          <w:sz w:val="24"/>
          <w:szCs w:val="24"/>
        </w:rPr>
        <w:t xml:space="preserve"> </w:t>
      </w:r>
    </w:p>
    <w:p w14:paraId="3CCC005E"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2B32DA">
        <w:rPr>
          <w:rFonts w:ascii="Times New Roman" w:hAnsi="Times New Roman" w:cs="Times New Roman"/>
          <w:color w:val="010000"/>
          <w:sz w:val="24"/>
          <w:szCs w:val="24"/>
        </w:rPr>
        <w:t>KHK’ler’in</w:t>
      </w:r>
      <w:proofErr w:type="spellEnd"/>
      <w:r w:rsidRPr="002B32DA">
        <w:rPr>
          <w:rFonts w:ascii="Times New Roman" w:hAnsi="Times New Roman" w:cs="Times New Roman"/>
          <w:color w:val="010000"/>
          <w:sz w:val="24"/>
          <w:szCs w:val="24"/>
        </w:rPr>
        <w:t xml:space="preserve"> gerekçesi (gerek Genel Gerekçe gerek madde gerekçeleri) </w:t>
      </w:r>
      <w:proofErr w:type="gramStart"/>
      <w:r w:rsidRPr="002B32DA">
        <w:rPr>
          <w:rFonts w:ascii="Times New Roman" w:hAnsi="Times New Roman" w:cs="Times New Roman"/>
          <w:color w:val="010000"/>
          <w:sz w:val="24"/>
          <w:szCs w:val="24"/>
        </w:rPr>
        <w:t>Resmi</w:t>
      </w:r>
      <w:proofErr w:type="gramEnd"/>
      <w:r w:rsidRPr="002B32DA">
        <w:rPr>
          <w:rFonts w:ascii="Times New Roman" w:hAnsi="Times New Roman" w:cs="Times New Roman"/>
          <w:color w:val="010000"/>
          <w:sz w:val="24"/>
          <w:szCs w:val="24"/>
        </w:rPr>
        <w:t xml:space="preserve"> Gazetede yayımlanmamakla birlikte, Başbakanlık Kanunlar ve Kararlar biriminde </w:t>
      </w:r>
      <w:proofErr w:type="spellStart"/>
      <w:r w:rsidRPr="002B32DA">
        <w:rPr>
          <w:rFonts w:ascii="Times New Roman" w:hAnsi="Times New Roman" w:cs="Times New Roman"/>
          <w:color w:val="010000"/>
          <w:sz w:val="24"/>
          <w:szCs w:val="24"/>
        </w:rPr>
        <w:t>KHK’ler’in</w:t>
      </w:r>
      <w:proofErr w:type="spellEnd"/>
      <w:r w:rsidRPr="002B32DA">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7936DDDA"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Diğer bir ifadeyle KHK’lerin de aslında gerekçeleri bulunmaktaydı.</w:t>
      </w:r>
    </w:p>
    <w:p w14:paraId="48E9EDE1"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14:paraId="5157A9FA"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Kanunlar, KHK’ler, </w:t>
      </w:r>
      <w:proofErr w:type="spellStart"/>
      <w:r w:rsidRPr="002B32DA">
        <w:rPr>
          <w:rFonts w:ascii="Times New Roman" w:hAnsi="Times New Roman" w:cs="Times New Roman"/>
          <w:color w:val="010000"/>
          <w:sz w:val="24"/>
          <w:szCs w:val="24"/>
        </w:rPr>
        <w:t>CBK’ler</w:t>
      </w:r>
      <w:proofErr w:type="spellEnd"/>
      <w:r w:rsidRPr="002B32DA">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 hukuka saygılı bir yönetim anlayışının gereğidir.</w:t>
      </w:r>
    </w:p>
    <w:p w14:paraId="2B20C279"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w:t>
      </w:r>
      <w:r w:rsidRPr="002B32DA">
        <w:rPr>
          <w:rFonts w:ascii="Times New Roman" w:hAnsi="Times New Roman" w:cs="Times New Roman"/>
          <w:color w:val="010000"/>
          <w:sz w:val="24"/>
          <w:szCs w:val="24"/>
        </w:rPr>
        <w:lastRenderedPageBreak/>
        <w:t>olduğu gibi anılan gerekçelerin en başta kamuya duyurulmasının zorunlu olduğuna dair açık yasal kurallar yoksa, gerekçenin baştan kamuya duyurulmamış olması açık bir hukuka aykırılık olarak görülmeyebilir.</w:t>
      </w:r>
    </w:p>
    <w:p w14:paraId="22D16FF4"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14:paraId="57C0AEDE"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14:paraId="16016294"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2B32DA">
        <w:rPr>
          <w:rFonts w:ascii="Times New Roman" w:hAnsi="Times New Roman" w:cs="Times New Roman"/>
          <w:color w:val="010000"/>
          <w:sz w:val="24"/>
          <w:szCs w:val="24"/>
        </w:rPr>
        <w:t>varolması</w:t>
      </w:r>
      <w:proofErr w:type="spellEnd"/>
      <w:r w:rsidRPr="002B32DA">
        <w:rPr>
          <w:rFonts w:ascii="Times New Roman" w:hAnsi="Times New Roman" w:cs="Times New Roman"/>
          <w:color w:val="010000"/>
          <w:sz w:val="24"/>
          <w:szCs w:val="24"/>
        </w:rPr>
        <w:t xml:space="preserve"> hukuken zorunludur.</w:t>
      </w:r>
    </w:p>
    <w:p w14:paraId="4E2F78C5"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Aynı durum, </w:t>
      </w:r>
      <w:proofErr w:type="spellStart"/>
      <w:r w:rsidRPr="002B32DA">
        <w:rPr>
          <w:rFonts w:ascii="Times New Roman" w:hAnsi="Times New Roman" w:cs="Times New Roman"/>
          <w:color w:val="010000"/>
          <w:sz w:val="24"/>
          <w:szCs w:val="24"/>
        </w:rPr>
        <w:t>CBK’ler</w:t>
      </w:r>
      <w:proofErr w:type="spellEnd"/>
      <w:r w:rsidRPr="002B32DA">
        <w:rPr>
          <w:rFonts w:ascii="Times New Roman" w:hAnsi="Times New Roman" w:cs="Times New Roman"/>
          <w:color w:val="010000"/>
          <w:sz w:val="24"/>
          <w:szCs w:val="24"/>
        </w:rPr>
        <w:t xml:space="preserve"> açısından da evleviyetle (</w:t>
      </w:r>
      <w:r w:rsidRPr="002B32DA">
        <w:rPr>
          <w:rFonts w:ascii="Times New Roman" w:hAnsi="Times New Roman" w:cs="Times New Roman"/>
          <w:i/>
          <w:color w:val="010000"/>
          <w:sz w:val="24"/>
          <w:szCs w:val="24"/>
        </w:rPr>
        <w:t xml:space="preserve">a </w:t>
      </w:r>
      <w:proofErr w:type="spellStart"/>
      <w:r w:rsidRPr="002B32DA">
        <w:rPr>
          <w:rFonts w:ascii="Times New Roman" w:hAnsi="Times New Roman" w:cs="Times New Roman"/>
          <w:i/>
          <w:color w:val="010000"/>
          <w:sz w:val="24"/>
          <w:szCs w:val="24"/>
        </w:rPr>
        <w:t>priori</w:t>
      </w:r>
      <w:proofErr w:type="spellEnd"/>
      <w:r w:rsidRPr="002B32DA">
        <w:rPr>
          <w:rFonts w:ascii="Times New Roman" w:hAnsi="Times New Roman" w:cs="Times New Roman"/>
          <w:color w:val="010000"/>
          <w:sz w:val="24"/>
          <w:szCs w:val="24"/>
        </w:rPr>
        <w:t xml:space="preserve">) geçerli olmalıdır. Zira </w:t>
      </w:r>
      <w:proofErr w:type="spellStart"/>
      <w:r w:rsidRPr="002B32DA">
        <w:rPr>
          <w:rFonts w:ascii="Times New Roman" w:hAnsi="Times New Roman" w:cs="Times New Roman"/>
          <w:color w:val="010000"/>
          <w:sz w:val="24"/>
          <w:szCs w:val="24"/>
        </w:rPr>
        <w:t>CBK’lerin</w:t>
      </w:r>
      <w:proofErr w:type="spellEnd"/>
      <w:r w:rsidRPr="002B32DA">
        <w:rPr>
          <w:rFonts w:ascii="Times New Roman" w:hAnsi="Times New Roman" w:cs="Times New Roman"/>
          <w:color w:val="010000"/>
          <w:sz w:val="24"/>
          <w:szCs w:val="24"/>
        </w:rPr>
        <w:t xml:space="preserve"> diğer idari düzenlemelere göre daha üst hukuk normları olduğu kuşkusuzdur.</w:t>
      </w:r>
    </w:p>
    <w:p w14:paraId="0E38EF77"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Anayasa Mahkemesi’nin görev tanımı Anayasa’da belirtilmiştir: “Anayasa Mahkemesi, kanunların, Cumhurbaşkanlığı kararnamelerinin ve Türkiye Büyük Millet Meclisi İçtüzüğünün Anayasaya şekil ve esas bakımlarından uygunluğunu denetler…” (md.148/1)</w:t>
      </w:r>
    </w:p>
    <w:p w14:paraId="3947702A" w14:textId="2579526D"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 xml:space="preserve">AYM, yasalardan farklı olarak, </w:t>
      </w:r>
      <w:proofErr w:type="spellStart"/>
      <w:r w:rsidRPr="002B32DA">
        <w:rPr>
          <w:rFonts w:ascii="Times New Roman" w:hAnsi="Times New Roman" w:cs="Times New Roman"/>
          <w:color w:val="010000"/>
          <w:sz w:val="24"/>
          <w:szCs w:val="24"/>
        </w:rPr>
        <w:t>CBK’lerin</w:t>
      </w:r>
      <w:proofErr w:type="spellEnd"/>
      <w:r w:rsidRPr="002B32DA">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2B32DA">
        <w:rPr>
          <w:rFonts w:ascii="Times New Roman" w:hAnsi="Times New Roman" w:cs="Times New Roman"/>
          <w:color w:val="010000"/>
          <w:sz w:val="24"/>
          <w:szCs w:val="24"/>
        </w:rPr>
        <w:t>CBK’lerin</w:t>
      </w:r>
      <w:proofErr w:type="spellEnd"/>
      <w:r w:rsidRPr="002B32DA">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2B32DA">
        <w:rPr>
          <w:rFonts w:ascii="Times New Roman" w:hAnsi="Times New Roman" w:cs="Times New Roman"/>
          <w:color w:val="010000"/>
          <w:sz w:val="24"/>
          <w:szCs w:val="24"/>
        </w:rPr>
        <w:t>AYM’nin</w:t>
      </w:r>
      <w:proofErr w:type="spellEnd"/>
      <w:r w:rsidRPr="002B32DA">
        <w:rPr>
          <w:rFonts w:ascii="Times New Roman" w:hAnsi="Times New Roman" w:cs="Times New Roman"/>
          <w:color w:val="010000"/>
          <w:sz w:val="24"/>
          <w:szCs w:val="24"/>
        </w:rPr>
        <w:t xml:space="preserve">, Anayasanın </w:t>
      </w:r>
      <w:proofErr w:type="spellStart"/>
      <w:r w:rsidRPr="002B32DA">
        <w:rPr>
          <w:rFonts w:ascii="Times New Roman" w:hAnsi="Times New Roman" w:cs="Times New Roman"/>
          <w:color w:val="010000"/>
          <w:sz w:val="24"/>
          <w:szCs w:val="24"/>
        </w:rPr>
        <w:t>CBK’lerin</w:t>
      </w:r>
      <w:proofErr w:type="spellEnd"/>
      <w:r w:rsidRPr="002B32DA">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04A6BD20" w14:textId="75159403"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w:t>
      </w:r>
      <w:r w:rsidR="002B32DA" w:rsidRPr="002B32DA">
        <w:rPr>
          <w:rFonts w:ascii="Times New Roman" w:hAnsi="Times New Roman" w:cs="Times New Roman"/>
          <w:color w:val="010000"/>
          <w:sz w:val="24"/>
          <w:szCs w:val="24"/>
        </w:rPr>
        <w:t xml:space="preserve"> </w:t>
      </w:r>
      <w:proofErr w:type="spellStart"/>
      <w:r w:rsidRPr="002B32DA">
        <w:rPr>
          <w:rFonts w:ascii="Times New Roman" w:hAnsi="Times New Roman" w:cs="Times New Roman"/>
          <w:color w:val="010000"/>
          <w:sz w:val="24"/>
          <w:szCs w:val="24"/>
        </w:rPr>
        <w:t>CBK’leri</w:t>
      </w:r>
      <w:proofErr w:type="spellEnd"/>
      <w:r w:rsidRPr="002B32DA">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0BB21B24" w14:textId="356D5390"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 xml:space="preserve">Nitekim, </w:t>
      </w:r>
      <w:proofErr w:type="spellStart"/>
      <w:r w:rsidRPr="002B32DA">
        <w:rPr>
          <w:rFonts w:ascii="Times New Roman" w:hAnsi="Times New Roman" w:cs="Times New Roman"/>
          <w:color w:val="010000"/>
          <w:sz w:val="24"/>
          <w:szCs w:val="24"/>
        </w:rPr>
        <w:t>AYM’nin</w:t>
      </w:r>
      <w:proofErr w:type="spellEnd"/>
      <w:r w:rsidRPr="002B32DA">
        <w:rPr>
          <w:rFonts w:ascii="Times New Roman" w:hAnsi="Times New Roman" w:cs="Times New Roman"/>
          <w:color w:val="010000"/>
          <w:sz w:val="24"/>
          <w:szCs w:val="24"/>
        </w:rPr>
        <w:t xml:space="preserve"> yukarıda alıntılanan kararı, Cumhurbaşkanlığından örtülü bir gerekçe istemi anlamına gelmektedir. </w:t>
      </w:r>
    </w:p>
    <w:p w14:paraId="4AC7F57D" w14:textId="29B522F4"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 xml:space="preserve">Bu itibarla, </w:t>
      </w:r>
      <w:proofErr w:type="spellStart"/>
      <w:r w:rsidRPr="002B32DA">
        <w:rPr>
          <w:rFonts w:ascii="Times New Roman" w:hAnsi="Times New Roman" w:cs="Times New Roman"/>
          <w:color w:val="010000"/>
          <w:sz w:val="24"/>
          <w:szCs w:val="24"/>
        </w:rPr>
        <w:t>AYM’ye</w:t>
      </w:r>
      <w:proofErr w:type="spellEnd"/>
      <w:r w:rsidRPr="002B32DA">
        <w:rPr>
          <w:rFonts w:ascii="Times New Roman" w:hAnsi="Times New Roman" w:cs="Times New Roman"/>
          <w:color w:val="010000"/>
          <w:sz w:val="24"/>
          <w:szCs w:val="24"/>
        </w:rPr>
        <w:t xml:space="preserve"> tarihsel bir görev düşmektedir: Gerekçe gerekliliğini biçim yönünden denetim kapsamına almak.</w:t>
      </w:r>
    </w:p>
    <w:p w14:paraId="7421AC33" w14:textId="25E1B9BC"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 xml:space="preserve">AYM denetimi, bugüne kadar </w:t>
      </w:r>
      <w:proofErr w:type="spellStart"/>
      <w:r w:rsidRPr="002B32DA">
        <w:rPr>
          <w:rFonts w:ascii="Times New Roman" w:hAnsi="Times New Roman" w:cs="Times New Roman"/>
          <w:color w:val="010000"/>
          <w:sz w:val="24"/>
          <w:szCs w:val="24"/>
        </w:rPr>
        <w:t>CBK’ler</w:t>
      </w:r>
      <w:proofErr w:type="spellEnd"/>
      <w:r w:rsidRPr="002B32DA">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2B32DA">
        <w:rPr>
          <w:rFonts w:ascii="Times New Roman" w:hAnsi="Times New Roman" w:cs="Times New Roman"/>
          <w:color w:val="010000"/>
          <w:sz w:val="24"/>
          <w:szCs w:val="24"/>
        </w:rPr>
        <w:t>AYM’nin</w:t>
      </w:r>
      <w:proofErr w:type="spellEnd"/>
      <w:r w:rsidRPr="002B32DA">
        <w:rPr>
          <w:rFonts w:ascii="Times New Roman" w:hAnsi="Times New Roman" w:cs="Times New Roman"/>
          <w:color w:val="010000"/>
          <w:sz w:val="24"/>
          <w:szCs w:val="24"/>
        </w:rPr>
        <w:t xml:space="preserve"> gerekçe gerekliliğine işareti, bu denetim yoluna ilişkindir. Aksi halde, Anayasa’nın </w:t>
      </w:r>
      <w:proofErr w:type="spellStart"/>
      <w:r w:rsidRPr="002B32DA">
        <w:rPr>
          <w:rFonts w:ascii="Times New Roman" w:hAnsi="Times New Roman" w:cs="Times New Roman"/>
          <w:color w:val="010000"/>
          <w:sz w:val="24"/>
          <w:szCs w:val="24"/>
        </w:rPr>
        <w:t>CBK’ler</w:t>
      </w:r>
      <w:proofErr w:type="spellEnd"/>
      <w:r w:rsidRPr="002B32DA">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2B32DA">
        <w:rPr>
          <w:rFonts w:ascii="Times New Roman" w:hAnsi="Times New Roman" w:cs="Times New Roman"/>
          <w:color w:val="010000"/>
          <w:sz w:val="24"/>
          <w:szCs w:val="24"/>
        </w:rPr>
        <w:t>CBK’lerin</w:t>
      </w:r>
      <w:proofErr w:type="spellEnd"/>
      <w:r w:rsidRPr="002B32DA">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4AD82107" w14:textId="5D16CBC2"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lastRenderedPageBreak/>
        <w:t>•</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 xml:space="preserve">Öte yandan, 1982 Anayasası madde 148 ve 6216 sayılı Kanun ve AYM İçtüzüğü hükümlerinin, kanunlardan farklı olarak </w:t>
      </w:r>
      <w:proofErr w:type="spellStart"/>
      <w:r w:rsidRPr="002B32DA">
        <w:rPr>
          <w:rFonts w:ascii="Times New Roman" w:hAnsi="Times New Roman" w:cs="Times New Roman"/>
          <w:color w:val="010000"/>
          <w:sz w:val="24"/>
          <w:szCs w:val="24"/>
        </w:rPr>
        <w:t>CBK'lerin</w:t>
      </w:r>
      <w:proofErr w:type="spellEnd"/>
      <w:r w:rsidRPr="002B32DA">
        <w:rPr>
          <w:rFonts w:ascii="Times New Roman" w:hAnsi="Times New Roman" w:cs="Times New Roman"/>
          <w:color w:val="010000"/>
          <w:sz w:val="24"/>
          <w:szCs w:val="24"/>
        </w:rPr>
        <w:t xml:space="preserve"> şekil denetimine ilişkin bir düzenleme içermemeleri, </w:t>
      </w:r>
      <w:proofErr w:type="spellStart"/>
      <w:r w:rsidRPr="002B32DA">
        <w:rPr>
          <w:rFonts w:ascii="Times New Roman" w:hAnsi="Times New Roman" w:cs="Times New Roman"/>
          <w:color w:val="010000"/>
          <w:sz w:val="24"/>
          <w:szCs w:val="24"/>
        </w:rPr>
        <w:t>CBK'lerin</w:t>
      </w:r>
      <w:proofErr w:type="spellEnd"/>
      <w:r w:rsidRPr="002B32DA">
        <w:rPr>
          <w:rFonts w:ascii="Times New Roman" w:hAnsi="Times New Roman" w:cs="Times New Roman"/>
          <w:color w:val="010000"/>
          <w:sz w:val="24"/>
          <w:szCs w:val="24"/>
        </w:rPr>
        <w:t xml:space="preserve"> şekil denetiminin yapıl(a)</w:t>
      </w:r>
      <w:proofErr w:type="spellStart"/>
      <w:r w:rsidRPr="002B32DA">
        <w:rPr>
          <w:rFonts w:ascii="Times New Roman" w:hAnsi="Times New Roman" w:cs="Times New Roman"/>
          <w:color w:val="010000"/>
          <w:sz w:val="24"/>
          <w:szCs w:val="24"/>
        </w:rPr>
        <w:t>mayacağı</w:t>
      </w:r>
      <w:proofErr w:type="spellEnd"/>
      <w:r w:rsidRPr="002B32DA">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2B32DA">
        <w:rPr>
          <w:rFonts w:ascii="Times New Roman" w:hAnsi="Times New Roman" w:cs="Times New Roman"/>
          <w:color w:val="010000"/>
          <w:sz w:val="24"/>
          <w:szCs w:val="24"/>
        </w:rPr>
        <w:t>AYM'yi</w:t>
      </w:r>
      <w:proofErr w:type="spellEnd"/>
      <w:r w:rsidRPr="002B32DA">
        <w:rPr>
          <w:rFonts w:ascii="Times New Roman" w:hAnsi="Times New Roman" w:cs="Times New Roman"/>
          <w:color w:val="010000"/>
          <w:sz w:val="24"/>
          <w:szCs w:val="24"/>
        </w:rPr>
        <w:t xml:space="preserve">, AY m.151'de yer alan şekil denetiminin </w:t>
      </w:r>
      <w:proofErr w:type="spellStart"/>
      <w:r w:rsidRPr="002B32DA">
        <w:rPr>
          <w:rFonts w:ascii="Times New Roman" w:hAnsi="Times New Roman" w:cs="Times New Roman"/>
          <w:color w:val="010000"/>
          <w:sz w:val="24"/>
          <w:szCs w:val="24"/>
        </w:rPr>
        <w:t>CBK'ler</w:t>
      </w:r>
      <w:proofErr w:type="spellEnd"/>
      <w:r w:rsidRPr="002B32DA">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2B32DA">
        <w:rPr>
          <w:rFonts w:ascii="Times New Roman" w:hAnsi="Times New Roman" w:cs="Times New Roman"/>
          <w:color w:val="010000"/>
          <w:sz w:val="24"/>
          <w:szCs w:val="24"/>
        </w:rPr>
        <w:t>Resmi</w:t>
      </w:r>
      <w:proofErr w:type="gramEnd"/>
      <w:r w:rsidRPr="002B32DA">
        <w:rPr>
          <w:rFonts w:ascii="Times New Roman" w:hAnsi="Times New Roman" w:cs="Times New Roman"/>
          <w:color w:val="010000"/>
          <w:sz w:val="24"/>
          <w:szCs w:val="24"/>
        </w:rPr>
        <w:t xml:space="preserve"> </w:t>
      </w:r>
      <w:proofErr w:type="spellStart"/>
      <w:r w:rsidRPr="002B32DA">
        <w:rPr>
          <w:rFonts w:ascii="Times New Roman" w:hAnsi="Times New Roman" w:cs="Times New Roman"/>
          <w:color w:val="010000"/>
          <w:sz w:val="24"/>
          <w:szCs w:val="24"/>
        </w:rPr>
        <w:t>Gazete'de</w:t>
      </w:r>
      <w:proofErr w:type="spellEnd"/>
      <w:r w:rsidRPr="002B32DA">
        <w:rPr>
          <w:rFonts w:ascii="Times New Roman" w:hAnsi="Times New Roman" w:cs="Times New Roman"/>
          <w:color w:val="010000"/>
          <w:sz w:val="24"/>
          <w:szCs w:val="24"/>
        </w:rPr>
        <w:t xml:space="preserve"> yayımlanana kadar geçen yöntemsel süreçleri kapsamakta ve bu süreç de normun gerekçesiyle birlikte oluşturulmasıyla başlamaktaysa, </w:t>
      </w:r>
      <w:proofErr w:type="spellStart"/>
      <w:r w:rsidRPr="002B32DA">
        <w:rPr>
          <w:rFonts w:ascii="Times New Roman" w:hAnsi="Times New Roman" w:cs="Times New Roman"/>
          <w:color w:val="010000"/>
          <w:sz w:val="24"/>
          <w:szCs w:val="24"/>
        </w:rPr>
        <w:t>CBK'lerin</w:t>
      </w:r>
      <w:proofErr w:type="spellEnd"/>
      <w:r w:rsidRPr="002B32DA">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2B32DA">
        <w:rPr>
          <w:rFonts w:ascii="Times New Roman" w:hAnsi="Times New Roman" w:cs="Times New Roman"/>
          <w:color w:val="010000"/>
          <w:sz w:val="24"/>
          <w:szCs w:val="24"/>
        </w:rPr>
        <w:t>CBK'lerin</w:t>
      </w:r>
      <w:proofErr w:type="spellEnd"/>
      <w:r w:rsidRPr="002B32DA">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2B32DA">
        <w:rPr>
          <w:rFonts w:ascii="Times New Roman" w:hAnsi="Times New Roman" w:cs="Times New Roman"/>
          <w:color w:val="010000"/>
          <w:sz w:val="24"/>
          <w:szCs w:val="24"/>
        </w:rPr>
        <w:t>AYM'nin</w:t>
      </w:r>
      <w:proofErr w:type="spellEnd"/>
      <w:r w:rsidRPr="002B32DA">
        <w:rPr>
          <w:rFonts w:ascii="Times New Roman" w:hAnsi="Times New Roman" w:cs="Times New Roman"/>
          <w:color w:val="010000"/>
          <w:sz w:val="24"/>
          <w:szCs w:val="24"/>
        </w:rPr>
        <w:t xml:space="preserve"> yükümlülüğünün önemini ortaya çıkarmaktadır.</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 xml:space="preserve">AYM, </w:t>
      </w:r>
      <w:proofErr w:type="spellStart"/>
      <w:r w:rsidRPr="002B32DA">
        <w:rPr>
          <w:rFonts w:ascii="Times New Roman" w:hAnsi="Times New Roman" w:cs="Times New Roman"/>
          <w:color w:val="010000"/>
          <w:sz w:val="24"/>
          <w:szCs w:val="24"/>
        </w:rPr>
        <w:t>CBK’ler</w:t>
      </w:r>
      <w:proofErr w:type="spellEnd"/>
      <w:r w:rsidRPr="002B32DA">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2B32DA">
        <w:rPr>
          <w:rFonts w:ascii="Times New Roman" w:hAnsi="Times New Roman" w:cs="Times New Roman"/>
          <w:color w:val="010000"/>
          <w:sz w:val="24"/>
          <w:szCs w:val="24"/>
        </w:rPr>
        <w:t>CBK’ler</w:t>
      </w:r>
      <w:proofErr w:type="spellEnd"/>
      <w:r w:rsidRPr="002B32DA">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6077F729" w14:textId="1BC6A711"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 xml:space="preserve">Gerekçe gereği, norm olarak uygulamada ortaya çıkacak tereddütlerin giderilmesi için de gereklidir. (AYM bile buna haklı olarak gereksinim duyduğuna göre…), </w:t>
      </w:r>
      <w:proofErr w:type="spellStart"/>
      <w:r w:rsidRPr="002B32DA">
        <w:rPr>
          <w:rFonts w:ascii="Times New Roman" w:hAnsi="Times New Roman" w:cs="Times New Roman"/>
          <w:color w:val="010000"/>
          <w:sz w:val="24"/>
          <w:szCs w:val="24"/>
        </w:rPr>
        <w:t>CBK’yi</w:t>
      </w:r>
      <w:proofErr w:type="spellEnd"/>
      <w:r w:rsidRPr="002B32DA">
        <w:rPr>
          <w:rFonts w:ascii="Times New Roman" w:hAnsi="Times New Roman" w:cs="Times New Roman"/>
          <w:color w:val="010000"/>
          <w:sz w:val="24"/>
          <w:szCs w:val="24"/>
        </w:rPr>
        <w:t xml:space="preserve"> uygulamak konumunda olan yargı organları ve idare makamları buna haydi haydi gerek duyar.</w:t>
      </w:r>
    </w:p>
    <w:p w14:paraId="7551D621" w14:textId="46CEDD80"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 xml:space="preserve">Öte yandan, </w:t>
      </w:r>
      <w:proofErr w:type="spellStart"/>
      <w:r w:rsidRPr="002B32DA">
        <w:rPr>
          <w:rFonts w:ascii="Times New Roman" w:hAnsi="Times New Roman" w:cs="Times New Roman"/>
          <w:color w:val="010000"/>
          <w:sz w:val="24"/>
          <w:szCs w:val="24"/>
        </w:rPr>
        <w:t>CBK’ler</w:t>
      </w:r>
      <w:proofErr w:type="spellEnd"/>
      <w:r w:rsidRPr="002B32DA">
        <w:rPr>
          <w:rFonts w:ascii="Times New Roman" w:hAnsi="Times New Roman" w:cs="Times New Roman"/>
          <w:color w:val="010000"/>
          <w:sz w:val="24"/>
          <w:szCs w:val="24"/>
        </w:rPr>
        <w:t xml:space="preserve">, çok geniş bir düzenleme alanına yayılmakta ve hatta sosyal ve ekonomik haklar bile </w:t>
      </w:r>
      <w:proofErr w:type="spellStart"/>
      <w:r w:rsidRPr="002B32DA">
        <w:rPr>
          <w:rFonts w:ascii="Times New Roman" w:hAnsi="Times New Roman" w:cs="Times New Roman"/>
          <w:color w:val="010000"/>
          <w:sz w:val="24"/>
          <w:szCs w:val="24"/>
        </w:rPr>
        <w:t>CBK’lerle</w:t>
      </w:r>
      <w:proofErr w:type="spellEnd"/>
      <w:r w:rsidRPr="002B32DA">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5F90A1F4" w14:textId="6BB22614"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b)</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Yetki yönünden şekil denetimi</w:t>
      </w:r>
    </w:p>
    <w:p w14:paraId="4AA1F21E"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2B32DA">
        <w:rPr>
          <w:rFonts w:ascii="Times New Roman" w:hAnsi="Times New Roman" w:cs="Times New Roman"/>
          <w:color w:val="010000"/>
          <w:sz w:val="24"/>
          <w:szCs w:val="24"/>
        </w:rPr>
        <w:t>CBK’nin</w:t>
      </w:r>
      <w:proofErr w:type="spellEnd"/>
      <w:r w:rsidRPr="002B32DA">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2B32DA">
        <w:rPr>
          <w:rFonts w:ascii="Times New Roman" w:hAnsi="Times New Roman" w:cs="Times New Roman"/>
          <w:color w:val="010000"/>
          <w:sz w:val="24"/>
          <w:szCs w:val="24"/>
        </w:rPr>
        <w:t>CBK’nin</w:t>
      </w:r>
      <w:proofErr w:type="spellEnd"/>
      <w:r w:rsidRPr="002B32DA">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2B32DA">
        <w:rPr>
          <w:rFonts w:ascii="Times New Roman" w:hAnsi="Times New Roman" w:cs="Times New Roman"/>
          <w:color w:val="010000"/>
          <w:sz w:val="24"/>
          <w:szCs w:val="24"/>
        </w:rPr>
        <w:t>CBK’lerin</w:t>
      </w:r>
      <w:proofErr w:type="spellEnd"/>
      <w:r w:rsidRPr="002B32DA">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2B32DA">
        <w:rPr>
          <w:rFonts w:ascii="Times New Roman" w:hAnsi="Times New Roman" w:cs="Times New Roman"/>
          <w:color w:val="010000"/>
          <w:sz w:val="24"/>
          <w:szCs w:val="24"/>
        </w:rPr>
        <w:t>CBK’yi</w:t>
      </w:r>
      <w:proofErr w:type="spellEnd"/>
      <w:r w:rsidRPr="002B32DA">
        <w:rPr>
          <w:rFonts w:ascii="Times New Roman" w:hAnsi="Times New Roman" w:cs="Times New Roman"/>
          <w:color w:val="010000"/>
          <w:sz w:val="24"/>
          <w:szCs w:val="24"/>
        </w:rPr>
        <w:t xml:space="preserve"> Anayasa’ya aykırı hale getirir. Böylece, </w:t>
      </w:r>
      <w:proofErr w:type="spellStart"/>
      <w:r w:rsidRPr="002B32DA">
        <w:rPr>
          <w:rFonts w:ascii="Times New Roman" w:hAnsi="Times New Roman" w:cs="Times New Roman"/>
          <w:color w:val="010000"/>
          <w:sz w:val="24"/>
          <w:szCs w:val="24"/>
        </w:rPr>
        <w:t>CBK’nin</w:t>
      </w:r>
      <w:proofErr w:type="spellEnd"/>
      <w:r w:rsidRPr="002B32DA">
        <w:rPr>
          <w:rFonts w:ascii="Times New Roman" w:hAnsi="Times New Roman" w:cs="Times New Roman"/>
          <w:color w:val="010000"/>
          <w:sz w:val="24"/>
          <w:szCs w:val="24"/>
        </w:rPr>
        <w:t>, örneğin kanunun açıkça düzenlediği bir hususu içermesi onun Anayasa’ya aykırı olması sonucunu doğurur: “</w:t>
      </w:r>
      <w:r w:rsidRPr="002B32DA">
        <w:rPr>
          <w:rFonts w:ascii="Times New Roman" w:hAnsi="Times New Roman" w:cs="Times New Roman"/>
          <w:i/>
          <w:color w:val="010000"/>
          <w:sz w:val="24"/>
          <w:szCs w:val="24"/>
        </w:rPr>
        <w:t xml:space="preserve">Dava konusu kural 5018 sayılı Kanun’a ekli (1) Sayılı </w:t>
      </w:r>
      <w:proofErr w:type="spellStart"/>
      <w:r w:rsidRPr="002B32DA">
        <w:rPr>
          <w:rFonts w:ascii="Times New Roman" w:hAnsi="Times New Roman" w:cs="Times New Roman"/>
          <w:i/>
          <w:color w:val="010000"/>
          <w:sz w:val="24"/>
          <w:szCs w:val="24"/>
        </w:rPr>
        <w:t>Cetvel’e</w:t>
      </w:r>
      <w:proofErr w:type="spellEnd"/>
      <w:r w:rsidRPr="002B32DA">
        <w:rPr>
          <w:rFonts w:ascii="Times New Roman" w:hAnsi="Times New Roman" w:cs="Times New Roman"/>
          <w:i/>
          <w:color w:val="010000"/>
          <w:sz w:val="24"/>
          <w:szCs w:val="24"/>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w:t>
      </w:r>
      <w:r w:rsidRPr="002B32DA">
        <w:rPr>
          <w:rFonts w:ascii="Times New Roman" w:hAnsi="Times New Roman" w:cs="Times New Roman"/>
          <w:color w:val="010000"/>
          <w:sz w:val="24"/>
          <w:szCs w:val="24"/>
        </w:rPr>
        <w:t>” (AYM, E.S.: 2018/55; K.S.: 2020/27; K. T.:11/6/2020; R.G.: 20 Temmuz 2020-31194).</w:t>
      </w:r>
    </w:p>
    <w:p w14:paraId="41D258FE"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Bu açıdan </w:t>
      </w:r>
      <w:proofErr w:type="spellStart"/>
      <w:r w:rsidRPr="002B32DA">
        <w:rPr>
          <w:rFonts w:ascii="Times New Roman" w:hAnsi="Times New Roman" w:cs="Times New Roman"/>
          <w:color w:val="010000"/>
          <w:sz w:val="24"/>
          <w:szCs w:val="24"/>
        </w:rPr>
        <w:t>CBK’lerin</w:t>
      </w:r>
      <w:proofErr w:type="spellEnd"/>
      <w:r w:rsidRPr="002B32DA">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2B32DA">
        <w:rPr>
          <w:rFonts w:ascii="Times New Roman" w:hAnsi="Times New Roman" w:cs="Times New Roman"/>
          <w:color w:val="010000"/>
          <w:sz w:val="24"/>
          <w:szCs w:val="24"/>
        </w:rPr>
        <w:lastRenderedPageBreak/>
        <w:t>CBK’lerin</w:t>
      </w:r>
      <w:proofErr w:type="spellEnd"/>
      <w:r w:rsidRPr="002B32DA">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2B32DA">
        <w:rPr>
          <w:rFonts w:ascii="Times New Roman" w:hAnsi="Times New Roman" w:cs="Times New Roman"/>
          <w:color w:val="010000"/>
          <w:sz w:val="24"/>
          <w:szCs w:val="24"/>
        </w:rPr>
        <w:t>CBK’nin</w:t>
      </w:r>
      <w:proofErr w:type="spellEnd"/>
      <w:r w:rsidRPr="002B32DA">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3DACD7EC"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2AE455CC" w14:textId="14CF1531"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w:t>
      </w:r>
      <w:proofErr w:type="spellStart"/>
      <w:r w:rsidRPr="002B32DA">
        <w:rPr>
          <w:rFonts w:ascii="Times New Roman" w:hAnsi="Times New Roman" w:cs="Times New Roman"/>
          <w:color w:val="010000"/>
          <w:sz w:val="24"/>
          <w:szCs w:val="24"/>
        </w:rPr>
        <w:t>CBK’ların</w:t>
      </w:r>
      <w:proofErr w:type="spellEnd"/>
      <w:r w:rsidRPr="002B32DA">
        <w:rPr>
          <w:rFonts w:ascii="Times New Roman" w:hAnsi="Times New Roman" w:cs="Times New Roman"/>
          <w:color w:val="010000"/>
          <w:sz w:val="24"/>
          <w:szCs w:val="24"/>
        </w:rPr>
        <w:t xml:space="preserve"> ... </w:t>
      </w:r>
      <w:r w:rsidRPr="002B32DA">
        <w:rPr>
          <w:rFonts w:ascii="Times New Roman" w:hAnsi="Times New Roman" w:cs="Times New Roman"/>
          <w:i/>
          <w:color w:val="010000"/>
          <w:sz w:val="24"/>
          <w:szCs w:val="24"/>
        </w:rPr>
        <w:t xml:space="preserve">konu bakımından yetki kurallarına uygun olarak çıkarılması gerekmektedir. Aksi takdirde içeriği Anayasa’ya aykırılık oluşturmasa bile bu düzenlemelerin Anayasa’ya uygunluğundan söz edilemez. Dolayısıyla </w:t>
      </w:r>
      <w:proofErr w:type="spellStart"/>
      <w:r w:rsidRPr="002B32DA">
        <w:rPr>
          <w:rFonts w:ascii="Times New Roman" w:hAnsi="Times New Roman" w:cs="Times New Roman"/>
          <w:i/>
          <w:color w:val="010000"/>
          <w:sz w:val="24"/>
          <w:szCs w:val="24"/>
        </w:rPr>
        <w:t>CBK’ların</w:t>
      </w:r>
      <w:proofErr w:type="spellEnd"/>
      <w:r w:rsidRPr="002B32DA">
        <w:rPr>
          <w:rFonts w:ascii="Times New Roman" w:hAnsi="Times New Roman" w:cs="Times New Roman"/>
          <w:i/>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2B32DA">
        <w:rPr>
          <w:rFonts w:ascii="Times New Roman" w:hAnsi="Times New Roman" w:cs="Times New Roman"/>
          <w:i/>
          <w:color w:val="010000"/>
          <w:sz w:val="24"/>
          <w:szCs w:val="24"/>
        </w:rPr>
        <w:t>CBK’ların</w:t>
      </w:r>
      <w:proofErr w:type="spellEnd"/>
      <w:r w:rsidRPr="002B32DA">
        <w:rPr>
          <w:rFonts w:ascii="Times New Roman" w:hAnsi="Times New Roman" w:cs="Times New Roman"/>
          <w:i/>
          <w:color w:val="010000"/>
          <w:sz w:val="24"/>
          <w:szCs w:val="24"/>
        </w:rPr>
        <w:t xml:space="preserve"> içerik yönünden Anayasa’ya uygunluk denetimi yapılmalıdır</w:t>
      </w:r>
      <w:r w:rsidRPr="002B32DA">
        <w:rPr>
          <w:rFonts w:ascii="Times New Roman" w:hAnsi="Times New Roman" w:cs="Times New Roman"/>
          <w:color w:val="010000"/>
          <w:sz w:val="24"/>
          <w:szCs w:val="24"/>
        </w:rPr>
        <w:t xml:space="preserve">” (Bkz. </w:t>
      </w:r>
      <w:proofErr w:type="gramStart"/>
      <w:r w:rsidRPr="002B32DA">
        <w:rPr>
          <w:rFonts w:ascii="Times New Roman" w:hAnsi="Times New Roman" w:cs="Times New Roman"/>
          <w:color w:val="010000"/>
          <w:sz w:val="24"/>
          <w:szCs w:val="24"/>
        </w:rPr>
        <w:t>örneğin :</w:t>
      </w:r>
      <w:proofErr w:type="gramEnd"/>
      <w:r w:rsidRPr="002B32DA">
        <w:rPr>
          <w:rFonts w:ascii="Times New Roman" w:hAnsi="Times New Roman" w:cs="Times New Roman"/>
          <w:color w:val="010000"/>
          <w:sz w:val="24"/>
          <w:szCs w:val="24"/>
        </w:rPr>
        <w:t xml:space="preserve"> AYM, E.S. :2018/125,</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K.S.:2020/4, K.T.:22/1/2020, R.G. Tarih – Sayı: 13/5/2020 – 31126, §13. Aynı yönde bkz. AYM, E.S.: 2018/55; K.S.: 2020/27; K. T.:11/6/2020; R.G.: 20 Temmuz 2020-31194).</w:t>
      </w:r>
    </w:p>
    <w:p w14:paraId="14BC3D84"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Ayrıca sosyal ve ekonomik haklar konusunda </w:t>
      </w:r>
      <w:proofErr w:type="spellStart"/>
      <w:r w:rsidRPr="002B32DA">
        <w:rPr>
          <w:rFonts w:ascii="Times New Roman" w:hAnsi="Times New Roman" w:cs="Times New Roman"/>
          <w:color w:val="010000"/>
          <w:sz w:val="24"/>
          <w:szCs w:val="24"/>
        </w:rPr>
        <w:t>CBK’lerin</w:t>
      </w:r>
      <w:proofErr w:type="spellEnd"/>
      <w:r w:rsidRPr="002B32DA">
        <w:rPr>
          <w:rFonts w:ascii="Times New Roman" w:hAnsi="Times New Roman" w:cs="Times New Roman"/>
          <w:color w:val="010000"/>
          <w:sz w:val="24"/>
          <w:szCs w:val="24"/>
        </w:rPr>
        <w:t xml:space="preserve"> özgürlük ve hak üzerindeki somut etkisi incelemede dikkate alınmalıdır. Bu yönden, bir CBK hak ve hürriyet sınırlayıcı nitelikte ise, konu yasama yetkisinin alanına kayacak ve CBK Anayasaya aykırı hale gelebilecektir. Bu nedenle sosyal ve ekonomik haklara ilişkin olarak </w:t>
      </w:r>
      <w:proofErr w:type="spellStart"/>
      <w:r w:rsidRPr="002B32DA">
        <w:rPr>
          <w:rFonts w:ascii="Times New Roman" w:hAnsi="Times New Roman" w:cs="Times New Roman"/>
          <w:color w:val="010000"/>
          <w:sz w:val="24"/>
          <w:szCs w:val="24"/>
        </w:rPr>
        <w:t>CBK’lerde</w:t>
      </w:r>
      <w:proofErr w:type="spellEnd"/>
      <w:r w:rsidRPr="002B32DA">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2B32DA">
        <w:rPr>
          <w:rFonts w:ascii="Times New Roman" w:hAnsi="Times New Roman" w:cs="Times New Roman"/>
          <w:color w:val="010000"/>
          <w:sz w:val="24"/>
          <w:szCs w:val="24"/>
        </w:rPr>
        <w:t>CBK’de</w:t>
      </w:r>
      <w:proofErr w:type="spellEnd"/>
      <w:r w:rsidRPr="002B32DA">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1490B298"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da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w:t>
      </w:r>
      <w:r w:rsidRPr="002B32DA">
        <w:rPr>
          <w:rFonts w:ascii="Times New Roman" w:hAnsi="Times New Roman" w:cs="Times New Roman"/>
          <w:color w:val="010000"/>
          <w:sz w:val="24"/>
          <w:szCs w:val="24"/>
        </w:rPr>
        <w:lastRenderedPageBreak/>
        <w:t xml:space="preserve">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2B32DA">
        <w:rPr>
          <w:rFonts w:ascii="Times New Roman" w:hAnsi="Times New Roman" w:cs="Times New Roman"/>
          <w:color w:val="010000"/>
          <w:sz w:val="24"/>
          <w:szCs w:val="24"/>
        </w:rPr>
        <w:t>AYM’nin</w:t>
      </w:r>
      <w:proofErr w:type="spellEnd"/>
      <w:r w:rsidRPr="002B32DA">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0E202932" w14:textId="39E51DE6"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c)</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Esas yönünden</w:t>
      </w:r>
    </w:p>
    <w:p w14:paraId="02D90A95" w14:textId="50E8BCA5"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2B32DA">
        <w:rPr>
          <w:rFonts w:ascii="Times New Roman" w:hAnsi="Times New Roman" w:cs="Times New Roman"/>
          <w:color w:val="010000"/>
          <w:sz w:val="24"/>
          <w:szCs w:val="24"/>
        </w:rPr>
        <w:t>dayan”dığını</w:t>
      </w:r>
      <w:proofErr w:type="spellEnd"/>
      <w:proofErr w:type="gramEnd"/>
      <w:r w:rsidRPr="002B32DA">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2B32DA">
        <w:rPr>
          <w:rFonts w:ascii="Times New Roman" w:hAnsi="Times New Roman" w:cs="Times New Roman"/>
          <w:color w:val="010000"/>
          <w:sz w:val="24"/>
          <w:szCs w:val="24"/>
        </w:rPr>
        <w:t>md.</w:t>
      </w:r>
      <w:proofErr w:type="spellEnd"/>
      <w:r w:rsidRPr="002B32DA">
        <w:rPr>
          <w:rFonts w:ascii="Times New Roman" w:hAnsi="Times New Roman" w:cs="Times New Roman"/>
          <w:color w:val="010000"/>
          <w:sz w:val="24"/>
          <w:szCs w:val="24"/>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2B32DA">
        <w:rPr>
          <w:rFonts w:ascii="Times New Roman" w:hAnsi="Times New Roman" w:cs="Times New Roman"/>
          <w:color w:val="010000"/>
          <w:sz w:val="24"/>
          <w:szCs w:val="24"/>
        </w:rPr>
        <w:t>AYM’nin</w:t>
      </w:r>
      <w:proofErr w:type="spellEnd"/>
      <w:r w:rsidRPr="002B32DA">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2B32DA">
        <w:rPr>
          <w:rFonts w:ascii="Times New Roman" w:hAnsi="Times New Roman" w:cs="Times New Roman"/>
          <w:color w:val="010000"/>
          <w:sz w:val="24"/>
          <w:szCs w:val="24"/>
        </w:rPr>
        <w:t>AYM’ye</w:t>
      </w:r>
      <w:proofErr w:type="spellEnd"/>
      <w:r w:rsidRPr="002B32DA">
        <w:rPr>
          <w:rFonts w:ascii="Times New Roman" w:hAnsi="Times New Roman" w:cs="Times New Roman"/>
          <w:color w:val="010000"/>
          <w:sz w:val="24"/>
          <w:szCs w:val="24"/>
        </w:rPr>
        <w:t xml:space="preserve"> göre: “</w:t>
      </w:r>
      <w:r w:rsidRPr="002B32DA">
        <w:rPr>
          <w:rFonts w:ascii="Times New Roman" w:hAnsi="Times New Roman" w:cs="Times New Roman"/>
          <w:i/>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r w:rsidRPr="002B32DA">
        <w:rPr>
          <w:rFonts w:ascii="Times New Roman" w:hAnsi="Times New Roman" w:cs="Times New Roman"/>
          <w:color w:val="010000"/>
          <w:sz w:val="24"/>
          <w:szCs w:val="24"/>
        </w:rPr>
        <w:t>” (AYM, E.S. :2018/125, K.S.:2020/4, K.T.:22/1/2020, R.G. Tarih – Sayı: 13/5/2020 – 31126, §26). Oysa,</w:t>
      </w:r>
      <w:r w:rsidR="002B32DA" w:rsidRPr="002B32DA">
        <w:rPr>
          <w:rFonts w:ascii="Times New Roman" w:hAnsi="Times New Roman" w:cs="Times New Roman"/>
          <w:color w:val="010000"/>
          <w:sz w:val="24"/>
          <w:szCs w:val="24"/>
        </w:rPr>
        <w:t xml:space="preserve"> </w:t>
      </w:r>
      <w:r w:rsidRPr="002B32DA">
        <w:rPr>
          <w:rFonts w:ascii="Times New Roman" w:hAnsi="Times New Roman" w:cs="Times New Roman"/>
          <w:color w:val="010000"/>
          <w:sz w:val="24"/>
          <w:szCs w:val="24"/>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2B32DA">
        <w:rPr>
          <w:rFonts w:ascii="Times New Roman" w:hAnsi="Times New Roman" w:cs="Times New Roman"/>
          <w:color w:val="010000"/>
          <w:sz w:val="24"/>
          <w:szCs w:val="24"/>
        </w:rPr>
        <w:t>AYM’nin</w:t>
      </w:r>
      <w:proofErr w:type="spellEnd"/>
      <w:r w:rsidRPr="002B32DA">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5B779812"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1611CF3F" w14:textId="77777777" w:rsidR="00AB0129"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2A8F4355" w14:textId="7A12542E"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B32DA">
        <w:rPr>
          <w:rFonts w:ascii="Times New Roman" w:eastAsia="Times New Roman" w:hAnsi="Times New Roman" w:cs="Times New Roman"/>
          <w:color w:val="010000"/>
          <w:sz w:val="24"/>
          <w:szCs w:val="24"/>
          <w:lang w:eastAsia="zh-CN"/>
        </w:rPr>
        <w:t xml:space="preserve">B. </w:t>
      </w:r>
      <w:r w:rsidRPr="002B32DA">
        <w:rPr>
          <w:rFonts w:ascii="Times New Roman" w:eastAsia="Times New Roman" w:hAnsi="Times New Roman" w:cs="Times New Roman"/>
          <w:color w:val="010000"/>
          <w:sz w:val="24"/>
          <w:szCs w:val="24"/>
          <w:lang w:eastAsia="tr-TR"/>
        </w:rPr>
        <w:t xml:space="preserve">169 SAYILI TÜRKİYE UZAY AJANSI HAKKINDA CUMHURBAŞKANLIĞI KARARNAMESİNDE DEĞİŞİKLİK YAPILMASINA DAİR CUMHURBAŞKANLIĞI </w:t>
      </w:r>
      <w:r w:rsidRPr="002B32DA">
        <w:rPr>
          <w:rFonts w:ascii="Times New Roman" w:eastAsia="Times New Roman" w:hAnsi="Times New Roman" w:cs="Times New Roman"/>
          <w:color w:val="010000"/>
          <w:sz w:val="24"/>
          <w:szCs w:val="24"/>
          <w:lang w:eastAsia="tr-TR"/>
        </w:rPr>
        <w:lastRenderedPageBreak/>
        <w:t xml:space="preserve">KARARNAMESİ’NİN 1. MADDESİ İLE DEĞİŞTİRİLEN 23 SAYILI CBK’NIN 4. MADDESİNİN BİRİNCİ FIKRASINA EKLENEN (r) BENDİNİN ANAYASA’YA AYKIRILIĞI </w:t>
      </w:r>
    </w:p>
    <w:p w14:paraId="5516D3A4" w14:textId="276781A2"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169 sayılı Cumhurbaşkanlığı Kararnamesinin 1. maddesi ile değiştirilen 23 sayılı Türkiye Uzay Ajansı Hakkında Cumhurbaşkanlığı Kararnamesinin 4. maddesi, değiştirilmiş ve Bu CBK ile kurulan Türkiye Uzay Ajansının görev ve yetkilerine “Ajansın görev alanı ve faaliyetleri kapsamında Cumhurbaşkanı onayıyla yurtiçinde ve/veya yurtdışında özel hukuk hükümlerine tabi şirket kurmak ve/veya kurulmuş şirketlere ortak olmak, kurulmuş şirketlerde imtiyazlı pay sahibi olmak, şirket satın almak, sahip olduğu şirketleri veya hisselerini devretmek”</w:t>
      </w:r>
      <w:r w:rsidR="002B32DA" w:rsidRPr="002B32DA">
        <w:rPr>
          <w:rFonts w:ascii="Times New Roman" w:eastAsia="Times New Roman" w:hAnsi="Times New Roman" w:cs="Times New Roman"/>
          <w:color w:val="010000"/>
          <w:sz w:val="24"/>
          <w:szCs w:val="24"/>
          <w:lang w:eastAsia="zh-CN"/>
        </w:rPr>
        <w:t xml:space="preserve"> </w:t>
      </w:r>
      <w:r w:rsidRPr="002B32DA">
        <w:rPr>
          <w:rFonts w:ascii="Times New Roman" w:eastAsia="Times New Roman" w:hAnsi="Times New Roman" w:cs="Times New Roman"/>
          <w:color w:val="010000"/>
          <w:sz w:val="24"/>
          <w:szCs w:val="24"/>
          <w:lang w:eastAsia="zh-CN"/>
        </w:rPr>
        <w:t xml:space="preserve">görev ve yetkisi eklenmiştir. </w:t>
      </w:r>
    </w:p>
    <w:p w14:paraId="1EE61865" w14:textId="7DBA95D0"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 169 sayılı </w:t>
      </w:r>
      <w:proofErr w:type="spellStart"/>
      <w:r w:rsidRPr="002B32DA">
        <w:rPr>
          <w:rFonts w:ascii="Times New Roman" w:eastAsia="Times New Roman" w:hAnsi="Times New Roman" w:cs="Times New Roman"/>
          <w:color w:val="010000"/>
          <w:sz w:val="24"/>
          <w:szCs w:val="24"/>
          <w:lang w:eastAsia="zh-CN"/>
        </w:rPr>
        <w:t>CBK’nın</w:t>
      </w:r>
      <w:proofErr w:type="spellEnd"/>
      <w:r w:rsidRPr="002B32DA">
        <w:rPr>
          <w:rFonts w:ascii="Times New Roman" w:eastAsia="Times New Roman" w:hAnsi="Times New Roman" w:cs="Times New Roman"/>
          <w:color w:val="010000"/>
          <w:sz w:val="24"/>
          <w:szCs w:val="24"/>
          <w:lang w:eastAsia="zh-CN"/>
        </w:rPr>
        <w:t xml:space="preserve"> 1. maddesi ile değiştirilen 23 sayılı </w:t>
      </w:r>
      <w:proofErr w:type="spellStart"/>
      <w:r w:rsidRPr="002B32DA">
        <w:rPr>
          <w:rFonts w:ascii="Times New Roman" w:eastAsia="Times New Roman" w:hAnsi="Times New Roman" w:cs="Times New Roman"/>
          <w:color w:val="010000"/>
          <w:sz w:val="24"/>
          <w:szCs w:val="24"/>
          <w:lang w:eastAsia="zh-CN"/>
        </w:rPr>
        <w:t>CBK’nın</w:t>
      </w:r>
      <w:proofErr w:type="spellEnd"/>
      <w:r w:rsidRPr="002B32DA">
        <w:rPr>
          <w:rFonts w:ascii="Times New Roman" w:eastAsia="Times New Roman" w:hAnsi="Times New Roman" w:cs="Times New Roman"/>
          <w:color w:val="010000"/>
          <w:sz w:val="24"/>
          <w:szCs w:val="24"/>
          <w:lang w:eastAsia="zh-CN"/>
        </w:rPr>
        <w:t xml:space="preserve"> 4. maddesinin birinci fıkrasına eklenen (r) bendi ile Ajansın görevleri arasına eklenen Cumhurbaşkanı onayıyla yurtiçinde ve/veya yurtdışında şirket kurma veya bir şirkete ortak olma, kurulmuş şirketlerde imtiyazlı pay sahibi olma, şirket satın alma, sahip olduğu şirketleri veya hisselerini devretme yetkisi aşağıda detaylı olarak ele alındığı şekilde Anayasa’nın birden fazla maddesine aykırıdır.</w:t>
      </w:r>
    </w:p>
    <w:p w14:paraId="7C4299A1"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a. Anayasanın 104. Maddesine Aykırılık</w:t>
      </w:r>
    </w:p>
    <w:p w14:paraId="220CA582" w14:textId="130DAAAD"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6771 sayılı Kanun ile getirilen yeni tip Cumhurbaşkanlığı sisteminde yürütmeye kanunlarla düzenlenmemiş alanlarda norm oluşturma yetkisi getirilmiştir. Bu hukuki norm yetkisinin somutlaşmış hali olarak da Cumhurbaşkanlığı Kararnamesi düzenleme yetkisi Cumhurbaşkanına verilmiştir. Anayasanın 104. Maddesi ile verilen genel yetkinin yanında bazı alanlarda da özel yetkiler tanınmıştır. Anayasada erkler arasında hukuki norm oluşturma hususunda ortaya çıkacak çatışmaları ve hiyerarşik sorunları aşmaya yönelik bir düzenleme yapılarak kanun koyucunun iradesi olarak tanımlanan yasa ile kararname arasındaki ilişki ve sınırlar da tanımlanmıştır. Buna göre cumhurbaşkanlığı kararnamesinin sınırları, temel ilke ve koşulları Anayasa’nın 104. maddesinin 17. fıkrasında ortaya konulmuştur.</w:t>
      </w:r>
      <w:r w:rsidR="002B32DA" w:rsidRPr="002B32DA">
        <w:rPr>
          <w:rFonts w:ascii="Times New Roman" w:eastAsia="Times New Roman" w:hAnsi="Times New Roman" w:cs="Times New Roman"/>
          <w:color w:val="010000"/>
          <w:sz w:val="24"/>
          <w:szCs w:val="24"/>
          <w:lang w:eastAsia="zh-CN"/>
        </w:rPr>
        <w:t xml:space="preserve"> </w:t>
      </w:r>
      <w:r w:rsidRPr="002B32DA">
        <w:rPr>
          <w:rFonts w:ascii="Times New Roman" w:eastAsia="Times New Roman" w:hAnsi="Times New Roman" w:cs="Times New Roman"/>
          <w:color w:val="010000"/>
          <w:sz w:val="24"/>
          <w:szCs w:val="24"/>
          <w:lang w:eastAsia="zh-CN"/>
        </w:rPr>
        <w:t xml:space="preserve">Anayasanın 104/17. maddesiyle getirilen CBK ile yürütmeye tanınan düzenleme alanı oldukça dar ve sınırlıdır. Anayasa </w:t>
      </w:r>
      <w:proofErr w:type="spellStart"/>
      <w:r w:rsidRPr="002B32DA">
        <w:rPr>
          <w:rFonts w:ascii="Times New Roman" w:eastAsia="Times New Roman" w:hAnsi="Times New Roman" w:cs="Times New Roman"/>
          <w:color w:val="010000"/>
          <w:sz w:val="24"/>
          <w:szCs w:val="24"/>
          <w:lang w:eastAsia="zh-CN"/>
        </w:rPr>
        <w:t>CBK’lar</w:t>
      </w:r>
      <w:proofErr w:type="spellEnd"/>
      <w:r w:rsidRPr="002B32DA">
        <w:rPr>
          <w:rFonts w:ascii="Times New Roman" w:eastAsia="Times New Roman" w:hAnsi="Times New Roman" w:cs="Times New Roman"/>
          <w:color w:val="010000"/>
          <w:sz w:val="24"/>
          <w:szCs w:val="24"/>
          <w:lang w:eastAsia="zh-CN"/>
        </w:rPr>
        <w:t xml:space="preserve"> için üçlü bir sınır çizmiştir. Birinci sınır olarak Anayasanın ikinci kısmının birinci ve ikinci bölümlerinde yer alan temel haklar, kişi hakları ve ödevleriyle dördüncü bölümde yer alan siyasi haklar ve ödevlerin Cumhurbaşkanlığı Kararnamesiyle düzenlenemeyeceği belirlenmiştir. İkinci sınır olarak Anayasa’da kanun ile düzenlenmesi öngörülen konular belirtilebilir. Üçüncü sınır ise, kanun ile düzenlenmiş konulardır.</w:t>
      </w:r>
    </w:p>
    <w:p w14:paraId="5A3634FB" w14:textId="165FF8DA"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Anayasanın 104/17. maddede geçen “münhasıran kanunla düzenlenmesi öngörülen konular” ibaresinin Anayasada “kanunla düzenlenir veya kanunla konulur, değiştirilir veya kaldırılır” vb. ifadelerin bulunduğu maddelere bakarak belirlenmesi gerekir. Anayasa’nın bu şekilde ortaya çıkan açık sözü, Cumhurbaşkanlığı kararnamesi çıkarma yetkisinin konu bakımından sınırını oluşturur. O halde Anayasa’nın bir maddesinde bir konunun yasayla düzenlenmesi öngörülmüşse o konunun Cumhurbaşkanlığı kararnamesi ile düzenlenmesi Anayasa’nın 7. ve 104/17. maddelerine aykırılık oluşturacaktır.</w:t>
      </w:r>
      <w:r w:rsidR="002B32DA" w:rsidRPr="002B32DA">
        <w:rPr>
          <w:rFonts w:ascii="Times New Roman" w:eastAsia="Times New Roman" w:hAnsi="Times New Roman" w:cs="Times New Roman"/>
          <w:color w:val="010000"/>
          <w:sz w:val="24"/>
          <w:szCs w:val="24"/>
          <w:lang w:eastAsia="zh-CN"/>
        </w:rPr>
        <w:t xml:space="preserve"> </w:t>
      </w:r>
    </w:p>
    <w:p w14:paraId="6C9B6955" w14:textId="2D0133E3"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Yine Anayasanın 104/17. Maddesinde, “Kanunda açıkça düzenlenen konularda</w:t>
      </w:r>
      <w:r w:rsidR="002B32DA" w:rsidRPr="002B32DA">
        <w:rPr>
          <w:rFonts w:ascii="Times New Roman" w:eastAsia="Times New Roman" w:hAnsi="Times New Roman" w:cs="Times New Roman"/>
          <w:color w:val="010000"/>
          <w:sz w:val="24"/>
          <w:szCs w:val="24"/>
          <w:lang w:eastAsia="zh-CN"/>
        </w:rPr>
        <w:t xml:space="preserve"> </w:t>
      </w:r>
      <w:r w:rsidRPr="002B32DA">
        <w:rPr>
          <w:rFonts w:ascii="Times New Roman" w:eastAsia="Times New Roman" w:hAnsi="Times New Roman" w:cs="Times New Roman"/>
          <w:color w:val="010000"/>
          <w:sz w:val="24"/>
          <w:szCs w:val="24"/>
          <w:lang w:eastAsia="zh-CN"/>
        </w:rPr>
        <w:t xml:space="preserve">Cumhurbaşkanlığı kararnamesi çıkarılamaz” kuralı bulunmaktadır. Bir konu yasa ile açıkça düzenlenmişse Cumhurbaşkanlığı kararnamesi çıkartılamaz. Elbette </w:t>
      </w:r>
      <w:proofErr w:type="spellStart"/>
      <w:r w:rsidRPr="002B32DA">
        <w:rPr>
          <w:rFonts w:ascii="Times New Roman" w:eastAsia="Times New Roman" w:hAnsi="Times New Roman" w:cs="Times New Roman"/>
          <w:color w:val="010000"/>
          <w:sz w:val="24"/>
          <w:szCs w:val="24"/>
          <w:lang w:eastAsia="zh-CN"/>
        </w:rPr>
        <w:t>CBK’lerin</w:t>
      </w:r>
      <w:proofErr w:type="spellEnd"/>
      <w:r w:rsidRPr="002B32DA">
        <w:rPr>
          <w:rFonts w:ascii="Times New Roman" w:eastAsia="Times New Roman" w:hAnsi="Times New Roman" w:cs="Times New Roman"/>
          <w:color w:val="010000"/>
          <w:sz w:val="24"/>
          <w:szCs w:val="24"/>
          <w:lang w:eastAsia="zh-CN"/>
        </w:rPr>
        <w:t xml:space="preserve"> çıkarılması için kanun hükmünde kararnamelerde olduğu gibi yasa ile yetkilendirme gerekmez. Ancak kanun hükmünde kararnameler yasaları değiştirebilirken </w:t>
      </w:r>
      <w:proofErr w:type="spellStart"/>
      <w:r w:rsidRPr="002B32DA">
        <w:rPr>
          <w:rFonts w:ascii="Times New Roman" w:eastAsia="Times New Roman" w:hAnsi="Times New Roman" w:cs="Times New Roman"/>
          <w:color w:val="010000"/>
          <w:sz w:val="24"/>
          <w:szCs w:val="24"/>
          <w:lang w:eastAsia="zh-CN"/>
        </w:rPr>
        <w:t>CBK’ler</w:t>
      </w:r>
      <w:proofErr w:type="spellEnd"/>
      <w:r w:rsidRPr="002B32DA">
        <w:rPr>
          <w:rFonts w:ascii="Times New Roman" w:eastAsia="Times New Roman" w:hAnsi="Times New Roman" w:cs="Times New Roman"/>
          <w:color w:val="010000"/>
          <w:sz w:val="24"/>
          <w:szCs w:val="24"/>
          <w:lang w:eastAsia="zh-CN"/>
        </w:rPr>
        <w:t xml:space="preserve"> yasaların açıkça düzenlediği hususlarda bir düzenleme yapamamakta, Cumhurbaşkanlığı kararnamesi ile kanunlarda farklı </w:t>
      </w:r>
      <w:r w:rsidRPr="002B32DA">
        <w:rPr>
          <w:rFonts w:ascii="Times New Roman" w:eastAsia="Times New Roman" w:hAnsi="Times New Roman" w:cs="Times New Roman"/>
          <w:color w:val="010000"/>
          <w:sz w:val="24"/>
          <w:szCs w:val="24"/>
          <w:lang w:eastAsia="zh-CN"/>
        </w:rPr>
        <w:lastRenderedPageBreak/>
        <w:t xml:space="preserve">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 Anayasa’nın 104. maddesinin </w:t>
      </w:r>
      <w:proofErr w:type="spellStart"/>
      <w:r w:rsidRPr="002B32DA">
        <w:rPr>
          <w:rFonts w:ascii="Times New Roman" w:eastAsia="Times New Roman" w:hAnsi="Times New Roman" w:cs="Times New Roman"/>
          <w:color w:val="010000"/>
          <w:sz w:val="24"/>
          <w:szCs w:val="24"/>
          <w:lang w:eastAsia="zh-CN"/>
        </w:rPr>
        <w:t>onyedinci</w:t>
      </w:r>
      <w:proofErr w:type="spellEnd"/>
      <w:r w:rsidRPr="002B32DA">
        <w:rPr>
          <w:rFonts w:ascii="Times New Roman" w:eastAsia="Times New Roman" w:hAnsi="Times New Roman" w:cs="Times New Roman"/>
          <w:color w:val="010000"/>
          <w:sz w:val="24"/>
          <w:szCs w:val="24"/>
          <w:lang w:eastAsia="zh-CN"/>
        </w:rPr>
        <w:t xml:space="preserve"> fıkrasının açık ve bağlayıcı hükümleri karşısında hangi konuda olursa olsun CBK ile bir yasayı değiştirmek veya yürürlükten kaldırmak mümkün değildir. Kaldı ki, Anayasa madde 137, Cumhurbaşkanlığı kararnamesini, normlar hiyerarşisinde yasa altı kademede yer vermiştir.</w:t>
      </w:r>
    </w:p>
    <w:p w14:paraId="2124CE27"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Bu çerçevede 169 sayılı </w:t>
      </w:r>
      <w:proofErr w:type="spellStart"/>
      <w:r w:rsidRPr="002B32DA">
        <w:rPr>
          <w:rFonts w:ascii="Times New Roman" w:eastAsia="Times New Roman" w:hAnsi="Times New Roman" w:cs="Times New Roman"/>
          <w:color w:val="010000"/>
          <w:sz w:val="24"/>
          <w:szCs w:val="24"/>
          <w:lang w:eastAsia="zh-CN"/>
        </w:rPr>
        <w:t>CBK’nın</w:t>
      </w:r>
      <w:proofErr w:type="spellEnd"/>
      <w:r w:rsidRPr="002B32DA">
        <w:rPr>
          <w:rFonts w:ascii="Times New Roman" w:eastAsia="Times New Roman" w:hAnsi="Times New Roman" w:cs="Times New Roman"/>
          <w:color w:val="010000"/>
          <w:sz w:val="24"/>
          <w:szCs w:val="24"/>
          <w:lang w:eastAsia="zh-CN"/>
        </w:rPr>
        <w:t xml:space="preserve"> 1. Maddesi ile değiştirilen 23 sayılı Cumhurbaşkanlığı Kararnamesinin 4. maddesinin birinci fıkrasına eklenen (r) bendinde düzenlenen ve </w:t>
      </w:r>
      <w:bookmarkStart w:id="0" w:name="_Hlk187835465"/>
      <w:r w:rsidRPr="002B32DA">
        <w:rPr>
          <w:rFonts w:ascii="Times New Roman" w:eastAsia="Times New Roman" w:hAnsi="Times New Roman" w:cs="Times New Roman"/>
          <w:color w:val="010000"/>
          <w:sz w:val="24"/>
          <w:szCs w:val="24"/>
          <w:lang w:eastAsia="zh-CN"/>
        </w:rPr>
        <w:t>Türkiye Uzay Ajansı adlı kurumun görevleri arasına eklenen Cumhurbaşkanı onayıyla yurtiçinde ve/veya yurtdışında şirket kurma veya bir şirkete ortak olma, kurulmuş şirketlerde imtiyazlı pay sahibi olma, şirket satın alma, sahip olduğu şirketleri veya hisselerini devretme yetkisi</w:t>
      </w:r>
      <w:bookmarkEnd w:id="0"/>
      <w:r w:rsidRPr="002B32DA">
        <w:rPr>
          <w:rFonts w:ascii="Times New Roman" w:eastAsia="Times New Roman" w:hAnsi="Times New Roman" w:cs="Times New Roman"/>
          <w:color w:val="010000"/>
          <w:sz w:val="24"/>
          <w:szCs w:val="24"/>
          <w:lang w:eastAsia="zh-CN"/>
        </w:rPr>
        <w:t xml:space="preserve">, yukarıda belirtilen anayasal sınırları aşan bir düzenlemedir. </w:t>
      </w:r>
    </w:p>
    <w:p w14:paraId="1C0573C7"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Öncelikle, söz konusu düzenleme ile Türkiye Uzay Ajansının görevleri arasına Cumhurbaşkanı onayıyla yurtiçinde ve/veya yurtdışında şirket kurma veya bir şirkete ortak olma, kurulmuş şirketlerde imtiyazlı pay sahibi olma, şirket satın alma, sahip olduğu şirketleri veya hisselerini devretme yetkisi eklenmektedir. </w:t>
      </w:r>
    </w:p>
    <w:p w14:paraId="18376952"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Anayasamızın 104. maddesinde açıkça kanunla düzenlenmesi gereken alanlarda CK ile düzenleme yapılamayacağı belirtilmektedir. Dolayısıyla öncelikle “Bir kamu tüzel kişiliği şirket kurma, şirkete ortak olma, şirket satın alma, kurulmuş şirketlerde pay sahibi olma, sahip olduğu şirketleri veya hisselerini devretme yetkisine sahip midir?” sorusunun cevabının verilmesi gerekmektedir. Bir kamu şirketi, ister kamu hukukuna isterse özel hukuk hükümlerine tabi olsa </w:t>
      </w:r>
      <w:proofErr w:type="gramStart"/>
      <w:r w:rsidRPr="002B32DA">
        <w:rPr>
          <w:rFonts w:ascii="Times New Roman" w:eastAsia="Times New Roman" w:hAnsi="Times New Roman" w:cs="Times New Roman"/>
          <w:color w:val="010000"/>
          <w:sz w:val="24"/>
          <w:szCs w:val="24"/>
          <w:lang w:eastAsia="zh-CN"/>
        </w:rPr>
        <w:t>da,</w:t>
      </w:r>
      <w:proofErr w:type="gramEnd"/>
      <w:r w:rsidRPr="002B32DA">
        <w:rPr>
          <w:rFonts w:ascii="Times New Roman" w:eastAsia="Times New Roman" w:hAnsi="Times New Roman" w:cs="Times New Roman"/>
          <w:color w:val="010000"/>
          <w:sz w:val="24"/>
          <w:szCs w:val="24"/>
          <w:lang w:eastAsia="zh-CN"/>
        </w:rPr>
        <w:t xml:space="preserve"> Anayasanın 123. maddesine göre bir kamu tüzel kişiliğidir ve Kanun veya Cumhurbaşkanlığı Kararnamesi ile kurulabilir. Ve bir kamu tüzel kişiliği, yine kanun veya Cumhurbaşkanlığı Kararnamesi ile bağlı bir teşebbüs kurabilir. Ancak, bu teşebbüsün kurulabilmesi için ön hukuki şart kuruluşa ilişkin yetkinin dayanağı olan hukuki normun Anayasaya uygun bir biçimde teşebbüsün kurulmasını düzenlenmiş olmasıdır. </w:t>
      </w:r>
    </w:p>
    <w:p w14:paraId="20D021F8"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Bu çerçevede, bu kurma iradesi başka bir kuruma yetki devriyle verilebilir mi ya da Anayasa’da bir yetki olarak belirlenmiş, Cumhurbaşkanlığı Kararnamesi haricinde bir normla düzenlenmesi mümkün müdür sorusu ikinci soru olarak önümüzdedir. Anayasa’nın 123. Maddesine göre kurma iradesi açık bir biçimde iki hukuki normu işaret etmektedir. Birinci ve asli olan norm yasadır. İkincisi ise cumhurbaşkanlığı kararnamesidir. Burada her iki normun dışında başka bir norm olarak bir kurumun yetkili organının kararı ile ve Cumhurbaşkanınca onaylanması suretiyle bir kamu tüzel kişiliğinin kurulabilmesi mümkün değildir. Anayasa’nın 123. maddesi açıkça kamu tüzel kişiliğinin (burada kamuya ait şirket kurma, şirkete ortak olma, şirket satın alma da bu hususa dahildir) kurulmasını İdarenin yasallığı ilkesi gereğince yasa ve özel yetki düzenlemesi çerçevesinde de Cumhurbaşkanlığı Kararnamesi’ne vermiştir. Dolayısıyla Türkiye Uzay Ajansına başka bir kamu tüzel kişiliği kurmaya, ortaklık kurmaya ve özel hukuk tüzel kişileri olan şirketleri satın almaya ilişkin yetki devrinin yapılması mevcut Anayasanın 123. maddesine göre mümkün değildir. Ancak, 169 sayılı CBK ile Kuruma bu asli yetkinin verildiği görülmektedir. Cumhurbaşkanına özel olarak tanımlanmış olan bu yetkinin devri, Anayasa’nın 123. Maddesi çerçevesinde başka bir kuruma devredilemez niteliktedir ve Cumhurbaşkanı karar alma yoluyla bir onay makamı haline getirilemez. Ancak ve ancak bir Cumhurbaşkanlığı Kararnamesiyle bir kamu tüzel kişiliği olan şirket kurulabilir.</w:t>
      </w:r>
    </w:p>
    <w:p w14:paraId="6BB3DCE4"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lastRenderedPageBreak/>
        <w:t xml:space="preserve">İdare Hukukunda “yetki”, idareye Anayasa ve yasalarla tanınmış olan karar alma gücünü ifade eder ve idari işlemlerin en temel öğesini oluşturur. Bir kamu düzeni sorunu olan yetki, ilgili norm çerçevesinde Anayasa’da düzenlenmişse bu düzenlemeye uygun olarak kullanılmalıdır, yasa koyucu tarafından hangi makam veya </w:t>
      </w:r>
      <w:proofErr w:type="spellStart"/>
      <w:r w:rsidRPr="002B32DA">
        <w:rPr>
          <w:rFonts w:ascii="Times New Roman" w:eastAsia="Times New Roman" w:hAnsi="Times New Roman" w:cs="Times New Roman"/>
          <w:color w:val="010000"/>
          <w:sz w:val="24"/>
          <w:szCs w:val="24"/>
          <w:lang w:eastAsia="zh-CN"/>
        </w:rPr>
        <w:t>merciye</w:t>
      </w:r>
      <w:proofErr w:type="spellEnd"/>
      <w:r w:rsidRPr="002B32DA">
        <w:rPr>
          <w:rFonts w:ascii="Times New Roman" w:eastAsia="Times New Roman" w:hAnsi="Times New Roman" w:cs="Times New Roman"/>
          <w:color w:val="010000"/>
          <w:sz w:val="24"/>
          <w:szCs w:val="24"/>
          <w:lang w:eastAsia="zh-CN"/>
        </w:rPr>
        <w:t xml:space="preserve"> verilmiş ise, ancak o makam veya merci tarafından kullanılabilir. Bu bakımdan, normda açıkça belirtilmediği sürece yetkili makam veya </w:t>
      </w:r>
      <w:proofErr w:type="spellStart"/>
      <w:r w:rsidRPr="002B32DA">
        <w:rPr>
          <w:rFonts w:ascii="Times New Roman" w:eastAsia="Times New Roman" w:hAnsi="Times New Roman" w:cs="Times New Roman"/>
          <w:color w:val="010000"/>
          <w:sz w:val="24"/>
          <w:szCs w:val="24"/>
          <w:lang w:eastAsia="zh-CN"/>
        </w:rPr>
        <w:t>mercinin</w:t>
      </w:r>
      <w:proofErr w:type="spellEnd"/>
      <w:r w:rsidRPr="002B32DA">
        <w:rPr>
          <w:rFonts w:ascii="Times New Roman" w:eastAsia="Times New Roman" w:hAnsi="Times New Roman" w:cs="Times New Roman"/>
          <w:color w:val="010000"/>
          <w:sz w:val="24"/>
          <w:szCs w:val="24"/>
          <w:lang w:eastAsia="zh-CN"/>
        </w:rPr>
        <w:t xml:space="preserve"> yetkisini devretmesi olanaklı değildir. Aktarılan nitelikleri gereği, idare hukukunda yetkisizlik kural, yetkili olmak istisnadır. Bu itibarla, yetki hükümlerinin sınır ve çerçevesinin ilgili normla açıkça çizilmesi gerekir ve genişletici yoruma tabi tutulamaz; ancak açıkça tanınmış bir yetki kullanılabilir. Anayasanın 123. Maddesinin üçüncü fıkrasına göre Cumhurbaşkanlığı kararnamesi ile kurulan kamu tüzel kişilikleri açısından görev ve yetki belirleme hakkı cumhurbaşkanına tanınmamıştır. Dolayısıyla, Cumhurbaşkanınca kurulan bir kamu kurumuna yetki devri ancak yasa ile yapılabilir. Bunun dayanağı da Anayasanın 123. Maddesinde tanımlanan idarenin yasallığı ilkesidir. Öte yandan iptale konu olan düzenleme, bir yetki devri konusunu oluşturan bir düzenleyici işlem midir sorusu da önemlidir. Kanımızca bir kamu tüzel kişiliğine başka bir kamu tüzel kişiliği (kamu şirketi) kurma yetkisi yetki devri kapsamı dışındadır ve bu nedenle idarenin yetki alanının sınırları içerisinde değildir. Anayasanın 124. maddesinde, idareye sadece Cumhurbaşkanlığı kararnameleri veya yasalara aykırı olmamak üzere bunların uygulanmasını sağlamak üzere yönetmelik çıkarabileceklerini belirterek idarenin normatif alanını belirlemiş ve yetki devrinin sınırlarını da çizmiştir. Bu nedenle Anayasanın 123. maddesinin birinci fıkrasında belirlenen idarenin yasallığı ilkesi çerçevesinde görev ve yetkilerinin yasayla düzenlenmediği hallerde bu tür kurumlara Cumhurbaşkanlığı Kararnamesi ile yetki devri yapılamayacağı açıktır. </w:t>
      </w:r>
    </w:p>
    <w:p w14:paraId="6E2E00B3"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Dolayısıyla söz konusu düzenleme Anayasanın 123. Maddesinin birinci fıkrası kapsamında kanun ile düzenlenmesi gereken bir alandır ve 169 sayılı </w:t>
      </w:r>
      <w:proofErr w:type="spellStart"/>
      <w:r w:rsidRPr="002B32DA">
        <w:rPr>
          <w:rFonts w:ascii="Times New Roman" w:eastAsia="Times New Roman" w:hAnsi="Times New Roman" w:cs="Times New Roman"/>
          <w:color w:val="010000"/>
          <w:sz w:val="24"/>
          <w:szCs w:val="24"/>
          <w:lang w:eastAsia="zh-CN"/>
        </w:rPr>
        <w:t>CBK’nın</w:t>
      </w:r>
      <w:proofErr w:type="spellEnd"/>
      <w:r w:rsidRPr="002B32DA">
        <w:rPr>
          <w:rFonts w:ascii="Times New Roman" w:eastAsia="Times New Roman" w:hAnsi="Times New Roman" w:cs="Times New Roman"/>
          <w:color w:val="010000"/>
          <w:sz w:val="24"/>
          <w:szCs w:val="24"/>
          <w:lang w:eastAsia="zh-CN"/>
        </w:rPr>
        <w:t xml:space="preserve"> 1. Maddesiyle 23 sayılı </w:t>
      </w:r>
      <w:proofErr w:type="spellStart"/>
      <w:r w:rsidRPr="002B32DA">
        <w:rPr>
          <w:rFonts w:ascii="Times New Roman" w:eastAsia="Times New Roman" w:hAnsi="Times New Roman" w:cs="Times New Roman"/>
          <w:color w:val="010000"/>
          <w:sz w:val="24"/>
          <w:szCs w:val="24"/>
          <w:lang w:eastAsia="zh-CN"/>
        </w:rPr>
        <w:t>CBK’nın</w:t>
      </w:r>
      <w:proofErr w:type="spellEnd"/>
      <w:r w:rsidRPr="002B32DA">
        <w:rPr>
          <w:rFonts w:ascii="Times New Roman" w:eastAsia="Times New Roman" w:hAnsi="Times New Roman" w:cs="Times New Roman"/>
          <w:color w:val="010000"/>
          <w:sz w:val="24"/>
          <w:szCs w:val="24"/>
          <w:lang w:eastAsia="zh-CN"/>
        </w:rPr>
        <w:t xml:space="preserve"> 4. Maddesinin birinci fıkrasına eklenen (r) bendi ile Türkiye Uzay Ajansına verilen şirket kurma veya bir şirkete ortak olma yetkisi Cumhurbaşkanlığı Kararnamelerinin yetki alanı dışındadır ve kanunla düzenlenmesi gerekir. Bu nedenle iptali talep edilen düzenleme, Anayasanın 104. maddesinin 17. fıkrasına aykırıdır, iptali gerekir.</w:t>
      </w:r>
    </w:p>
    <w:p w14:paraId="75DDC630"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İkinci olarak Anayasanın 106. Maddesinin 11. fıkrasına göre Bakanlıkların kurulması, kaldırılması, görevleri ve yetkileri, teşkilat yapısı ile merkez ve taşra teşkilatlarının kurulması Cumhurbaşkanlığı kararnamesiyle düzenlenebilir. Nitekim, 23 Sayılı </w:t>
      </w:r>
      <w:proofErr w:type="spellStart"/>
      <w:r w:rsidRPr="002B32DA">
        <w:rPr>
          <w:rFonts w:ascii="Times New Roman" w:eastAsia="Times New Roman" w:hAnsi="Times New Roman" w:cs="Times New Roman"/>
          <w:color w:val="010000"/>
          <w:sz w:val="24"/>
          <w:szCs w:val="24"/>
          <w:lang w:eastAsia="zh-CN"/>
        </w:rPr>
        <w:t>CBK’nın</w:t>
      </w:r>
      <w:proofErr w:type="spellEnd"/>
      <w:r w:rsidRPr="002B32DA">
        <w:rPr>
          <w:rFonts w:ascii="Times New Roman" w:eastAsia="Times New Roman" w:hAnsi="Times New Roman" w:cs="Times New Roman"/>
          <w:color w:val="010000"/>
          <w:sz w:val="24"/>
          <w:szCs w:val="24"/>
          <w:lang w:eastAsia="zh-CN"/>
        </w:rPr>
        <w:t xml:space="preserve"> 3. maddesi ile Sanayi ve Teknoloji Bakanlığı ile ilgili Türkiye Uzay Ajansı kurulmuştur. 4. Maddesi ile de görev ve yetkileri tanımlanmıştır. Ancak, iptale konu olan görev ve yetki ise Anayasa’nın 106. Maddesinin 11. Fıkrasındaki düzenlemede belirlenen yetkinin aşıldığını göstermekte ve Türkiye Uzay Ajansına ilgili yetkili organı kararı ile Şirket Kurma, ortak olma, şirket satın alma, gibi yetkiler verilerek bunların Cumhurbaşkanınca onaylanması halinde geçerli olacağını belirtmektedir ve bu çerçevede bir yetki devri durumunu düzenlemektedir. Oysa, 106. Maddenin 11. Fıkrası ile Cumhurbaşkanına özel olarak verilen Cumhurbaşkanı kararnamesi ile düzenleme yetkisi devredilemez nitelikte bir yetki olup, şirket kurmaya ilişkin ilgili </w:t>
      </w:r>
      <w:proofErr w:type="spellStart"/>
      <w:r w:rsidRPr="002B32DA">
        <w:rPr>
          <w:rFonts w:ascii="Times New Roman" w:eastAsia="Times New Roman" w:hAnsi="Times New Roman" w:cs="Times New Roman"/>
          <w:color w:val="010000"/>
          <w:sz w:val="24"/>
          <w:szCs w:val="24"/>
          <w:lang w:eastAsia="zh-CN"/>
        </w:rPr>
        <w:t>Bakanlığığa</w:t>
      </w:r>
      <w:proofErr w:type="spellEnd"/>
      <w:r w:rsidRPr="002B32DA">
        <w:rPr>
          <w:rFonts w:ascii="Times New Roman" w:eastAsia="Times New Roman" w:hAnsi="Times New Roman" w:cs="Times New Roman"/>
          <w:color w:val="010000"/>
          <w:sz w:val="24"/>
          <w:szCs w:val="24"/>
          <w:lang w:eastAsia="zh-CN"/>
        </w:rPr>
        <w:t xml:space="preserve"> veya ilgili kuruma bu yetki devredilemez. Ayrıca, norm hiyerarşisinde “Cumhurbaşkanı onayı” şeklindeki bir düzenleyici idari işlem aracılığıyla bu yetki devri yapılamaz. Kaldı ki, Anayasa’nın 123. Maddesi ile birlikte düşünüldüğünde söz konusu 106/11. Maddesi Cumhurbaşkanı yürütme erki olarak tanımlandığından bu erke tanınan özel bir yetki türü olup, bir CBK ile bu yetkinin devri mümkün olamaz. Ancak ve ancak, CBK ile düzenlenmiş konularda teknik nitelikteki işlemlere yönelik ikincil mevzuat düzenlemesi mümkün olabilir. Bir kamu tüzel kişiliği veya bir kamu şirketi kurma, şirkete ortak olma, şirket satın alma ve satma gibi hususların asli düzenleme kapsamında olduğu da Anayasa’nın 123. Maddesinde ayrıntılı olarak tanımlandığından Türkiye Uzay Ajansına verilen bu yetki aynı </w:t>
      </w:r>
      <w:r w:rsidRPr="002B32DA">
        <w:rPr>
          <w:rFonts w:ascii="Times New Roman" w:eastAsia="Times New Roman" w:hAnsi="Times New Roman" w:cs="Times New Roman"/>
          <w:color w:val="010000"/>
          <w:sz w:val="24"/>
          <w:szCs w:val="24"/>
          <w:lang w:eastAsia="zh-CN"/>
        </w:rPr>
        <w:lastRenderedPageBreak/>
        <w:t>zamanda Anayasa’nın 106. Maddesine de aykırılık teşkil ettiğinden Cumhurbaşkanına tanınan yürütme ile ilgili konulardan olmaması nedeniyle de Anayasa’nın 104/17. Maddesine aykırılık teşkil etmektedir. Bu nedenle, Anayasanın 104. maddesine aykırıdır, iptali gerekir.</w:t>
      </w:r>
    </w:p>
    <w:p w14:paraId="721DDC2A"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b. Anayasa’nın 123. Maddesine Aykırılık </w:t>
      </w:r>
    </w:p>
    <w:p w14:paraId="7E943A3B" w14:textId="32EDD290"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Anayasa’nın 123. Maddesinin birinci fıkrasında idarenin bütünlüğü ilkesi tanımlanmıştır. “İdare, kuruluş ve görevleriyle bir bütündür ve kanunla düzenlenir.” Şeklindeki ilkeye göre </w:t>
      </w:r>
      <w:proofErr w:type="gramStart"/>
      <w:r w:rsidRPr="002B32DA">
        <w:rPr>
          <w:rFonts w:ascii="Times New Roman" w:eastAsia="Times New Roman" w:hAnsi="Times New Roman" w:cs="Times New Roman"/>
          <w:color w:val="010000"/>
          <w:sz w:val="24"/>
          <w:szCs w:val="24"/>
          <w:lang w:eastAsia="zh-CN"/>
        </w:rPr>
        <w:t>de;</w:t>
      </w:r>
      <w:proofErr w:type="gramEnd"/>
      <w:r w:rsidRPr="002B32DA">
        <w:rPr>
          <w:rFonts w:ascii="Times New Roman" w:eastAsia="Times New Roman" w:hAnsi="Times New Roman" w:cs="Times New Roman"/>
          <w:color w:val="010000"/>
          <w:sz w:val="24"/>
          <w:szCs w:val="24"/>
          <w:lang w:eastAsia="zh-CN"/>
        </w:rPr>
        <w:t xml:space="preserve"> genel anlamda kamu kurum ve kuruluşlarının kurulması ve görevlerinin belirlenmesinin dayanağı kanunilik ilkesiyle uyumlu olmalıdır. Bir diğer deyişle kamu tüzel kişiliği kurma ve görevlerini belirleme yetkisi kanun koyucudadır.</w:t>
      </w:r>
      <w:r w:rsidR="002B32DA" w:rsidRPr="002B32DA">
        <w:rPr>
          <w:rFonts w:ascii="Times New Roman" w:eastAsia="Times New Roman" w:hAnsi="Times New Roman" w:cs="Times New Roman"/>
          <w:color w:val="010000"/>
          <w:sz w:val="24"/>
          <w:szCs w:val="24"/>
          <w:lang w:eastAsia="zh-CN"/>
        </w:rPr>
        <w:t xml:space="preserve"> </w:t>
      </w:r>
      <w:r w:rsidRPr="002B32DA">
        <w:rPr>
          <w:rFonts w:ascii="Times New Roman" w:eastAsia="Times New Roman" w:hAnsi="Times New Roman" w:cs="Times New Roman"/>
          <w:color w:val="010000"/>
          <w:sz w:val="24"/>
          <w:szCs w:val="24"/>
          <w:lang w:eastAsia="zh-CN"/>
        </w:rPr>
        <w:t xml:space="preserve">2018 yılında Anayasanın 123. maddesinin üçüncü fıkrasında yapılan bir düzenleme ile daha önce kanun koyucunun yetki devri yöntemi ile yürütmeye verebileceği yetki daraltılmış ve Cumhurbaşkanlığı Kararnamesi ile kamu tüzel kişiliğinin kurulabilmesine olanak sağlayan özel bir yetki Anayasal olarak tanımlanmıştır. Burada önemli olan husus ise Anayasanın kanunilik ilkesinin ilkesi ile yarışan bir yetki tanıdığı alan, sadece kamu tüzel kişiliğinin kurulmasıdır. Kamu tüzel kişiliğinin bir şirket veya başka bir kamu tüzel kişiliği kurması, başka bir şirkete ortak olma kararı alması gibi görev ve yetkilerinin belirlenmesi ise Cumhurbaşkanının yetki devriyle Kurumca alınacak bir kararla yapılamaz. Bu görev ve yetkilendirmenin yine kanun koyucunun uhdesinde olduğu görülmektedir. </w:t>
      </w:r>
    </w:p>
    <w:p w14:paraId="178AD6C2"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İptal isteminin konusu olan Türkiye Uzay Ajansının Cumhurbaşkanı onayıyla yurtiçinde ve/veya yurtdışında şirket kurma veya bir şirkete ortak olma, kurulmuş şirketlerde imtiyazlı pay sahibi olma, şirket satın alma, sahip olduğu şirketleri veya hisselerini devretme kararı alması </w:t>
      </w:r>
      <w:proofErr w:type="gramStart"/>
      <w:r w:rsidRPr="002B32DA">
        <w:rPr>
          <w:rFonts w:ascii="Times New Roman" w:eastAsia="Times New Roman" w:hAnsi="Times New Roman" w:cs="Times New Roman"/>
          <w:color w:val="010000"/>
          <w:sz w:val="24"/>
          <w:szCs w:val="24"/>
          <w:lang w:eastAsia="zh-CN"/>
        </w:rPr>
        <w:t>da,</w:t>
      </w:r>
      <w:proofErr w:type="gramEnd"/>
      <w:r w:rsidRPr="002B32DA">
        <w:rPr>
          <w:rFonts w:ascii="Times New Roman" w:eastAsia="Times New Roman" w:hAnsi="Times New Roman" w:cs="Times New Roman"/>
          <w:color w:val="010000"/>
          <w:sz w:val="24"/>
          <w:szCs w:val="24"/>
          <w:lang w:eastAsia="zh-CN"/>
        </w:rPr>
        <w:t xml:space="preserve"> bu doğrultuda ele alınmalıdır. Türkiye Uzay Ajansının görevleri ile yetkileri ve hukuki statüsü, bir bakanlığın bağlı kuruluşu olmaması, özerk bir bütçeye sahip olması nedeniyle Cumhurbaşkanlığı Kararnamesi ile belirlenebilecek alanın dışındadır. </w:t>
      </w:r>
    </w:p>
    <w:p w14:paraId="445D848D"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Anayasa’nın 123. maddesi açıkça kamu tüzel kişiliğinin (burada kamuya ait şirket kurma, şirkete ortak olma, şirket satın alma da bu hususa dahildir) kurulmasını İdarenin yasallığı ilkesi gereğince yasa ve özel yetki düzenlemesi çerçevesinde de Cumhurbaşkanlığı Kararnamesi’ne vermiştir. Dolayısıyla Türkiye Uzay Ajansına başka bir kamu tüzel kişiliği kurmaya, ortaklık kurmaya ve özel hukuk tüzel kişileri olan şirketleri satın almaya ilişkin yetki devrinin yapılması mevcut Anayasanın 123. maddesine göre mümkün değildir. Ancak, 169 sayılı CBK ile Kuruma bu asli yetkinin verildiği görülmektedir. Cumhurbaşkanına özel olarak tanımlanmış olan bu yetkinin devri, Anayasa’nın 123. Maddesi çerçevesinde başka bir kuruma devredilemez niteliktedir ve Cumhurbaşkanı karar alma yoluyla bir onay makamı haline getirilemez. Ancak ve ancak bir Cumhurbaşkanlığı Kararnamesiyle bir kamu tüzel kişiliği olan şirket kurulabilir. </w:t>
      </w:r>
    </w:p>
    <w:p w14:paraId="52B2F847"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Bu nedenle Anayasanın 123. maddesinin birinci fıkrasında belirlenen idarenin yasallığı ilkesi çerçevesinde görev ve yetkilerinin yasayla düzenlenmediği hallerde bu tür kurumlara Cumhurbaşkanlığı Kararnamesi ile yetki devri yapılamayacağı açıktır. Bu çerçevede iptali istenen kural ile getirilen yükümlülüğün yasa ile düzenlenmesinin bir zorunluluk olduğu açıktır.</w:t>
      </w:r>
    </w:p>
    <w:p w14:paraId="36EB9A94"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Dolayısıyla söz konusu düzenleme Anayasanın 123. Maddesinin birinci fıkrası kapsamında kanun ile düzenlenmesi gereken bir alandır ve 169 sayılı </w:t>
      </w:r>
      <w:proofErr w:type="spellStart"/>
      <w:r w:rsidRPr="002B32DA">
        <w:rPr>
          <w:rFonts w:ascii="Times New Roman" w:eastAsia="Times New Roman" w:hAnsi="Times New Roman" w:cs="Times New Roman"/>
          <w:color w:val="010000"/>
          <w:sz w:val="24"/>
          <w:szCs w:val="24"/>
          <w:lang w:eastAsia="zh-CN"/>
        </w:rPr>
        <w:t>CBK’nın</w:t>
      </w:r>
      <w:proofErr w:type="spellEnd"/>
      <w:r w:rsidRPr="002B32DA">
        <w:rPr>
          <w:rFonts w:ascii="Times New Roman" w:eastAsia="Times New Roman" w:hAnsi="Times New Roman" w:cs="Times New Roman"/>
          <w:color w:val="010000"/>
          <w:sz w:val="24"/>
          <w:szCs w:val="24"/>
          <w:lang w:eastAsia="zh-CN"/>
        </w:rPr>
        <w:t xml:space="preserve"> 1. Maddesiyle 23 sayılı </w:t>
      </w:r>
      <w:proofErr w:type="spellStart"/>
      <w:r w:rsidRPr="002B32DA">
        <w:rPr>
          <w:rFonts w:ascii="Times New Roman" w:eastAsia="Times New Roman" w:hAnsi="Times New Roman" w:cs="Times New Roman"/>
          <w:color w:val="010000"/>
          <w:sz w:val="24"/>
          <w:szCs w:val="24"/>
          <w:lang w:eastAsia="zh-CN"/>
        </w:rPr>
        <w:t>CBK’nın</w:t>
      </w:r>
      <w:proofErr w:type="spellEnd"/>
      <w:r w:rsidRPr="002B32DA">
        <w:rPr>
          <w:rFonts w:ascii="Times New Roman" w:eastAsia="Times New Roman" w:hAnsi="Times New Roman" w:cs="Times New Roman"/>
          <w:color w:val="010000"/>
          <w:sz w:val="24"/>
          <w:szCs w:val="24"/>
          <w:lang w:eastAsia="zh-CN"/>
        </w:rPr>
        <w:t xml:space="preserve"> 4. Maddesinin birinci fıkrasına eklenen (r) bendi ile Türkiye Uzay Ajansına verilen şirket kurma veya bir şirkete ortak olma yetkisi Cumhurbaşkanlığı Kararnamelerinin </w:t>
      </w:r>
      <w:r w:rsidRPr="002B32DA">
        <w:rPr>
          <w:rFonts w:ascii="Times New Roman" w:eastAsia="Times New Roman" w:hAnsi="Times New Roman" w:cs="Times New Roman"/>
          <w:color w:val="010000"/>
          <w:sz w:val="24"/>
          <w:szCs w:val="24"/>
          <w:lang w:eastAsia="zh-CN"/>
        </w:rPr>
        <w:lastRenderedPageBreak/>
        <w:t>yetki alanı dışındadır ve kanunla düzenlenmesi gerekir. Bu nedenle iptali talep edilen düzenleme, Anayasanın 123. maddesine aykırıdır, iptali gerekir.</w:t>
      </w:r>
    </w:p>
    <w:p w14:paraId="1E4AEFDB"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c) Anayasanın 2. Maddesine Aykırılık</w:t>
      </w:r>
    </w:p>
    <w:p w14:paraId="3BE06526" w14:textId="361B410C"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Hukuk devleti,</w:t>
      </w:r>
      <w:r w:rsidR="002B32DA" w:rsidRPr="002B32DA">
        <w:rPr>
          <w:rFonts w:ascii="Times New Roman" w:eastAsia="Times New Roman" w:hAnsi="Times New Roman" w:cs="Times New Roman"/>
          <w:color w:val="010000"/>
          <w:sz w:val="24"/>
          <w:szCs w:val="24"/>
          <w:lang w:eastAsia="zh-CN"/>
        </w:rPr>
        <w:t xml:space="preserve"> </w:t>
      </w:r>
      <w:r w:rsidRPr="002B32DA">
        <w:rPr>
          <w:rFonts w:ascii="Times New Roman" w:eastAsia="Times New Roman" w:hAnsi="Times New Roman" w:cs="Times New Roman"/>
          <w:color w:val="010000"/>
          <w:sz w:val="24"/>
          <w:szCs w:val="24"/>
          <w:lang w:eastAsia="zh-CN"/>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2B32DA" w:rsidRPr="002B32DA">
        <w:rPr>
          <w:rFonts w:ascii="Times New Roman" w:eastAsia="Times New Roman" w:hAnsi="Times New Roman" w:cs="Times New Roman"/>
          <w:color w:val="010000"/>
          <w:sz w:val="24"/>
          <w:szCs w:val="24"/>
          <w:lang w:eastAsia="zh-CN"/>
        </w:rPr>
        <w:t xml:space="preserve"> </w:t>
      </w:r>
      <w:r w:rsidRPr="002B32DA">
        <w:rPr>
          <w:rFonts w:ascii="Times New Roman" w:eastAsia="Times New Roman" w:hAnsi="Times New Roman" w:cs="Times New Roman"/>
          <w:color w:val="010000"/>
          <w:sz w:val="24"/>
          <w:szCs w:val="24"/>
          <w:lang w:eastAsia="zh-CN"/>
        </w:rPr>
        <w:t>02.06.2009 tarihli ve 2004/10 E.; 2009/68 K. sayılı Kararı). Hukuk devletinin ön koşullarından olan</w:t>
      </w:r>
      <w:r w:rsidR="002B32DA" w:rsidRPr="002B32DA">
        <w:rPr>
          <w:rFonts w:ascii="Times New Roman" w:eastAsia="Times New Roman" w:hAnsi="Times New Roman" w:cs="Times New Roman"/>
          <w:color w:val="010000"/>
          <w:sz w:val="24"/>
          <w:szCs w:val="24"/>
          <w:lang w:eastAsia="zh-CN"/>
        </w:rPr>
        <w:t xml:space="preserve"> </w:t>
      </w:r>
      <w:r w:rsidRPr="002B32DA">
        <w:rPr>
          <w:rFonts w:ascii="Times New Roman" w:eastAsia="Times New Roman" w:hAnsi="Times New Roman" w:cs="Times New Roman"/>
          <w:color w:val="010000"/>
          <w:sz w:val="24"/>
          <w:szCs w:val="24"/>
          <w:lang w:eastAsia="zh-CN"/>
        </w:rPr>
        <w:t xml:space="preserve">hukuki güvenlik ilkesi, hukuk normlarının öngörülebilir olmasını; hukuki belirlilik ilkesi </w:t>
      </w:r>
      <w:proofErr w:type="gramStart"/>
      <w:r w:rsidRPr="002B32DA">
        <w:rPr>
          <w:rFonts w:ascii="Times New Roman" w:eastAsia="Times New Roman" w:hAnsi="Times New Roman" w:cs="Times New Roman"/>
          <w:color w:val="010000"/>
          <w:sz w:val="24"/>
          <w:szCs w:val="24"/>
          <w:lang w:eastAsia="zh-CN"/>
        </w:rPr>
        <w:t>de,</w:t>
      </w:r>
      <w:proofErr w:type="gramEnd"/>
      <w:r w:rsidRPr="002B32DA">
        <w:rPr>
          <w:rFonts w:ascii="Times New Roman" w:eastAsia="Times New Roman" w:hAnsi="Times New Roman" w:cs="Times New Roman"/>
          <w:color w:val="010000"/>
          <w:sz w:val="24"/>
          <w:szCs w:val="24"/>
          <w:lang w:eastAsia="zh-CN"/>
        </w:rPr>
        <w:t xml:space="preserve"> kanun hükümlerinin şüpheye yer vermeyecek şekilde açık, net, anlaşılabilir olmasını ve ayrıca kamu otoritelerinin keyfi uygulamalarına karşı koruyucu önlemler içermesini ifade etmektedir (bkz. AYM 9.2.2017, 2016/143 E.– 2017/23 K. par. 13; RG. 12.4.2017-30036) (Anayasa Mahkemesi’nin 04.05.2017 tarihli ve 2015/41 E.; 2017/98 K. sayılı Kararı). Başka bir deyişle, hukuk devleti ilkesi gereğince, idareye işlem yaparken ve eylem tesisi ederken veya görevlerini yerine getirirken belirli oranda hareket serbestliği sağlayan takdir yetkisinin kullanımı mutlak, sınırsız, keyfi biçimde gerçekleşemez; idarenin takdir yetkisinin sınırları, keyfi işlem ve eylemleri önlemek amacıyla kanunla çizilmelidir. Öte yandan; Anayasa’nın 123’üncü maddesinde yer alan idarenin kanuniliği ilkesinin iki boyutu bulunmaktadır. İlk boyutu, idarenin </w:t>
      </w:r>
      <w:proofErr w:type="spellStart"/>
      <w:r w:rsidRPr="002B32DA">
        <w:rPr>
          <w:rFonts w:ascii="Times New Roman" w:eastAsia="Times New Roman" w:hAnsi="Times New Roman" w:cs="Times New Roman"/>
          <w:color w:val="010000"/>
          <w:sz w:val="24"/>
          <w:szCs w:val="24"/>
          <w:lang w:eastAsia="zh-CN"/>
        </w:rPr>
        <w:t>secundumlegem</w:t>
      </w:r>
      <w:proofErr w:type="spellEnd"/>
      <w:r w:rsidRPr="002B32DA">
        <w:rPr>
          <w:rFonts w:ascii="Times New Roman" w:eastAsia="Times New Roman" w:hAnsi="Times New Roman" w:cs="Times New Roman"/>
          <w:color w:val="010000"/>
          <w:sz w:val="24"/>
          <w:szCs w:val="24"/>
          <w:lang w:eastAsia="zh-CN"/>
        </w:rPr>
        <w:t xml:space="preserve"> özelliğidir (kanuna dayanma ilkesidir). Bu ilkeye göre idarenin düzenleme yetkisi kanundan kaynaklanır. İkinci boyutu, idarenin </w:t>
      </w:r>
      <w:proofErr w:type="spellStart"/>
      <w:r w:rsidRPr="002B32DA">
        <w:rPr>
          <w:rFonts w:ascii="Times New Roman" w:eastAsia="Times New Roman" w:hAnsi="Times New Roman" w:cs="Times New Roman"/>
          <w:color w:val="010000"/>
          <w:sz w:val="24"/>
          <w:szCs w:val="24"/>
          <w:lang w:eastAsia="zh-CN"/>
        </w:rPr>
        <w:t>intralegem</w:t>
      </w:r>
      <w:proofErr w:type="spellEnd"/>
      <w:r w:rsidRPr="002B32DA">
        <w:rPr>
          <w:rFonts w:ascii="Times New Roman" w:eastAsia="Times New Roman" w:hAnsi="Times New Roman" w:cs="Times New Roman"/>
          <w:color w:val="010000"/>
          <w:sz w:val="24"/>
          <w:szCs w:val="24"/>
          <w:lang w:eastAsia="zh-CN"/>
        </w:rPr>
        <w:t xml:space="preserve"> özelliğidir (kanuna aykırı olmama ilkesidir). Bu ilkeye göre idarenin işlem ve eylemleri, kanunun çizdiği sınırlar içinde kalmalıdır. </w:t>
      </w:r>
    </w:p>
    <w:p w14:paraId="2A952C50"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Bu nedenle Türkiye Uzay Ajansının Cumhurbaşkanı onayıyla yurtiçinde ve/veya yurtdışında şirket kurma veya bir şirkete ortak olma, kurulmuş şirketlerde imtiyazlı pay sahibi olma, şirket satın alma, sahip olduğu şirketleri veya hisselerini devretmeye yönelik kararının; hukuk devletinin temel taşı olan maddi anlamdaki hukukilik kıstasının gereklerini karşılaması ve bir </w:t>
      </w:r>
      <w:proofErr w:type="spellStart"/>
      <w:r w:rsidRPr="002B32DA">
        <w:rPr>
          <w:rFonts w:ascii="Times New Roman" w:eastAsia="Times New Roman" w:hAnsi="Times New Roman" w:cs="Times New Roman"/>
          <w:color w:val="010000"/>
          <w:sz w:val="24"/>
          <w:szCs w:val="24"/>
          <w:lang w:eastAsia="zh-CN"/>
        </w:rPr>
        <w:t>CBK’ya</w:t>
      </w:r>
      <w:proofErr w:type="spellEnd"/>
      <w:r w:rsidRPr="002B32DA">
        <w:rPr>
          <w:rFonts w:ascii="Times New Roman" w:eastAsia="Times New Roman" w:hAnsi="Times New Roman" w:cs="Times New Roman"/>
          <w:color w:val="010000"/>
          <w:sz w:val="24"/>
          <w:szCs w:val="24"/>
          <w:lang w:eastAsia="zh-CN"/>
        </w:rPr>
        <w:t xml:space="preserve"> dayanması ile aykırı olmaması için; genel çerçevesinin keyfi uygulamaya yer vermeyecek açıklıkta CBK düzeyinde çizilmesi gerekmektedir. Ancak CBK ile yapılan bu yetki devrinde, -anayasal ilkelerin aksine- hangi hallerde şirkete ortak olunabileceği (söz gelimi bir faaliyeti gerçekleştirmek için en baştan bizzat Ajans tarafından şirket kurulmasının, bir şirkete ortak olunmasına nazaran daha maliyetli olduğunun fizibilite raporları ile tespit edilmesi) ve hangi şirketlere üye olunabileceği (söz gelimi yerli şirketlere, cirosu belirli eşiği aşmış şirketlere, yürütülecek faaliyet konusunda gerekli deneyime sahip şirketlere) konusunda tamamen sessiz kalmış; somut-nesnel-maddi-açık-anlaşılabilir ölçüt öngörmemiş; bu konuyu Cumhurbaşkanının uhdesine bırakmıştır. Yine bu konuda teknik bilgiye sahip olan Yönetim Kurulu’nun karar alınırken bir irade ortaya koyması, CBK düzeyinde öngörülmemiştir. O kadar ki; iptali talep edilen düzenlemenin içerdiği belirsizlik ve </w:t>
      </w:r>
      <w:proofErr w:type="spellStart"/>
      <w:r w:rsidRPr="002B32DA">
        <w:rPr>
          <w:rFonts w:ascii="Times New Roman" w:eastAsia="Times New Roman" w:hAnsi="Times New Roman" w:cs="Times New Roman"/>
          <w:color w:val="010000"/>
          <w:sz w:val="24"/>
          <w:szCs w:val="24"/>
          <w:lang w:eastAsia="zh-CN"/>
        </w:rPr>
        <w:t>öngörülemezlik</w:t>
      </w:r>
      <w:proofErr w:type="spellEnd"/>
      <w:r w:rsidRPr="002B32DA">
        <w:rPr>
          <w:rFonts w:ascii="Times New Roman" w:eastAsia="Times New Roman" w:hAnsi="Times New Roman" w:cs="Times New Roman"/>
          <w:color w:val="010000"/>
          <w:sz w:val="24"/>
          <w:szCs w:val="24"/>
          <w:lang w:eastAsia="zh-CN"/>
        </w:rPr>
        <w:t xml:space="preserve"> nedeniyle; Ajans yönetim kurulu, yurtiçinde ve/veya yurtdışında sektörde faaliyet gösteren şirketleri keyfi şekilde tayin edilecektir. Bu durum ise kamu kaynağı kullanan Ajansın bütçesinin israf edilmesine neden olacaktır. </w:t>
      </w:r>
    </w:p>
    <w:p w14:paraId="37D1B3CF"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Bu kapsamda Ajansın yapacağı düzenlemeleri, tek başına ve çok kısa vadede değiştirebilmesi olasılığı </w:t>
      </w:r>
      <w:proofErr w:type="gramStart"/>
      <w:r w:rsidRPr="002B32DA">
        <w:rPr>
          <w:rFonts w:ascii="Times New Roman" w:eastAsia="Times New Roman" w:hAnsi="Times New Roman" w:cs="Times New Roman"/>
          <w:color w:val="010000"/>
          <w:sz w:val="24"/>
          <w:szCs w:val="24"/>
          <w:lang w:eastAsia="zh-CN"/>
        </w:rPr>
        <w:t>da;</w:t>
      </w:r>
      <w:proofErr w:type="gramEnd"/>
      <w:r w:rsidRPr="002B32DA">
        <w:rPr>
          <w:rFonts w:ascii="Times New Roman" w:eastAsia="Times New Roman" w:hAnsi="Times New Roman" w:cs="Times New Roman"/>
          <w:color w:val="010000"/>
          <w:sz w:val="24"/>
          <w:szCs w:val="24"/>
          <w:lang w:eastAsia="zh-CN"/>
        </w:rPr>
        <w:t xml:space="preserve"> gerek Ajans gerek şirketler bakımından hukuki öngörülebilirlik ilkesini zedelemektedir. Cumhurbaşkanının uhdesine sınırları belirsiz, aşırı ölçüde geniş bir </w:t>
      </w:r>
      <w:r w:rsidRPr="002B32DA">
        <w:rPr>
          <w:rFonts w:ascii="Times New Roman" w:eastAsia="Times New Roman" w:hAnsi="Times New Roman" w:cs="Times New Roman"/>
          <w:color w:val="010000"/>
          <w:sz w:val="24"/>
          <w:szCs w:val="24"/>
          <w:lang w:eastAsia="zh-CN"/>
        </w:rPr>
        <w:lastRenderedPageBreak/>
        <w:t xml:space="preserve">düzenleme alanının bırakılması, iptali talep edilen bendin uygulanmasını sağlamaya ilişkin anayasal işlevinin ötesine geçerek, şekli anlamda bir CBK aracılığıyla, Türkiye Uzay Ajansının (düzenleyici ve dahi </w:t>
      </w:r>
      <w:proofErr w:type="spellStart"/>
      <w:r w:rsidRPr="002B32DA">
        <w:rPr>
          <w:rFonts w:ascii="Times New Roman" w:eastAsia="Times New Roman" w:hAnsi="Times New Roman" w:cs="Times New Roman"/>
          <w:color w:val="010000"/>
          <w:sz w:val="24"/>
          <w:szCs w:val="24"/>
          <w:lang w:eastAsia="zh-CN"/>
        </w:rPr>
        <w:t>birel</w:t>
      </w:r>
      <w:proofErr w:type="spellEnd"/>
      <w:r w:rsidRPr="002B32DA">
        <w:rPr>
          <w:rFonts w:ascii="Times New Roman" w:eastAsia="Times New Roman" w:hAnsi="Times New Roman" w:cs="Times New Roman"/>
          <w:color w:val="010000"/>
          <w:sz w:val="24"/>
          <w:szCs w:val="24"/>
          <w:lang w:eastAsia="zh-CN"/>
        </w:rPr>
        <w:t xml:space="preserve">) işlemlerine, maddi anlamda CBK çıkarma yetkisinin tanınması anlamına gelecektir. </w:t>
      </w:r>
    </w:p>
    <w:p w14:paraId="2B7B069F" w14:textId="42597A6E"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Söz konusu Cumhurbaşkanlığı Kararnamesinin iptali talep edilen hükmü, şirketlere ortak olunmasına yönelik kararı, Ajansın işlemlerinin konusu yapmış, Cumhurbaşkanını da bu işlemlerin onay merci haline getirmiştir ve hukuki dayanaktan yoksun bırakmıştır. CBK düzeyinde nesnel ölçütlerle belirlenmesi gereken şirketlere ortak olunabilecek haller ile ortak olunacak şirketleri, Türkiye Uzay Ajansının düzenleyici (ve dahi </w:t>
      </w:r>
      <w:proofErr w:type="spellStart"/>
      <w:r w:rsidRPr="002B32DA">
        <w:rPr>
          <w:rFonts w:ascii="Times New Roman" w:eastAsia="Times New Roman" w:hAnsi="Times New Roman" w:cs="Times New Roman"/>
          <w:color w:val="010000"/>
          <w:sz w:val="24"/>
          <w:szCs w:val="24"/>
          <w:lang w:eastAsia="zh-CN"/>
        </w:rPr>
        <w:t>birel</w:t>
      </w:r>
      <w:proofErr w:type="spellEnd"/>
      <w:r w:rsidRPr="002B32DA">
        <w:rPr>
          <w:rFonts w:ascii="Times New Roman" w:eastAsia="Times New Roman" w:hAnsi="Times New Roman" w:cs="Times New Roman"/>
          <w:color w:val="010000"/>
          <w:sz w:val="24"/>
          <w:szCs w:val="24"/>
          <w:lang w:eastAsia="zh-CN"/>
        </w:rPr>
        <w:t>) işlemlerine tevdi eden ve yukarıda tanımlandığı anlamda maddi anlamda hukukilik ilkesinin gereklerini yerine getirmeyen ihtilaflı düzenleme Anayasa’nın 2. maddesine aykırıdır.</w:t>
      </w:r>
    </w:p>
    <w:p w14:paraId="29B9CDF8"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d. Anayasa’nın 6. ve 8. Maddelerine Aykırılık</w:t>
      </w:r>
    </w:p>
    <w:p w14:paraId="581F6328"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Anayasa’nın 8. maddesinde “Yürütme yetkisi ve görevi, Cumhurbaşkanı tarafından, Anayasaya ve kanunlara uygun olarak kullanılır ve yerine getirilir” hükmüne yer verilmiştir.</w:t>
      </w:r>
    </w:p>
    <w:p w14:paraId="472BDAFC"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169 sayılı </w:t>
      </w:r>
      <w:proofErr w:type="spellStart"/>
      <w:r w:rsidRPr="002B32DA">
        <w:rPr>
          <w:rFonts w:ascii="Times New Roman" w:eastAsia="Times New Roman" w:hAnsi="Times New Roman" w:cs="Times New Roman"/>
          <w:color w:val="010000"/>
          <w:sz w:val="24"/>
          <w:szCs w:val="24"/>
          <w:lang w:eastAsia="zh-CN"/>
        </w:rPr>
        <w:t>CBK’nın</w:t>
      </w:r>
      <w:proofErr w:type="spellEnd"/>
      <w:r w:rsidRPr="002B32DA">
        <w:rPr>
          <w:rFonts w:ascii="Times New Roman" w:eastAsia="Times New Roman" w:hAnsi="Times New Roman" w:cs="Times New Roman"/>
          <w:color w:val="010000"/>
          <w:sz w:val="24"/>
          <w:szCs w:val="24"/>
          <w:lang w:eastAsia="zh-CN"/>
        </w:rPr>
        <w:t xml:space="preserve"> 1. maddesiyle değiştirilen 23 sayılı </w:t>
      </w:r>
      <w:proofErr w:type="spellStart"/>
      <w:r w:rsidRPr="002B32DA">
        <w:rPr>
          <w:rFonts w:ascii="Times New Roman" w:eastAsia="Times New Roman" w:hAnsi="Times New Roman" w:cs="Times New Roman"/>
          <w:color w:val="010000"/>
          <w:sz w:val="24"/>
          <w:szCs w:val="24"/>
          <w:lang w:eastAsia="zh-CN"/>
        </w:rPr>
        <w:t>CBK’nın</w:t>
      </w:r>
      <w:proofErr w:type="spellEnd"/>
      <w:r w:rsidRPr="002B32DA">
        <w:rPr>
          <w:rFonts w:ascii="Times New Roman" w:eastAsia="Times New Roman" w:hAnsi="Times New Roman" w:cs="Times New Roman"/>
          <w:color w:val="010000"/>
          <w:sz w:val="24"/>
          <w:szCs w:val="24"/>
          <w:lang w:eastAsia="zh-CN"/>
        </w:rPr>
        <w:t xml:space="preserve"> 4. maddesinin birinci fıkrasına eklenen (r) bendi, Anayasa’nın 123. maddesinde belirlenen kanunilik ilkesiyle çelişmektedir. Bu düzenleme kanun koyucunun yetkisi alanında olan bir kamu tüzel kişiliğinin Cumhurbaşkanı onayıyla yurtiçinde ve/veya yurtdışında şirket kurma veya bir şirkete ortak olma, kurulmuş şirketlerde imtiyazlı pay sahibi olma, şirket satın alma, sahip olduğu şirketleri veya hisselerini devretme yetkisi verilmesi işleminin, hukuki olarak idare hukukundaki yetki devri hakkı kapsamında değerlendirilemez. İptali talep edilen </w:t>
      </w:r>
      <w:proofErr w:type="spellStart"/>
      <w:r w:rsidRPr="002B32DA">
        <w:rPr>
          <w:rFonts w:ascii="Times New Roman" w:eastAsia="Times New Roman" w:hAnsi="Times New Roman" w:cs="Times New Roman"/>
          <w:color w:val="010000"/>
          <w:sz w:val="24"/>
          <w:szCs w:val="24"/>
          <w:lang w:eastAsia="zh-CN"/>
        </w:rPr>
        <w:t>bend</w:t>
      </w:r>
      <w:proofErr w:type="spellEnd"/>
      <w:r w:rsidRPr="002B32DA">
        <w:rPr>
          <w:rFonts w:ascii="Times New Roman" w:eastAsia="Times New Roman" w:hAnsi="Times New Roman" w:cs="Times New Roman"/>
          <w:color w:val="010000"/>
          <w:sz w:val="24"/>
          <w:szCs w:val="24"/>
          <w:lang w:eastAsia="zh-CN"/>
        </w:rPr>
        <w:t>, yasama yetkisini ihlal edici özellikte, adeta yeni bir yasal düzenleme niteliğindedir. Anayasa’nın 123. maddesinde belirlenmiş olan kanunilik ilkesini zedeleyici niteliktedir. Bu nedenle söz konusu düzenleme Anayasa’nın 8. maddesine aykırıdır, iptali gerekir.</w:t>
      </w:r>
    </w:p>
    <w:p w14:paraId="66D69E84" w14:textId="5E38C138"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Öte yandan, Anayasa’nın 6. maddesine göre</w:t>
      </w:r>
      <w:proofErr w:type="gramStart"/>
      <w:r w:rsidRPr="002B32DA">
        <w:rPr>
          <w:rFonts w:ascii="Times New Roman" w:eastAsia="Times New Roman" w:hAnsi="Times New Roman" w:cs="Times New Roman"/>
          <w:color w:val="010000"/>
          <w:sz w:val="24"/>
          <w:szCs w:val="24"/>
          <w:lang w:eastAsia="zh-CN"/>
        </w:rPr>
        <w:t>, ”Hiçbir</w:t>
      </w:r>
      <w:proofErr w:type="gramEnd"/>
      <w:r w:rsidRPr="002B32DA">
        <w:rPr>
          <w:rFonts w:ascii="Times New Roman" w:eastAsia="Times New Roman" w:hAnsi="Times New Roman" w:cs="Times New Roman"/>
          <w:color w:val="010000"/>
          <w:sz w:val="24"/>
          <w:szCs w:val="24"/>
          <w:lang w:eastAsia="zh-CN"/>
        </w:rPr>
        <w:t xml:space="preserve"> kimse veya organ kaynağını Anayasadan almayan bir Devlet yetkisi kullanamaz”. Ancak iptali talep edilen düzenleme ise açık bir biçimde kanun ile düzenlenmesi gerektiği belirtilen bir alanda yasama erkinin yetkisi alanına müdahale etmektedir. Haliyle, itiraz konusu kural Anayasa’nın 8. maddesine olduğu kadar 6. maddesine de aykırıdır, iptali gerekir.</w:t>
      </w:r>
    </w:p>
    <w:p w14:paraId="528C0FE2"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e. Anayasa’nın 7. Maddesinde Belirlenen Yasama Yetkisinin </w:t>
      </w:r>
      <w:proofErr w:type="spellStart"/>
      <w:r w:rsidRPr="002B32DA">
        <w:rPr>
          <w:rFonts w:ascii="Times New Roman" w:eastAsia="Times New Roman" w:hAnsi="Times New Roman" w:cs="Times New Roman"/>
          <w:color w:val="010000"/>
          <w:sz w:val="24"/>
          <w:szCs w:val="24"/>
          <w:lang w:eastAsia="zh-CN"/>
        </w:rPr>
        <w:t>Devredilemezliği</w:t>
      </w:r>
      <w:proofErr w:type="spellEnd"/>
      <w:r w:rsidRPr="002B32DA">
        <w:rPr>
          <w:rFonts w:ascii="Times New Roman" w:eastAsia="Times New Roman" w:hAnsi="Times New Roman" w:cs="Times New Roman"/>
          <w:color w:val="010000"/>
          <w:sz w:val="24"/>
          <w:szCs w:val="24"/>
          <w:lang w:eastAsia="zh-CN"/>
        </w:rPr>
        <w:t xml:space="preserve"> İlkesine Aykırılık</w:t>
      </w:r>
    </w:p>
    <w:p w14:paraId="624A3A73"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Yürütme organı Anayasada öngörülmüş durumlar dışında kanunların düzenlemediği bir alanda kendiliğinden kural koyamaz. Ya da bir kanuna aykırı olarak bir kural koyamaz. </w:t>
      </w:r>
    </w:p>
    <w:p w14:paraId="54B13674" w14:textId="313ABD91"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169 sayılı </w:t>
      </w:r>
      <w:proofErr w:type="spellStart"/>
      <w:r w:rsidRPr="002B32DA">
        <w:rPr>
          <w:rFonts w:ascii="Times New Roman" w:eastAsia="Times New Roman" w:hAnsi="Times New Roman" w:cs="Times New Roman"/>
          <w:color w:val="010000"/>
          <w:sz w:val="24"/>
          <w:szCs w:val="24"/>
          <w:lang w:eastAsia="zh-CN"/>
        </w:rPr>
        <w:t>CBK’nın</w:t>
      </w:r>
      <w:proofErr w:type="spellEnd"/>
      <w:r w:rsidRPr="002B32DA">
        <w:rPr>
          <w:rFonts w:ascii="Times New Roman" w:eastAsia="Times New Roman" w:hAnsi="Times New Roman" w:cs="Times New Roman"/>
          <w:color w:val="010000"/>
          <w:sz w:val="24"/>
          <w:szCs w:val="24"/>
          <w:lang w:eastAsia="zh-CN"/>
        </w:rPr>
        <w:t xml:space="preserve"> 1. maddesiyle değiştirilen 23 sayılı </w:t>
      </w:r>
      <w:proofErr w:type="spellStart"/>
      <w:r w:rsidRPr="002B32DA">
        <w:rPr>
          <w:rFonts w:ascii="Times New Roman" w:eastAsia="Times New Roman" w:hAnsi="Times New Roman" w:cs="Times New Roman"/>
          <w:color w:val="010000"/>
          <w:sz w:val="24"/>
          <w:szCs w:val="24"/>
          <w:lang w:eastAsia="zh-CN"/>
        </w:rPr>
        <w:t>CBK’nın</w:t>
      </w:r>
      <w:proofErr w:type="spellEnd"/>
      <w:r w:rsidRPr="002B32DA">
        <w:rPr>
          <w:rFonts w:ascii="Times New Roman" w:eastAsia="Times New Roman" w:hAnsi="Times New Roman" w:cs="Times New Roman"/>
          <w:color w:val="010000"/>
          <w:sz w:val="24"/>
          <w:szCs w:val="24"/>
          <w:lang w:eastAsia="zh-CN"/>
        </w:rPr>
        <w:t xml:space="preserve"> 4. maddesinin birinci fıkrasına eklenen (r) bendi ile Türkiye Uzay Ajansına, Cumhurbaşkanı onayıyla yurtiçinde ve/veya yurtdışında şirket kurma veya bir şirkete ortak olma, kurulmuş şirketlerde imtiyazlı pay sahibi olma, şirket satın alma, sahip olduğu şirketleri veya hisselerini devretme yetkisi verilmesi düzenlenmektedir.</w:t>
      </w:r>
      <w:r w:rsidR="002B32DA" w:rsidRPr="002B32DA">
        <w:rPr>
          <w:rFonts w:ascii="Times New Roman" w:eastAsia="Times New Roman" w:hAnsi="Times New Roman" w:cs="Times New Roman"/>
          <w:color w:val="010000"/>
          <w:sz w:val="24"/>
          <w:szCs w:val="24"/>
          <w:lang w:eastAsia="zh-CN"/>
        </w:rPr>
        <w:t xml:space="preserve"> </w:t>
      </w:r>
    </w:p>
    <w:p w14:paraId="2D82D077"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Söz konusu düzenleme ile Anayasa’nın 123. maddesinde yasa ile düzenlenmesi öngörülmüş bir alanda Cumhurbaşkanlığı kararnamesi ile düzenleme yapılmaktadır. Yapılan bu düzenleme ile aynı zamanda Anayasa’nın 106/11. Maddesindeki CBK ile düzenleme yapma </w:t>
      </w:r>
      <w:r w:rsidRPr="002B32DA">
        <w:rPr>
          <w:rFonts w:ascii="Times New Roman" w:eastAsia="Times New Roman" w:hAnsi="Times New Roman" w:cs="Times New Roman"/>
          <w:color w:val="010000"/>
          <w:sz w:val="24"/>
          <w:szCs w:val="24"/>
          <w:lang w:eastAsia="zh-CN"/>
        </w:rPr>
        <w:lastRenderedPageBreak/>
        <w:t xml:space="preserve">yetkisinin devrinin sınırlarını aşan bir düzenleme yapılmıştır. Yürütme organı Anayasada öngörülmüş durumlar dışında hukuki norm hiyerarşisini ortadan kaldırarak kendiliğinden kural koyamaz. </w:t>
      </w:r>
    </w:p>
    <w:p w14:paraId="00D679D7" w14:textId="0EFDF1C8"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Dolayısıyla kamu tüzel kişiliklerine Cumhurbaşkanı onayıyla yurtiçinde ve/veya yurtdışında şirket kurma veya bir şirkete ortak olma, kurulmuş şirketlerde imtiyazlı pay sahibi olma, şirket satın alma, sahip olduğu şirketleri veya hisselerini devretme yetkisi gibi yetki verilmesi, yürütmeye Anayasa’ya aykırı bir yetki tanımlanması, yasama yetkisinin veya CBK ile düzenleme yapma yetkisinin devrine ilişkin sınırın aşıldığını ve yürütmenin yasamanın yetki alanına müdahale ettiğini göstermektedir. Bu nedenle, söz konusu madde, Anayasa’nın 7. maddesinde belirlenen yasama yetkisinin </w:t>
      </w:r>
      <w:proofErr w:type="spellStart"/>
      <w:r w:rsidRPr="002B32DA">
        <w:rPr>
          <w:rFonts w:ascii="Times New Roman" w:eastAsia="Times New Roman" w:hAnsi="Times New Roman" w:cs="Times New Roman"/>
          <w:color w:val="010000"/>
          <w:sz w:val="24"/>
          <w:szCs w:val="24"/>
          <w:lang w:eastAsia="zh-CN"/>
        </w:rPr>
        <w:t>devredilemezliği</w:t>
      </w:r>
      <w:proofErr w:type="spellEnd"/>
      <w:r w:rsidRPr="002B32DA">
        <w:rPr>
          <w:rFonts w:ascii="Times New Roman" w:eastAsia="Times New Roman" w:hAnsi="Times New Roman" w:cs="Times New Roman"/>
          <w:color w:val="010000"/>
          <w:sz w:val="24"/>
          <w:szCs w:val="24"/>
          <w:lang w:eastAsia="zh-CN"/>
        </w:rPr>
        <w:t xml:space="preserve"> ilkesine aykırıdır, iptali gerekir. </w:t>
      </w:r>
    </w:p>
    <w:p w14:paraId="3F0CCBC0" w14:textId="214137C4"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f. Anayasa’nın Başlangıç İlkelerine ve 2., 6., 11. ve 104/2. Maddelerine Aykırılık</w:t>
      </w:r>
      <w:r w:rsidR="002B32DA" w:rsidRPr="002B32DA">
        <w:rPr>
          <w:rFonts w:ascii="Times New Roman" w:eastAsia="Times New Roman" w:hAnsi="Times New Roman" w:cs="Times New Roman"/>
          <w:color w:val="010000"/>
          <w:sz w:val="24"/>
          <w:szCs w:val="24"/>
          <w:lang w:eastAsia="zh-CN"/>
        </w:rPr>
        <w:t xml:space="preserve"> </w:t>
      </w:r>
    </w:p>
    <w:p w14:paraId="68F169C1"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2B32DA">
        <w:rPr>
          <w:rFonts w:ascii="Times New Roman" w:eastAsia="Times New Roman" w:hAnsi="Times New Roman" w:cs="Times New Roman"/>
          <w:color w:val="010000"/>
          <w:sz w:val="24"/>
          <w:szCs w:val="24"/>
          <w:lang w:eastAsia="zh-CN"/>
        </w:rPr>
        <w:t>işbölümü</w:t>
      </w:r>
      <w:proofErr w:type="gramEnd"/>
      <w:r w:rsidRPr="002B32DA">
        <w:rPr>
          <w:rFonts w:ascii="Times New Roman" w:eastAsia="Times New Roman" w:hAnsi="Times New Roman" w:cs="Times New Roman"/>
          <w:color w:val="010000"/>
          <w:sz w:val="24"/>
          <w:szCs w:val="24"/>
          <w:lang w:eastAsia="zh-CN"/>
        </w:rPr>
        <w:t xml:space="preserve"> ve işbirliği olduğu ve üstünlüğün ancak Anayasa ve kanunlarda bulunduğu;” (Başlangıç, prg.4). Anayasa’nın 7., 8. ve 9. maddeleri </w:t>
      </w:r>
      <w:proofErr w:type="gramStart"/>
      <w:r w:rsidRPr="002B32DA">
        <w:rPr>
          <w:rFonts w:ascii="Times New Roman" w:eastAsia="Times New Roman" w:hAnsi="Times New Roman" w:cs="Times New Roman"/>
          <w:color w:val="010000"/>
          <w:sz w:val="24"/>
          <w:szCs w:val="24"/>
          <w:lang w:eastAsia="zh-CN"/>
        </w:rPr>
        <w:t>de;</w:t>
      </w:r>
      <w:proofErr w:type="gramEnd"/>
      <w:r w:rsidRPr="002B32DA">
        <w:rPr>
          <w:rFonts w:ascii="Times New Roman" w:eastAsia="Times New Roman" w:hAnsi="Times New Roman" w:cs="Times New Roman"/>
          <w:color w:val="010000"/>
          <w:sz w:val="24"/>
          <w:szCs w:val="24"/>
          <w:lang w:eastAsia="zh-CN"/>
        </w:rPr>
        <w:t xml:space="preserve"> yasama, yürütme ve yargı yetkilerini ayrı ayrı düzenlemektedir.</w:t>
      </w:r>
    </w:p>
    <w:p w14:paraId="1072F0BA"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169 sayılı </w:t>
      </w:r>
      <w:proofErr w:type="spellStart"/>
      <w:r w:rsidRPr="002B32DA">
        <w:rPr>
          <w:rFonts w:ascii="Times New Roman" w:eastAsia="Times New Roman" w:hAnsi="Times New Roman" w:cs="Times New Roman"/>
          <w:color w:val="010000"/>
          <w:sz w:val="24"/>
          <w:szCs w:val="24"/>
          <w:lang w:eastAsia="zh-CN"/>
        </w:rPr>
        <w:t>CBK’nın</w:t>
      </w:r>
      <w:proofErr w:type="spellEnd"/>
      <w:r w:rsidRPr="002B32DA">
        <w:rPr>
          <w:rFonts w:ascii="Times New Roman" w:eastAsia="Times New Roman" w:hAnsi="Times New Roman" w:cs="Times New Roman"/>
          <w:color w:val="010000"/>
          <w:sz w:val="24"/>
          <w:szCs w:val="24"/>
          <w:lang w:eastAsia="zh-CN"/>
        </w:rPr>
        <w:t xml:space="preserve"> 1. maddesiyle değiştirilen 23 sayılı </w:t>
      </w:r>
      <w:proofErr w:type="spellStart"/>
      <w:r w:rsidRPr="002B32DA">
        <w:rPr>
          <w:rFonts w:ascii="Times New Roman" w:eastAsia="Times New Roman" w:hAnsi="Times New Roman" w:cs="Times New Roman"/>
          <w:color w:val="010000"/>
          <w:sz w:val="24"/>
          <w:szCs w:val="24"/>
          <w:lang w:eastAsia="zh-CN"/>
        </w:rPr>
        <w:t>CBK’nın</w:t>
      </w:r>
      <w:proofErr w:type="spellEnd"/>
      <w:r w:rsidRPr="002B32DA">
        <w:rPr>
          <w:rFonts w:ascii="Times New Roman" w:eastAsia="Times New Roman" w:hAnsi="Times New Roman" w:cs="Times New Roman"/>
          <w:color w:val="010000"/>
          <w:sz w:val="24"/>
          <w:szCs w:val="24"/>
          <w:lang w:eastAsia="zh-CN"/>
        </w:rPr>
        <w:t xml:space="preserve"> 4. maddesinin birinci fıkrasına eklenen (r) bendi, yukarıda açıklanan nedenlerle, erkler ayrılığı ilkesini somutlaştırdığı şekliyle “Anayasa ve kanunların üstünlüğü” ilkesini ihlal ettiğinden, Anayasa’nın 2. maddesine ve Başlangıç </w:t>
      </w:r>
      <w:proofErr w:type="spellStart"/>
      <w:r w:rsidRPr="002B32DA">
        <w:rPr>
          <w:rFonts w:ascii="Times New Roman" w:eastAsia="Times New Roman" w:hAnsi="Times New Roman" w:cs="Times New Roman"/>
          <w:color w:val="010000"/>
          <w:sz w:val="24"/>
          <w:szCs w:val="24"/>
          <w:lang w:eastAsia="zh-CN"/>
        </w:rPr>
        <w:t>prg</w:t>
      </w:r>
      <w:proofErr w:type="spellEnd"/>
      <w:r w:rsidRPr="002B32DA">
        <w:rPr>
          <w:rFonts w:ascii="Times New Roman" w:eastAsia="Times New Roman" w:hAnsi="Times New Roman" w:cs="Times New Roman"/>
          <w:color w:val="010000"/>
          <w:sz w:val="24"/>
          <w:szCs w:val="24"/>
          <w:lang w:eastAsia="zh-CN"/>
        </w:rPr>
        <w:t>. 4’e de aykırılık oluşturmaktadır.</w:t>
      </w:r>
    </w:p>
    <w:p w14:paraId="2489BA5B"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Bu aykırılık durumu, “kaynağını Anayasa’dan almayan Devlet yetkisi kullanma yasağı” (md.6) karşısında ve Anayasanın bağlayıcılığı ve üstünlüğü ilkesi (md.11) ile daha belirgin hale gelmektedir. Dahası, </w:t>
      </w:r>
      <w:proofErr w:type="spellStart"/>
      <w:r w:rsidRPr="002B32DA">
        <w:rPr>
          <w:rFonts w:ascii="Times New Roman" w:eastAsia="Times New Roman" w:hAnsi="Times New Roman" w:cs="Times New Roman"/>
          <w:color w:val="010000"/>
          <w:sz w:val="24"/>
          <w:szCs w:val="24"/>
          <w:lang w:eastAsia="zh-CN"/>
        </w:rPr>
        <w:t>CB’nin</w:t>
      </w:r>
      <w:proofErr w:type="spellEnd"/>
      <w:r w:rsidRPr="002B32DA">
        <w:rPr>
          <w:rFonts w:ascii="Times New Roman" w:eastAsia="Times New Roman" w:hAnsi="Times New Roman" w:cs="Times New Roman"/>
          <w:color w:val="010000"/>
          <w:sz w:val="24"/>
          <w:szCs w:val="24"/>
          <w:lang w:eastAsia="zh-CN"/>
        </w:rPr>
        <w:t>, “Anayasanın uygulanmasını, Devlet organlarının düzenli ve uyumlu çalışmasını temin” etme yükümlülüğü (md.104/2), aykırılık durumunu, aşikâr olmanın ötesinde tehlikeli hale getirmektedir. Bu sebeplerle, erkler ayrılığı ilkesini çiğnemek suretiyle Anayasa’ya aykırı bir yetki kullanımını öngören iptali istenen düzenleme; Başlangıç kısmındaki ilkelerle beraber Anayasa’nın 2., 6., 11. ve 104/2. maddelerine de aykırılık teşkil etmektedir.</w:t>
      </w:r>
    </w:p>
    <w:p w14:paraId="018F1351" w14:textId="23B5E6EC"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B32DA">
        <w:rPr>
          <w:rFonts w:ascii="Times New Roman" w:eastAsia="Times New Roman" w:hAnsi="Times New Roman" w:cs="Times New Roman"/>
          <w:color w:val="010000"/>
          <w:sz w:val="24"/>
          <w:szCs w:val="24"/>
          <w:lang w:eastAsia="zh-CN"/>
        </w:rPr>
        <w:t xml:space="preserve">Yukarıda belirtilen nedenlerle 169 sayılı </w:t>
      </w:r>
      <w:proofErr w:type="spellStart"/>
      <w:r w:rsidRPr="002B32DA">
        <w:rPr>
          <w:rFonts w:ascii="Times New Roman" w:eastAsia="Times New Roman" w:hAnsi="Times New Roman" w:cs="Times New Roman"/>
          <w:color w:val="010000"/>
          <w:sz w:val="24"/>
          <w:szCs w:val="24"/>
          <w:lang w:eastAsia="zh-CN"/>
        </w:rPr>
        <w:t>CBK’nın</w:t>
      </w:r>
      <w:proofErr w:type="spellEnd"/>
      <w:r w:rsidRPr="002B32DA">
        <w:rPr>
          <w:rFonts w:ascii="Times New Roman" w:eastAsia="Times New Roman" w:hAnsi="Times New Roman" w:cs="Times New Roman"/>
          <w:color w:val="010000"/>
          <w:sz w:val="24"/>
          <w:szCs w:val="24"/>
          <w:lang w:eastAsia="zh-CN"/>
        </w:rPr>
        <w:t xml:space="preserve"> 1. maddesiyle değiştirilen 23 sayılı </w:t>
      </w:r>
      <w:proofErr w:type="spellStart"/>
      <w:r w:rsidRPr="002B32DA">
        <w:rPr>
          <w:rFonts w:ascii="Times New Roman" w:eastAsia="Times New Roman" w:hAnsi="Times New Roman" w:cs="Times New Roman"/>
          <w:color w:val="010000"/>
          <w:sz w:val="24"/>
          <w:szCs w:val="24"/>
          <w:lang w:eastAsia="zh-CN"/>
        </w:rPr>
        <w:t>CBK’nın</w:t>
      </w:r>
      <w:proofErr w:type="spellEnd"/>
      <w:r w:rsidRPr="002B32DA">
        <w:rPr>
          <w:rFonts w:ascii="Times New Roman" w:eastAsia="Times New Roman" w:hAnsi="Times New Roman" w:cs="Times New Roman"/>
          <w:color w:val="010000"/>
          <w:sz w:val="24"/>
          <w:szCs w:val="24"/>
          <w:lang w:eastAsia="zh-CN"/>
        </w:rPr>
        <w:t xml:space="preserve"> 4. maddesinin birinci fıkrasına eklenen (r) bendi, Anayasa’nın, Başlangıç ilkelerine, 2., 6., 7., 8., 11., 104/2, 104/17., 106. ve 123. maddelerine aykırı olması nedeniyle iptali talep edilmektedir.</w:t>
      </w:r>
    </w:p>
    <w:p w14:paraId="2BF405F8" w14:textId="48110466" w:rsidR="00AB0129" w:rsidRPr="002B32DA" w:rsidRDefault="002B32DA" w:rsidP="002B32DA">
      <w:pPr>
        <w:pStyle w:val="ListeParagraf"/>
        <w:numPr>
          <w:ilvl w:val="0"/>
          <w:numId w:val="23"/>
        </w:numPr>
        <w:tabs>
          <w:tab w:val="clear" w:pos="0"/>
        </w:tabs>
        <w:spacing w:before="240" w:after="100" w:afterAutospacing="1" w:line="240" w:lineRule="auto"/>
        <w:ind w:left="0" w:firstLine="709"/>
        <w:jc w:val="both"/>
        <w:rPr>
          <w:rFonts w:ascii="Times New Roman" w:hAnsi="Times New Roman" w:cs="Times New Roman"/>
          <w:color w:val="010000"/>
          <w:sz w:val="24"/>
          <w:szCs w:val="24"/>
        </w:rPr>
      </w:pPr>
      <w:r w:rsidRPr="002B32DA">
        <w:rPr>
          <w:rFonts w:ascii="Times New Roman" w:hAnsi="Times New Roman" w:cs="Times New Roman"/>
          <w:color w:val="010000"/>
          <w:sz w:val="24"/>
          <w:szCs w:val="24"/>
        </w:rPr>
        <w:t xml:space="preserve"> </w:t>
      </w:r>
      <w:r w:rsidR="00AB0129" w:rsidRPr="002B32DA">
        <w:rPr>
          <w:rFonts w:ascii="Times New Roman" w:hAnsi="Times New Roman" w:cs="Times New Roman"/>
          <w:color w:val="010000"/>
          <w:sz w:val="24"/>
          <w:szCs w:val="24"/>
        </w:rPr>
        <w:t>YÜRÜRLÜĞÜ DURDURMA İSTEMİNİN GEREKÇESİ</w:t>
      </w:r>
    </w:p>
    <w:p w14:paraId="4D0B5286"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B32DA">
        <w:rPr>
          <w:rFonts w:ascii="Times New Roman" w:eastAsia="Times New Roman" w:hAnsi="Times New Roman" w:cs="Times New Roman"/>
          <w:color w:val="010000"/>
          <w:sz w:val="24"/>
          <w:szCs w:val="24"/>
          <w:lang w:eastAsia="tr-TR"/>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w:t>
      </w:r>
      <w:r w:rsidRPr="002B32DA">
        <w:rPr>
          <w:rFonts w:ascii="Times New Roman" w:eastAsia="Times New Roman" w:hAnsi="Times New Roman" w:cs="Times New Roman"/>
          <w:color w:val="010000"/>
          <w:sz w:val="24"/>
          <w:szCs w:val="24"/>
          <w:lang w:eastAsia="tr-TR"/>
        </w:rPr>
        <w:lastRenderedPageBreak/>
        <w:t xml:space="preserve">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4669B7B2"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B32DA">
        <w:rPr>
          <w:rFonts w:ascii="Times New Roman" w:eastAsia="Times New Roman" w:hAnsi="Times New Roman" w:cs="Times New Roman"/>
          <w:color w:val="010000"/>
          <w:sz w:val="24"/>
          <w:szCs w:val="24"/>
          <w:lang w:eastAsia="tr-TR"/>
        </w:rPr>
        <w:t xml:space="preserve">Göreve başlamasının hemen ardından Cumhurbaşkanınca oldukça kapsamlı pek çok CBK çıkarıldığı görülmektedir. Gerekçesiz bu </w:t>
      </w:r>
      <w:proofErr w:type="spellStart"/>
      <w:r w:rsidRPr="002B32DA">
        <w:rPr>
          <w:rFonts w:ascii="Times New Roman" w:eastAsia="Times New Roman" w:hAnsi="Times New Roman" w:cs="Times New Roman"/>
          <w:color w:val="010000"/>
          <w:sz w:val="24"/>
          <w:szCs w:val="24"/>
          <w:lang w:eastAsia="tr-TR"/>
        </w:rPr>
        <w:t>CBK’lerin</w:t>
      </w:r>
      <w:proofErr w:type="spellEnd"/>
      <w:r w:rsidRPr="002B32DA">
        <w:rPr>
          <w:rFonts w:ascii="Times New Roman" w:eastAsia="Times New Roman" w:hAnsi="Times New Roman" w:cs="Times New Roman"/>
          <w:color w:val="010000"/>
          <w:sz w:val="24"/>
          <w:szCs w:val="24"/>
          <w:lang w:eastAsia="tr-TR"/>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w:t>
      </w:r>
      <w:r w:rsidRPr="002B32DA">
        <w:rPr>
          <w:rFonts w:ascii="Times New Roman" w:eastAsia="Times New Roman" w:hAnsi="Times New Roman" w:cs="Times New Roman"/>
          <w:i/>
          <w:iCs/>
          <w:color w:val="010000"/>
          <w:sz w:val="24"/>
          <w:szCs w:val="24"/>
          <w:lang w:eastAsia="tr-TR"/>
        </w:rPr>
        <w:t xml:space="preserve">ultra </w:t>
      </w:r>
      <w:proofErr w:type="spellStart"/>
      <w:r w:rsidRPr="002B32DA">
        <w:rPr>
          <w:rFonts w:ascii="Times New Roman" w:eastAsia="Times New Roman" w:hAnsi="Times New Roman" w:cs="Times New Roman"/>
          <w:i/>
          <w:iCs/>
          <w:color w:val="010000"/>
          <w:sz w:val="24"/>
          <w:szCs w:val="24"/>
          <w:lang w:eastAsia="tr-TR"/>
        </w:rPr>
        <w:t>vires</w:t>
      </w:r>
      <w:proofErr w:type="spellEnd"/>
      <w:r w:rsidRPr="002B32DA">
        <w:rPr>
          <w:rFonts w:ascii="Times New Roman" w:eastAsia="Times New Roman" w:hAnsi="Times New Roman" w:cs="Times New Roman"/>
          <w:color w:val="010000"/>
          <w:sz w:val="24"/>
          <w:szCs w:val="24"/>
          <w:lang w:eastAsia="tr-TR"/>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w:t>
      </w:r>
    </w:p>
    <w:p w14:paraId="60B8F969"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B32DA">
        <w:rPr>
          <w:rFonts w:ascii="Times New Roman" w:eastAsia="Times New Roman" w:hAnsi="Times New Roman" w:cs="Times New Roman"/>
          <w:color w:val="010000"/>
          <w:sz w:val="24"/>
          <w:szCs w:val="24"/>
          <w:lang w:eastAsia="tr-TR"/>
        </w:rPr>
        <w:t xml:space="preserve">24/12/2024 tarihli ve 169 sayılı Cumhurbaşkanlığı Kararnamesinin iptali istenen hükümlerinin açıkça Anayasa’ya aykırı olduğu yukarıda etraflı bir şekilde açıklanmıştır. </w:t>
      </w:r>
    </w:p>
    <w:p w14:paraId="33451181"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strike/>
          <w:color w:val="010000"/>
          <w:sz w:val="24"/>
          <w:szCs w:val="24"/>
          <w:lang w:eastAsia="tr-TR"/>
        </w:rPr>
      </w:pPr>
      <w:r w:rsidRPr="002B32DA">
        <w:rPr>
          <w:rFonts w:ascii="Times New Roman" w:eastAsia="Times New Roman" w:hAnsi="Times New Roman" w:cs="Times New Roman"/>
          <w:color w:val="010000"/>
          <w:sz w:val="24"/>
          <w:szCs w:val="24"/>
          <w:lang w:eastAsia="tr-TR"/>
        </w:rPr>
        <w:t xml:space="preserve">Anayasa’nın temel ilkelerine, insan hakları, hukuk devleti ve demokrasi değerlerine ağır bir saldırı oluşturan kuralların yürürlüğünün derhal durdurulması, hayati önem taşımaktadır. </w:t>
      </w:r>
    </w:p>
    <w:p w14:paraId="7BBD4BF7"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B32DA">
        <w:rPr>
          <w:rFonts w:ascii="Times New Roman" w:eastAsia="Times New Roman" w:hAnsi="Times New Roman" w:cs="Times New Roman"/>
          <w:color w:val="010000"/>
          <w:sz w:val="24"/>
          <w:szCs w:val="24"/>
          <w:lang w:eastAsia="tr-TR"/>
        </w:rPr>
        <w:t xml:space="preserve">Anayasal gereklere uymadan kabul edilen ve iptal edilmesi gereken bir kuralın uygulanması halinde telafisi imkânsız zararların doğacağı açıktır. O kadar ki; iptali istenen kurallar, demokratik hukuk devletinin esasını ortadan kaldıracaktır. </w:t>
      </w:r>
    </w:p>
    <w:p w14:paraId="28183539"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B32DA">
        <w:rPr>
          <w:rFonts w:ascii="Times New Roman" w:eastAsia="Times New Roman" w:hAnsi="Times New Roman" w:cs="Times New Roman"/>
          <w:color w:val="010000"/>
          <w:sz w:val="24"/>
          <w:szCs w:val="24"/>
          <w:lang w:eastAsia="tr-TR"/>
        </w:rPr>
        <w:t>Diğer taraftan,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43BE942A" w14:textId="5202CC5A"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B32DA">
        <w:rPr>
          <w:rFonts w:ascii="Times New Roman" w:eastAsia="Times New Roman" w:hAnsi="Times New Roman" w:cs="Times New Roman"/>
          <w:color w:val="010000"/>
          <w:sz w:val="24"/>
          <w:szCs w:val="24"/>
          <w:lang w:eastAsia="tr-TR"/>
        </w:rPr>
        <w:t>Ayrıca, burada tekrar vurgulanmalıdır ki; Anayasa’nın çerçevesini ve sınırlarını sınırlı sayı ilkesiyle (</w:t>
      </w:r>
      <w:proofErr w:type="spellStart"/>
      <w:r w:rsidRPr="002B32DA">
        <w:rPr>
          <w:rFonts w:ascii="Times New Roman" w:eastAsia="Times New Roman" w:hAnsi="Times New Roman" w:cs="Times New Roman"/>
          <w:i/>
          <w:iCs/>
          <w:color w:val="010000"/>
          <w:sz w:val="24"/>
          <w:szCs w:val="24"/>
          <w:lang w:eastAsia="tr-TR"/>
        </w:rPr>
        <w:t>numerus</w:t>
      </w:r>
      <w:proofErr w:type="spellEnd"/>
      <w:r w:rsidRPr="002B32DA">
        <w:rPr>
          <w:rFonts w:ascii="Times New Roman" w:eastAsia="Times New Roman" w:hAnsi="Times New Roman" w:cs="Times New Roman"/>
          <w:i/>
          <w:iCs/>
          <w:color w:val="010000"/>
          <w:sz w:val="24"/>
          <w:szCs w:val="24"/>
          <w:lang w:eastAsia="tr-TR"/>
        </w:rPr>
        <w:t xml:space="preserve"> </w:t>
      </w:r>
      <w:proofErr w:type="spellStart"/>
      <w:r w:rsidRPr="002B32DA">
        <w:rPr>
          <w:rFonts w:ascii="Times New Roman" w:eastAsia="Times New Roman" w:hAnsi="Times New Roman" w:cs="Times New Roman"/>
          <w:i/>
          <w:iCs/>
          <w:color w:val="010000"/>
          <w:sz w:val="24"/>
          <w:szCs w:val="24"/>
          <w:lang w:eastAsia="tr-TR"/>
        </w:rPr>
        <w:t>clausus</w:t>
      </w:r>
      <w:proofErr w:type="spellEnd"/>
      <w:r w:rsidRPr="002B32DA">
        <w:rPr>
          <w:rFonts w:ascii="Times New Roman" w:eastAsia="Times New Roman" w:hAnsi="Times New Roman" w:cs="Times New Roman"/>
          <w:color w:val="010000"/>
          <w:sz w:val="24"/>
          <w:szCs w:val="24"/>
          <w:lang w:eastAsia="tr-TR"/>
        </w:rPr>
        <w:t>)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hesap verebilir hükümet sistemine dayanan</w:t>
      </w:r>
      <w:r w:rsidR="002B32DA" w:rsidRPr="002B32DA">
        <w:rPr>
          <w:rFonts w:ascii="Times New Roman" w:eastAsia="Times New Roman" w:hAnsi="Times New Roman" w:cs="Times New Roman"/>
          <w:color w:val="010000"/>
          <w:sz w:val="24"/>
          <w:szCs w:val="24"/>
          <w:lang w:eastAsia="tr-TR"/>
        </w:rPr>
        <w:t xml:space="preserve"> </w:t>
      </w:r>
      <w:r w:rsidRPr="002B32DA">
        <w:rPr>
          <w:rFonts w:ascii="Times New Roman" w:eastAsia="Times New Roman" w:hAnsi="Times New Roman" w:cs="Times New Roman"/>
          <w:color w:val="010000"/>
          <w:sz w:val="24"/>
          <w:szCs w:val="24"/>
          <w:lang w:eastAsia="tr-TR"/>
        </w:rPr>
        <w:t>demokrasiden, hesap verebilirlik ilkesinden arındırılan ve yürütmenin, yani hükümet etme yetkisinin tek başına Devlet başkanına tevdi edildiği</w:t>
      </w:r>
      <w:r w:rsidR="002B32DA" w:rsidRPr="002B32DA">
        <w:rPr>
          <w:rFonts w:ascii="Times New Roman" w:eastAsia="Times New Roman" w:hAnsi="Times New Roman" w:cs="Times New Roman"/>
          <w:color w:val="010000"/>
          <w:sz w:val="24"/>
          <w:szCs w:val="24"/>
          <w:lang w:eastAsia="tr-TR"/>
        </w:rPr>
        <w:t xml:space="preserve"> </w:t>
      </w:r>
      <w:proofErr w:type="spellStart"/>
      <w:r w:rsidRPr="002B32DA">
        <w:rPr>
          <w:rFonts w:ascii="Times New Roman" w:eastAsia="Times New Roman" w:hAnsi="Times New Roman" w:cs="Times New Roman"/>
          <w:color w:val="010000"/>
          <w:sz w:val="24"/>
          <w:szCs w:val="24"/>
          <w:lang w:eastAsia="tr-TR"/>
        </w:rPr>
        <w:t>monokrasiye</w:t>
      </w:r>
      <w:proofErr w:type="spellEnd"/>
      <w:r w:rsidRPr="002B32DA">
        <w:rPr>
          <w:rFonts w:ascii="Times New Roman" w:eastAsia="Times New Roman" w:hAnsi="Times New Roman" w:cs="Times New Roman"/>
          <w:color w:val="010000"/>
          <w:sz w:val="24"/>
          <w:szCs w:val="24"/>
          <w:lang w:eastAsia="tr-TR"/>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2B32DA">
        <w:rPr>
          <w:rFonts w:ascii="Times New Roman" w:eastAsia="Times New Roman" w:hAnsi="Times New Roman" w:cs="Times New Roman"/>
          <w:color w:val="010000"/>
          <w:sz w:val="24"/>
          <w:szCs w:val="24"/>
          <w:lang w:eastAsia="tr-TR"/>
        </w:rPr>
        <w:t>no</w:t>
      </w:r>
      <w:proofErr w:type="spellEnd"/>
      <w:r w:rsidRPr="002B32DA">
        <w:rPr>
          <w:rFonts w:ascii="Times New Roman" w:eastAsia="Times New Roman" w:hAnsi="Times New Roman" w:cs="Times New Roman"/>
          <w:color w:val="010000"/>
          <w:sz w:val="24"/>
          <w:szCs w:val="24"/>
          <w:lang w:eastAsia="tr-TR"/>
        </w:rPr>
        <w:t xml:space="preserve">: 28749/18, 10 Aralık 2019, p.197-232), </w:t>
      </w:r>
      <w:proofErr w:type="spellStart"/>
      <w:r w:rsidRPr="002B32DA">
        <w:rPr>
          <w:rFonts w:ascii="Times New Roman" w:eastAsia="Times New Roman" w:hAnsi="Times New Roman" w:cs="Times New Roman"/>
          <w:color w:val="010000"/>
          <w:sz w:val="24"/>
          <w:szCs w:val="24"/>
          <w:lang w:eastAsia="tr-TR"/>
        </w:rPr>
        <w:t>AYM’nin</w:t>
      </w:r>
      <w:proofErr w:type="spellEnd"/>
      <w:r w:rsidRPr="002B32DA">
        <w:rPr>
          <w:rFonts w:ascii="Times New Roman" w:eastAsia="Times New Roman" w:hAnsi="Times New Roman" w:cs="Times New Roman"/>
          <w:color w:val="010000"/>
          <w:sz w:val="24"/>
          <w:szCs w:val="24"/>
          <w:lang w:eastAsia="tr-TR"/>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1660ED2A" w14:textId="56194D43"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B32DA">
        <w:rPr>
          <w:rFonts w:ascii="Times New Roman" w:eastAsia="Times New Roman" w:hAnsi="Times New Roman" w:cs="Times New Roman"/>
          <w:color w:val="010000"/>
          <w:sz w:val="24"/>
          <w:szCs w:val="24"/>
          <w:lang w:eastAsia="tr-TR"/>
        </w:rPr>
        <w:lastRenderedPageBreak/>
        <w:t>Yukarıda sayılan türde zarar ve durumların doğmasını önlemek amacıyla, Anayasaya açıkça aykırı olan söz konusu maddelerin iptal davası sonuçlanıncaya kadar yürürlüğünün de durdurulması istenerek Anayasa Mahkemesine dava açılmıştır.</w:t>
      </w:r>
    </w:p>
    <w:p w14:paraId="1F77284C" w14:textId="77777777" w:rsidR="00AB0129" w:rsidRPr="002B32DA" w:rsidRDefault="00AB0129" w:rsidP="002B32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B32DA">
        <w:rPr>
          <w:rFonts w:ascii="Times New Roman" w:eastAsia="Times New Roman" w:hAnsi="Times New Roman" w:cs="Times New Roman"/>
          <w:color w:val="010000"/>
          <w:sz w:val="24"/>
          <w:szCs w:val="24"/>
          <w:lang w:eastAsia="tr-TR"/>
        </w:rPr>
        <w:t>IV. SONUÇ VE İSTEM</w:t>
      </w:r>
    </w:p>
    <w:p w14:paraId="074F8FFF" w14:textId="0CA2A179" w:rsidR="00743DA7" w:rsidRPr="002B32DA" w:rsidRDefault="00AB0129" w:rsidP="002B32DA">
      <w:pPr>
        <w:spacing w:before="240" w:after="100" w:afterAutospacing="1" w:line="240" w:lineRule="auto"/>
        <w:ind w:firstLine="709"/>
        <w:jc w:val="both"/>
        <w:rPr>
          <w:rFonts w:ascii="Times New Roman" w:hAnsi="Times New Roman" w:cs="Times New Roman"/>
          <w:color w:val="010000"/>
          <w:sz w:val="24"/>
          <w:szCs w:val="24"/>
        </w:rPr>
      </w:pPr>
      <w:r w:rsidRPr="002B32DA">
        <w:rPr>
          <w:rFonts w:ascii="Times New Roman" w:eastAsia="Times New Roman" w:hAnsi="Times New Roman" w:cs="Times New Roman"/>
          <w:color w:val="010000"/>
          <w:sz w:val="24"/>
          <w:szCs w:val="24"/>
          <w:lang w:eastAsia="tr-TR"/>
        </w:rPr>
        <w:t>24/12/2024 tarihli ve 169 sayılı Türkiye Uzay Ajansı Hakkında Cumhurbaşkanlığı Kararnamesinde Değişiklik Yapılmasına Dair Cumhurbaşkanlığı Kararnamesi’nin; 1</w:t>
      </w:r>
      <w:r w:rsidRPr="002B32DA">
        <w:rPr>
          <w:rFonts w:ascii="Times New Roman" w:hAnsi="Times New Roman" w:cs="Times New Roman"/>
          <w:color w:val="010000"/>
          <w:sz w:val="24"/>
          <w:szCs w:val="24"/>
        </w:rPr>
        <w:t xml:space="preserve">. maddesi ile değiştirilen 23 sayılı </w:t>
      </w:r>
      <w:proofErr w:type="spellStart"/>
      <w:r w:rsidRPr="002B32DA">
        <w:rPr>
          <w:rFonts w:ascii="Times New Roman" w:hAnsi="Times New Roman" w:cs="Times New Roman"/>
          <w:color w:val="010000"/>
          <w:sz w:val="24"/>
          <w:szCs w:val="24"/>
        </w:rPr>
        <w:t>CBK’nın</w:t>
      </w:r>
      <w:proofErr w:type="spellEnd"/>
      <w:r w:rsidRPr="002B32DA">
        <w:rPr>
          <w:rFonts w:ascii="Times New Roman" w:hAnsi="Times New Roman" w:cs="Times New Roman"/>
          <w:color w:val="010000"/>
          <w:sz w:val="24"/>
          <w:szCs w:val="24"/>
        </w:rPr>
        <w:t xml:space="preserve"> 4. maddesinin birinci fıkrasına eklenen (r) bendinin, Anayasa’nın, Başlangıç ilkelerine, 2., 6., 7., 8., 11., 104/2, 104/17., 106. ve 123. maddelerine, aykırı olması nedeniyle iptaline ve dava sonuçlanıncaya kadar yürürlüğünün durdurulmasına, karar verilmesine ilişkin istemimizi saygı ile arz ederiz.</w:t>
      </w:r>
      <w:r w:rsidR="00860AB3" w:rsidRPr="002B32DA">
        <w:rPr>
          <w:rFonts w:ascii="Times New Roman" w:hAnsi="Times New Roman" w:cs="Times New Roman"/>
          <w:color w:val="010000"/>
          <w:sz w:val="24"/>
          <w:szCs w:val="24"/>
        </w:rPr>
        <w:t>”</w:t>
      </w:r>
    </w:p>
    <w:sectPr w:rsidR="00743DA7" w:rsidRPr="002B32DA" w:rsidSect="002B32D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E70CF" w14:textId="77777777" w:rsidR="009D741E" w:rsidRDefault="009D741E" w:rsidP="006F3DAB">
      <w:pPr>
        <w:spacing w:after="0" w:line="240" w:lineRule="auto"/>
      </w:pPr>
      <w:r>
        <w:separator/>
      </w:r>
    </w:p>
  </w:endnote>
  <w:endnote w:type="continuationSeparator" w:id="0">
    <w:p w14:paraId="0B14ABF0" w14:textId="77777777" w:rsidR="009D741E" w:rsidRDefault="009D741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9A22D" w14:textId="77777777" w:rsidR="002B32DA" w:rsidRDefault="002B32DA" w:rsidP="0041184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6EB11A9" w14:textId="77777777" w:rsidR="002B32DA" w:rsidRDefault="002B32DA" w:rsidP="002B32D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61FB" w14:textId="6B0A004B" w:rsidR="002B32DA" w:rsidRPr="002B32DA" w:rsidRDefault="002B32DA" w:rsidP="00411846">
    <w:pPr>
      <w:pStyle w:val="AltBilgi"/>
      <w:framePr w:wrap="around" w:vAnchor="text" w:hAnchor="margin" w:xAlign="right" w:y="1"/>
      <w:rPr>
        <w:rStyle w:val="SayfaNumaras"/>
        <w:rFonts w:ascii="Times New Roman" w:hAnsi="Times New Roman" w:cs="Times New Roman"/>
      </w:rPr>
    </w:pPr>
    <w:r w:rsidRPr="002B32DA">
      <w:rPr>
        <w:rStyle w:val="SayfaNumaras"/>
        <w:rFonts w:ascii="Times New Roman" w:hAnsi="Times New Roman" w:cs="Times New Roman"/>
      </w:rPr>
      <w:fldChar w:fldCharType="begin"/>
    </w:r>
    <w:r w:rsidRPr="002B32DA">
      <w:rPr>
        <w:rStyle w:val="SayfaNumaras"/>
        <w:rFonts w:ascii="Times New Roman" w:hAnsi="Times New Roman" w:cs="Times New Roman"/>
      </w:rPr>
      <w:instrText xml:space="preserve"> PAGE </w:instrText>
    </w:r>
    <w:r w:rsidRPr="002B32DA">
      <w:rPr>
        <w:rStyle w:val="SayfaNumaras"/>
        <w:rFonts w:ascii="Times New Roman" w:hAnsi="Times New Roman" w:cs="Times New Roman"/>
      </w:rPr>
      <w:fldChar w:fldCharType="separate"/>
    </w:r>
    <w:r w:rsidRPr="002B32DA">
      <w:rPr>
        <w:rStyle w:val="SayfaNumaras"/>
        <w:rFonts w:ascii="Times New Roman" w:hAnsi="Times New Roman" w:cs="Times New Roman"/>
        <w:noProof/>
      </w:rPr>
      <w:t>21</w:t>
    </w:r>
    <w:r w:rsidRPr="002B32DA">
      <w:rPr>
        <w:rStyle w:val="SayfaNumaras"/>
        <w:rFonts w:ascii="Times New Roman" w:hAnsi="Times New Roman" w:cs="Times New Roman"/>
      </w:rPr>
      <w:fldChar w:fldCharType="end"/>
    </w:r>
  </w:p>
  <w:p w14:paraId="285A0729" w14:textId="6246376A" w:rsidR="002975B8" w:rsidRPr="002B32DA" w:rsidRDefault="002975B8" w:rsidP="002B32DA">
    <w:pPr>
      <w:pStyle w:val="AltBilgi"/>
      <w:ind w:right="360"/>
      <w:jc w:val="right"/>
      <w:rPr>
        <w:rFonts w:ascii="Times New Roman" w:hAnsi="Times New Roman" w:cs="Times New Roman"/>
      </w:rPr>
    </w:pPr>
  </w:p>
  <w:p w14:paraId="46879A97" w14:textId="77777777" w:rsidR="002975B8" w:rsidRPr="002B32DA"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36EB" w14:textId="77777777" w:rsidR="002B32DA" w:rsidRDefault="002B32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FA8AE" w14:textId="77777777" w:rsidR="009D741E" w:rsidRDefault="009D741E" w:rsidP="006F3DAB">
      <w:pPr>
        <w:spacing w:after="0" w:line="240" w:lineRule="auto"/>
      </w:pPr>
      <w:r>
        <w:separator/>
      </w:r>
    </w:p>
  </w:footnote>
  <w:footnote w:type="continuationSeparator" w:id="0">
    <w:p w14:paraId="50B81C4D" w14:textId="77777777" w:rsidR="009D741E" w:rsidRDefault="009D741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D2E5B" w14:textId="77777777" w:rsidR="002B32DA" w:rsidRDefault="002B32D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C1BD" w14:textId="77777777" w:rsidR="002B32DA" w:rsidRDefault="002B32DA" w:rsidP="002B32DA">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5/21</w:t>
    </w:r>
  </w:p>
  <w:p w14:paraId="00A456D7" w14:textId="77777777" w:rsidR="002B32DA" w:rsidRPr="00C6681C" w:rsidRDefault="002B32DA" w:rsidP="002B32DA">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5/90</w:t>
    </w:r>
  </w:p>
  <w:p w14:paraId="7C05778D" w14:textId="1B609909" w:rsidR="002B32DA" w:rsidRPr="002B32DA" w:rsidRDefault="002B32DA" w:rsidP="002B32DA">
    <w:pPr>
      <w:pStyle w:val="stBilgi"/>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71F2" w14:textId="77777777" w:rsidR="002B32DA" w:rsidRDefault="002B32D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52C6798"/>
    <w:multiLevelType w:val="hybridMultilevel"/>
    <w:tmpl w:val="78747BDC"/>
    <w:lvl w:ilvl="0" w:tplc="D53276A8">
      <w:start w:val="1"/>
      <w:numFmt w:val="upperLetter"/>
      <w:lvlText w:val="%1."/>
      <w:lvlJc w:val="left"/>
      <w:pPr>
        <w:ind w:left="1647" w:hanging="108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2"/>
  </w:num>
  <w:num w:numId="4">
    <w:abstractNumId w:val="3"/>
  </w:num>
  <w:num w:numId="5">
    <w:abstractNumId w:val="21"/>
  </w:num>
  <w:num w:numId="6">
    <w:abstractNumId w:val="32"/>
    <w:lvlOverride w:ilvl="0">
      <w:startOverride w:val="1"/>
    </w:lvlOverride>
  </w:num>
  <w:num w:numId="7">
    <w:abstractNumId w:val="32"/>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1"/>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B32DA"/>
    <w:rsid w:val="002C1013"/>
    <w:rsid w:val="002C3BE2"/>
    <w:rsid w:val="003104C5"/>
    <w:rsid w:val="00313BEA"/>
    <w:rsid w:val="00351BA4"/>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361DC"/>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D741E"/>
    <w:rsid w:val="009E10ED"/>
    <w:rsid w:val="009F2F1A"/>
    <w:rsid w:val="009F537F"/>
    <w:rsid w:val="00A06E34"/>
    <w:rsid w:val="00A15338"/>
    <w:rsid w:val="00A55897"/>
    <w:rsid w:val="00A60460"/>
    <w:rsid w:val="00A61B0A"/>
    <w:rsid w:val="00AA28C8"/>
    <w:rsid w:val="00AA4E36"/>
    <w:rsid w:val="00AB0129"/>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410B"/>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57EF3"/>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7046B"/>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253C7-D221-442E-9F95-A2A7DD00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11951</Words>
  <Characters>68123</Characters>
  <Application>Microsoft Office Word</Application>
  <DocSecurity>0</DocSecurity>
  <Lines>567</Lines>
  <Paragraphs>159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2025-07-16T07:21:00Z</dcterms:created>
  <dcterms:modified xsi:type="dcterms:W3CDTF">2025-07-16T07:21:00Z</dcterms:modified>
</cp:coreProperties>
</file>