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5FAAB2" w14:textId="20C1EC7A" w:rsidR="00424D31" w:rsidRPr="0014012D" w:rsidRDefault="00860AB3" w:rsidP="0014012D">
      <w:pPr>
        <w:spacing w:before="240" w:after="100" w:afterAutospacing="1" w:line="240" w:lineRule="auto"/>
        <w:ind w:firstLine="709"/>
        <w:jc w:val="both"/>
        <w:rPr>
          <w:rFonts w:ascii="Times New Roman" w:hAnsi="Times New Roman" w:cs="Times New Roman"/>
          <w:color w:val="010000"/>
          <w:sz w:val="24"/>
          <w:szCs w:val="24"/>
        </w:rPr>
      </w:pPr>
      <w:r w:rsidRPr="0014012D">
        <w:rPr>
          <w:rFonts w:ascii="Times New Roman" w:hAnsi="Times New Roman" w:cs="Times New Roman"/>
          <w:color w:val="010000"/>
          <w:sz w:val="24"/>
          <w:szCs w:val="24"/>
        </w:rPr>
        <w:t>“</w:t>
      </w:r>
      <w:r w:rsidR="00424D31" w:rsidRPr="0014012D">
        <w:rPr>
          <w:rFonts w:ascii="Times New Roman" w:hAnsi="Times New Roman" w:cs="Times New Roman"/>
          <w:color w:val="010000"/>
          <w:sz w:val="24"/>
          <w:szCs w:val="24"/>
        </w:rPr>
        <w:t>Davacı vekili  05/09/2023 tarihli dilekçesinde; dava konusu Basın İlan Kurumunun işleminin kanuni hiç bir dayanağının bulunmadığını, Anayasa Mahkemesinin 2022 tarihli kararında 195 sayılı Kanunun Müeyyide başlıklı 49</w:t>
      </w:r>
      <w:r w:rsidR="00930233" w:rsidRPr="0014012D">
        <w:rPr>
          <w:rFonts w:ascii="Times New Roman" w:hAnsi="Times New Roman" w:cs="Times New Roman"/>
          <w:color w:val="010000"/>
          <w:sz w:val="24"/>
          <w:szCs w:val="24"/>
        </w:rPr>
        <w:t>. madde</w:t>
      </w:r>
      <w:r w:rsidR="00424D31" w:rsidRPr="0014012D">
        <w:rPr>
          <w:rFonts w:ascii="Times New Roman" w:hAnsi="Times New Roman" w:cs="Times New Roman"/>
          <w:color w:val="010000"/>
          <w:sz w:val="24"/>
          <w:szCs w:val="24"/>
        </w:rPr>
        <w:t>sinin basın ahlak esasları ile sınırlı olmayan sistematik sorunlara işaret ettiğini, 195 sayılı Kanunun 49</w:t>
      </w:r>
      <w:r w:rsidR="00930233" w:rsidRPr="0014012D">
        <w:rPr>
          <w:rFonts w:ascii="Times New Roman" w:hAnsi="Times New Roman" w:cs="Times New Roman"/>
          <w:color w:val="010000"/>
          <w:sz w:val="24"/>
          <w:szCs w:val="24"/>
        </w:rPr>
        <w:t>. madde</w:t>
      </w:r>
      <w:r w:rsidR="00424D31" w:rsidRPr="0014012D">
        <w:rPr>
          <w:rFonts w:ascii="Times New Roman" w:hAnsi="Times New Roman" w:cs="Times New Roman"/>
          <w:color w:val="010000"/>
          <w:sz w:val="24"/>
          <w:szCs w:val="24"/>
        </w:rPr>
        <w:t xml:space="preserve">sinde hangi fiillerin ne şekilde cezalandırılmaya konu olacağı hususunun tamamen </w:t>
      </w:r>
      <w:proofErr w:type="spellStart"/>
      <w:r w:rsidR="00424D31" w:rsidRPr="0014012D">
        <w:rPr>
          <w:rFonts w:ascii="Times New Roman" w:hAnsi="Times New Roman" w:cs="Times New Roman"/>
          <w:color w:val="010000"/>
          <w:sz w:val="24"/>
          <w:szCs w:val="24"/>
        </w:rPr>
        <w:t>BİK'nın</w:t>
      </w:r>
      <w:proofErr w:type="spellEnd"/>
      <w:r w:rsidR="00424D31" w:rsidRPr="0014012D">
        <w:rPr>
          <w:rFonts w:ascii="Times New Roman" w:hAnsi="Times New Roman" w:cs="Times New Roman"/>
          <w:color w:val="010000"/>
          <w:sz w:val="24"/>
          <w:szCs w:val="24"/>
        </w:rPr>
        <w:t xml:space="preserve"> yetkisine bırakıldığı, BİK tarafından alınan genel kurul kararları ve bunun ile birlikte yönetim kurulu kararları için çerçeve hükümler düzenlenmediği, sınırları belirsiz bir düzenlemeye kanun yoluyla imkan tanındığının görüldüğünü, dolayısıyla Anayasa Mahkemesinin pek çok kararında başvurucuların bu nedenle hak ve yükümlülüklerini ön görerek davranışlarını bu doğrultuda tanzim etmesini imkansız kılan 195</w:t>
      </w:r>
      <w:r w:rsidR="00930233" w:rsidRPr="0014012D">
        <w:rPr>
          <w:rFonts w:ascii="Times New Roman" w:hAnsi="Times New Roman" w:cs="Times New Roman"/>
          <w:color w:val="010000"/>
          <w:sz w:val="24"/>
          <w:szCs w:val="24"/>
        </w:rPr>
        <w:t xml:space="preserve"> </w:t>
      </w:r>
      <w:r w:rsidR="00424D31" w:rsidRPr="0014012D">
        <w:rPr>
          <w:rFonts w:ascii="Times New Roman" w:hAnsi="Times New Roman" w:cs="Times New Roman"/>
          <w:color w:val="010000"/>
          <w:sz w:val="24"/>
          <w:szCs w:val="24"/>
        </w:rPr>
        <w:t>sayılı yasanın 49.</w:t>
      </w:r>
      <w:r w:rsidR="00930233" w:rsidRPr="0014012D">
        <w:rPr>
          <w:rFonts w:ascii="Times New Roman" w:hAnsi="Times New Roman" w:cs="Times New Roman"/>
          <w:color w:val="010000"/>
          <w:sz w:val="24"/>
          <w:szCs w:val="24"/>
        </w:rPr>
        <w:t>madde</w:t>
      </w:r>
      <w:r w:rsidR="00424D31" w:rsidRPr="0014012D">
        <w:rPr>
          <w:rFonts w:ascii="Times New Roman" w:hAnsi="Times New Roman" w:cs="Times New Roman"/>
          <w:color w:val="010000"/>
          <w:sz w:val="24"/>
          <w:szCs w:val="24"/>
        </w:rPr>
        <w:t xml:space="preserve">sinde yer alan kuralın ön </w:t>
      </w:r>
      <w:proofErr w:type="spellStart"/>
      <w:r w:rsidR="00424D31" w:rsidRPr="0014012D">
        <w:rPr>
          <w:rFonts w:ascii="Times New Roman" w:hAnsi="Times New Roman" w:cs="Times New Roman"/>
          <w:color w:val="010000"/>
          <w:sz w:val="24"/>
          <w:szCs w:val="24"/>
        </w:rPr>
        <w:t>görülebilirlik</w:t>
      </w:r>
      <w:proofErr w:type="spellEnd"/>
      <w:r w:rsidR="00424D31" w:rsidRPr="0014012D">
        <w:rPr>
          <w:rFonts w:ascii="Times New Roman" w:hAnsi="Times New Roman" w:cs="Times New Roman"/>
          <w:color w:val="010000"/>
          <w:sz w:val="24"/>
          <w:szCs w:val="24"/>
        </w:rPr>
        <w:t xml:space="preserve"> koşulunun sağlandığının söylenemeyeceği tespitini yaptığını, bu itibarla Anayasanın 152.</w:t>
      </w:r>
      <w:r w:rsidR="00930233" w:rsidRPr="0014012D">
        <w:rPr>
          <w:rFonts w:ascii="Times New Roman" w:hAnsi="Times New Roman" w:cs="Times New Roman"/>
          <w:color w:val="010000"/>
          <w:sz w:val="24"/>
          <w:szCs w:val="24"/>
        </w:rPr>
        <w:t xml:space="preserve"> maddesi</w:t>
      </w:r>
      <w:r w:rsidR="00424D31" w:rsidRPr="0014012D">
        <w:rPr>
          <w:rFonts w:ascii="Times New Roman" w:hAnsi="Times New Roman" w:cs="Times New Roman"/>
          <w:color w:val="010000"/>
          <w:sz w:val="24"/>
          <w:szCs w:val="24"/>
        </w:rPr>
        <w:t xml:space="preserve"> uyarınca 195 sayılı Kanunun 34., 35. ve 49</w:t>
      </w:r>
      <w:r w:rsidR="00930233" w:rsidRPr="0014012D">
        <w:rPr>
          <w:rFonts w:ascii="Times New Roman" w:hAnsi="Times New Roman" w:cs="Times New Roman"/>
          <w:color w:val="010000"/>
          <w:sz w:val="24"/>
          <w:szCs w:val="24"/>
        </w:rPr>
        <w:t>. madde</w:t>
      </w:r>
      <w:r w:rsidR="00424D31" w:rsidRPr="0014012D">
        <w:rPr>
          <w:rFonts w:ascii="Times New Roman" w:hAnsi="Times New Roman" w:cs="Times New Roman"/>
          <w:color w:val="010000"/>
          <w:sz w:val="24"/>
          <w:szCs w:val="24"/>
        </w:rPr>
        <w:t xml:space="preserve">lerinin anayasaya aykırı olması nedeniyle Anayasa Mahkemesine somut norm denetimi yoluyla götürülmesini talep etmiştir. </w:t>
      </w:r>
    </w:p>
    <w:p w14:paraId="172458B1" w14:textId="08B3A1B0" w:rsidR="00424D31" w:rsidRPr="0014012D" w:rsidRDefault="00424D31" w:rsidP="0014012D">
      <w:pPr>
        <w:spacing w:before="240" w:after="100" w:afterAutospacing="1" w:line="240" w:lineRule="auto"/>
        <w:ind w:firstLine="709"/>
        <w:jc w:val="both"/>
        <w:rPr>
          <w:rFonts w:ascii="Times New Roman" w:hAnsi="Times New Roman" w:cs="Times New Roman"/>
          <w:color w:val="010000"/>
          <w:sz w:val="24"/>
          <w:szCs w:val="24"/>
        </w:rPr>
      </w:pPr>
      <w:r w:rsidRPr="0014012D">
        <w:rPr>
          <w:rFonts w:ascii="Times New Roman" w:hAnsi="Times New Roman" w:cs="Times New Roman"/>
          <w:color w:val="010000"/>
          <w:sz w:val="24"/>
          <w:szCs w:val="24"/>
        </w:rPr>
        <w:t>Davalı taraf Anayasaya aykırılık itirazı üzerine vermiş olduğu 19/09/2023 tarihli dilekçesinde; bu konuda daha önce Rize İdare Mahkemesi tarafından bahse konu maddelerin somut norm denetimi için Anayasa Mahkemesine müracaat edildiği ancak 29/12/2011 tarih 2010/78 Esas 2011/177 Karar sayılı karar ile 195</w:t>
      </w:r>
      <w:r w:rsidR="00930233" w:rsidRPr="0014012D">
        <w:rPr>
          <w:rFonts w:ascii="Times New Roman" w:hAnsi="Times New Roman" w:cs="Times New Roman"/>
          <w:color w:val="010000"/>
          <w:sz w:val="24"/>
          <w:szCs w:val="24"/>
        </w:rPr>
        <w:t xml:space="preserve"> </w:t>
      </w:r>
      <w:r w:rsidRPr="0014012D">
        <w:rPr>
          <w:rFonts w:ascii="Times New Roman" w:hAnsi="Times New Roman" w:cs="Times New Roman"/>
          <w:color w:val="010000"/>
          <w:sz w:val="24"/>
          <w:szCs w:val="24"/>
        </w:rPr>
        <w:t>Sayılı Kanunun 32. ve 34</w:t>
      </w:r>
      <w:r w:rsidR="00930233" w:rsidRPr="0014012D">
        <w:rPr>
          <w:rFonts w:ascii="Times New Roman" w:hAnsi="Times New Roman" w:cs="Times New Roman"/>
          <w:color w:val="010000"/>
          <w:sz w:val="24"/>
          <w:szCs w:val="24"/>
        </w:rPr>
        <w:t>. madde</w:t>
      </w:r>
      <w:r w:rsidRPr="0014012D">
        <w:rPr>
          <w:rFonts w:ascii="Times New Roman" w:hAnsi="Times New Roman" w:cs="Times New Roman"/>
          <w:color w:val="010000"/>
          <w:sz w:val="24"/>
          <w:szCs w:val="24"/>
        </w:rPr>
        <w:t>lerini anayasaya uygun bulduğunu ve bu kararın da Anayasa Mahkemesinin BİK ile ilgili önemli tespitler yaptığını, Anayasa Mahkemesinin ayrıca 49</w:t>
      </w:r>
      <w:r w:rsidR="00930233" w:rsidRPr="0014012D">
        <w:rPr>
          <w:rFonts w:ascii="Times New Roman" w:hAnsi="Times New Roman" w:cs="Times New Roman"/>
          <w:color w:val="010000"/>
          <w:sz w:val="24"/>
          <w:szCs w:val="24"/>
        </w:rPr>
        <w:t xml:space="preserve">. </w:t>
      </w:r>
      <w:proofErr w:type="spellStart"/>
      <w:r w:rsidR="00930233" w:rsidRPr="0014012D">
        <w:rPr>
          <w:rFonts w:ascii="Times New Roman" w:hAnsi="Times New Roman" w:cs="Times New Roman"/>
          <w:color w:val="010000"/>
          <w:sz w:val="24"/>
          <w:szCs w:val="24"/>
        </w:rPr>
        <w:t>madde</w:t>
      </w:r>
      <w:r w:rsidRPr="0014012D">
        <w:rPr>
          <w:rFonts w:ascii="Times New Roman" w:hAnsi="Times New Roman" w:cs="Times New Roman"/>
          <w:color w:val="010000"/>
          <w:sz w:val="24"/>
          <w:szCs w:val="24"/>
        </w:rPr>
        <w:t>ile</w:t>
      </w:r>
      <w:proofErr w:type="spellEnd"/>
      <w:r w:rsidRPr="0014012D">
        <w:rPr>
          <w:rFonts w:ascii="Times New Roman" w:hAnsi="Times New Roman" w:cs="Times New Roman"/>
          <w:color w:val="010000"/>
          <w:sz w:val="24"/>
          <w:szCs w:val="24"/>
        </w:rPr>
        <w:t xml:space="preserve"> ilgili yapısal sorun olduğu gerekçesiyle pilot karar verdiğini ve bu maddenin yeniden düzenlenmesi için dosyayı Türkiye Büyük Millet Meclisine gönderdiğini ancak söz konusu kararın Basın Ahlak Esasları ile ilgili olup bu davanın Basın Ahlak Esasları ile ilgisi bulunmadığını, davacı tarafın zaten TBMM'nin gündeminde olan bir madde ile ilgili Anayasa Mahkemesine somut norm denetimi için müracaat talebinin yargılamayı uzatma amacını taşıdığını bildirerek talebin reddine karar verilmesini talep etmiştir. </w:t>
      </w:r>
    </w:p>
    <w:p w14:paraId="686B3299" w14:textId="52303626" w:rsidR="00424D31" w:rsidRPr="0014012D" w:rsidRDefault="00424D31" w:rsidP="0014012D">
      <w:pPr>
        <w:spacing w:before="240" w:after="100" w:afterAutospacing="1" w:line="240" w:lineRule="auto"/>
        <w:ind w:firstLine="709"/>
        <w:jc w:val="both"/>
        <w:rPr>
          <w:rFonts w:ascii="Times New Roman" w:hAnsi="Times New Roman" w:cs="Times New Roman"/>
          <w:color w:val="010000"/>
          <w:sz w:val="24"/>
          <w:szCs w:val="24"/>
        </w:rPr>
      </w:pPr>
      <w:r w:rsidRPr="0014012D">
        <w:rPr>
          <w:rFonts w:ascii="Times New Roman" w:hAnsi="Times New Roman" w:cs="Times New Roman"/>
          <w:color w:val="010000"/>
          <w:sz w:val="24"/>
          <w:szCs w:val="24"/>
        </w:rPr>
        <w:t>Mahkememizce tarafların dilekçeleri değerlendirilmiş, iptali istenilen 195.sayılı Kanunun 34, 35 ve 49</w:t>
      </w:r>
      <w:r w:rsidR="00930233" w:rsidRPr="0014012D">
        <w:rPr>
          <w:rFonts w:ascii="Times New Roman" w:hAnsi="Times New Roman" w:cs="Times New Roman"/>
          <w:color w:val="010000"/>
          <w:sz w:val="24"/>
          <w:szCs w:val="24"/>
        </w:rPr>
        <w:t>. madde</w:t>
      </w:r>
      <w:r w:rsidRPr="0014012D">
        <w:rPr>
          <w:rFonts w:ascii="Times New Roman" w:hAnsi="Times New Roman" w:cs="Times New Roman"/>
          <w:color w:val="010000"/>
          <w:sz w:val="24"/>
          <w:szCs w:val="24"/>
        </w:rPr>
        <w:t>leri değerlendirilmiştir. Bu kapsamda yapılan değerlendirme sonucu 195</w:t>
      </w:r>
      <w:r w:rsidR="00D16C5C" w:rsidRPr="0014012D">
        <w:rPr>
          <w:rFonts w:ascii="Times New Roman" w:hAnsi="Times New Roman" w:cs="Times New Roman"/>
          <w:color w:val="010000"/>
          <w:sz w:val="24"/>
          <w:szCs w:val="24"/>
        </w:rPr>
        <w:t xml:space="preserve"> </w:t>
      </w:r>
      <w:r w:rsidRPr="0014012D">
        <w:rPr>
          <w:rFonts w:ascii="Times New Roman" w:hAnsi="Times New Roman" w:cs="Times New Roman"/>
          <w:color w:val="010000"/>
          <w:sz w:val="24"/>
          <w:szCs w:val="24"/>
        </w:rPr>
        <w:t>sayılı Kanunun 49</w:t>
      </w:r>
      <w:r w:rsidR="00930233" w:rsidRPr="0014012D">
        <w:rPr>
          <w:rFonts w:ascii="Times New Roman" w:hAnsi="Times New Roman" w:cs="Times New Roman"/>
          <w:color w:val="010000"/>
          <w:sz w:val="24"/>
          <w:szCs w:val="24"/>
        </w:rPr>
        <w:t>. madde</w:t>
      </w:r>
      <w:r w:rsidRPr="0014012D">
        <w:rPr>
          <w:rFonts w:ascii="Times New Roman" w:hAnsi="Times New Roman" w:cs="Times New Roman"/>
          <w:color w:val="010000"/>
          <w:sz w:val="24"/>
          <w:szCs w:val="24"/>
        </w:rPr>
        <w:t>si yönünden davacının anayasaya aykırılık iddiası mahkememizce de ciddi bulunmuş ve 49</w:t>
      </w:r>
      <w:r w:rsidR="00930233" w:rsidRPr="0014012D">
        <w:rPr>
          <w:rFonts w:ascii="Times New Roman" w:hAnsi="Times New Roman" w:cs="Times New Roman"/>
          <w:color w:val="010000"/>
          <w:sz w:val="24"/>
          <w:szCs w:val="24"/>
        </w:rPr>
        <w:t xml:space="preserve">. </w:t>
      </w:r>
      <w:proofErr w:type="spellStart"/>
      <w:r w:rsidR="00930233" w:rsidRPr="0014012D">
        <w:rPr>
          <w:rFonts w:ascii="Times New Roman" w:hAnsi="Times New Roman" w:cs="Times New Roman"/>
          <w:color w:val="010000"/>
          <w:sz w:val="24"/>
          <w:szCs w:val="24"/>
        </w:rPr>
        <w:t>madde</w:t>
      </w:r>
      <w:r w:rsidRPr="0014012D">
        <w:rPr>
          <w:rFonts w:ascii="Times New Roman" w:hAnsi="Times New Roman" w:cs="Times New Roman"/>
          <w:color w:val="010000"/>
          <w:sz w:val="24"/>
          <w:szCs w:val="24"/>
        </w:rPr>
        <w:t>ile</w:t>
      </w:r>
      <w:proofErr w:type="spellEnd"/>
      <w:r w:rsidRPr="0014012D">
        <w:rPr>
          <w:rFonts w:ascii="Times New Roman" w:hAnsi="Times New Roman" w:cs="Times New Roman"/>
          <w:color w:val="010000"/>
          <w:sz w:val="24"/>
          <w:szCs w:val="24"/>
        </w:rPr>
        <w:t xml:space="preserve"> ilgili Anayasa Mahkemesi pek çok kararında sistematik sorun varlığına işaret etmiş özellikle kanunun 49</w:t>
      </w:r>
      <w:r w:rsidR="00930233" w:rsidRPr="0014012D">
        <w:rPr>
          <w:rFonts w:ascii="Times New Roman" w:hAnsi="Times New Roman" w:cs="Times New Roman"/>
          <w:color w:val="010000"/>
          <w:sz w:val="24"/>
          <w:szCs w:val="24"/>
        </w:rPr>
        <w:t>. madde</w:t>
      </w:r>
      <w:r w:rsidRPr="0014012D">
        <w:rPr>
          <w:rFonts w:ascii="Times New Roman" w:hAnsi="Times New Roman" w:cs="Times New Roman"/>
          <w:color w:val="010000"/>
          <w:sz w:val="24"/>
          <w:szCs w:val="24"/>
        </w:rPr>
        <w:t>sindeki resmi ilan ve reklam kesme cezalarına ilişkin koşulların çerçevesinin çizilmesi, belirli bir açıklık ve kesinlikte olan ifadeler ile kanun maddesinin şekli ve maddi yönden yeniden düzenlenmesi, kanunun 49</w:t>
      </w:r>
      <w:r w:rsidR="00930233" w:rsidRPr="0014012D">
        <w:rPr>
          <w:rFonts w:ascii="Times New Roman" w:hAnsi="Times New Roman" w:cs="Times New Roman"/>
          <w:color w:val="010000"/>
          <w:sz w:val="24"/>
          <w:szCs w:val="24"/>
        </w:rPr>
        <w:t>. madde</w:t>
      </w:r>
      <w:r w:rsidRPr="0014012D">
        <w:rPr>
          <w:rFonts w:ascii="Times New Roman" w:hAnsi="Times New Roman" w:cs="Times New Roman"/>
          <w:color w:val="010000"/>
          <w:sz w:val="24"/>
          <w:szCs w:val="24"/>
        </w:rPr>
        <w:t>sinde ki resmi ilan ve reklam kesme usulünü kapsamı belirlenirken dengeleme kriterleri göz önüne alınarak ilgili kuralların olabildiğince dar bir uygulama alanına izin verecek şekilde tasarlanması ve kullanımının acil bir toplumsal ihtiyacın gerekli kıldığı durumlara özgülenmiş olması gerektiğinin dikkate alınmasını, bu bağlamda hangi davranış veya olgulara hangi hukuksal sonuçların bağlanacağı ve bu bağlamda kurumsal makamlar için  nasıl bir müdahale yetkisi doğacağı belirli bir kesinlik ölçüsünde ortaya konulması gerektiği, bu çerçevede 49</w:t>
      </w:r>
      <w:r w:rsidR="00930233" w:rsidRPr="0014012D">
        <w:rPr>
          <w:rFonts w:ascii="Times New Roman" w:hAnsi="Times New Roman" w:cs="Times New Roman"/>
          <w:color w:val="010000"/>
          <w:sz w:val="24"/>
          <w:szCs w:val="24"/>
        </w:rPr>
        <w:t>. madde</w:t>
      </w:r>
      <w:r w:rsidRPr="0014012D">
        <w:rPr>
          <w:rFonts w:ascii="Times New Roman" w:hAnsi="Times New Roman" w:cs="Times New Roman"/>
          <w:color w:val="010000"/>
          <w:sz w:val="24"/>
          <w:szCs w:val="24"/>
        </w:rPr>
        <w:t>nin basının etik niteliklerini artırmaya yönelik sunduğu korumanın sınırları netleştirilmeli ve hangi eylemlerin bu nitelikleri ihlal edeceği konusunda bir ölçüt/eşik değer belirlenmesi gibi kriterlerin oluşturulması yönünde tespitler yaptığı anlaşılmakla söz konusu 195.Sayılı Kanunun 49</w:t>
      </w:r>
      <w:r w:rsidR="00930233" w:rsidRPr="0014012D">
        <w:rPr>
          <w:rFonts w:ascii="Times New Roman" w:hAnsi="Times New Roman" w:cs="Times New Roman"/>
          <w:color w:val="010000"/>
          <w:sz w:val="24"/>
          <w:szCs w:val="24"/>
        </w:rPr>
        <w:t>. madde</w:t>
      </w:r>
      <w:r w:rsidRPr="0014012D">
        <w:rPr>
          <w:rFonts w:ascii="Times New Roman" w:hAnsi="Times New Roman" w:cs="Times New Roman"/>
          <w:color w:val="010000"/>
          <w:sz w:val="24"/>
          <w:szCs w:val="24"/>
        </w:rPr>
        <w:t>sinin anayasaya aykırılığı nedeniyle iptal istemli Anayasa Mahkemesine itiraz başvurusunda bulunulmasına karar vermek gerekmiştir.</w:t>
      </w:r>
    </w:p>
    <w:p w14:paraId="73810F8A" w14:textId="1B730E29" w:rsidR="00424D31" w:rsidRPr="0014012D" w:rsidRDefault="00424D31" w:rsidP="0014012D">
      <w:pPr>
        <w:spacing w:before="240" w:after="100" w:afterAutospacing="1" w:line="240" w:lineRule="auto"/>
        <w:ind w:firstLine="709"/>
        <w:jc w:val="both"/>
        <w:rPr>
          <w:rFonts w:ascii="Times New Roman" w:hAnsi="Times New Roman" w:cs="Times New Roman"/>
          <w:color w:val="010000"/>
          <w:sz w:val="24"/>
          <w:szCs w:val="24"/>
        </w:rPr>
      </w:pPr>
      <w:r w:rsidRPr="0014012D">
        <w:rPr>
          <w:rFonts w:ascii="Times New Roman" w:hAnsi="Times New Roman" w:cs="Times New Roman"/>
          <w:color w:val="010000"/>
          <w:sz w:val="24"/>
          <w:szCs w:val="24"/>
        </w:rPr>
        <w:t>Davacı tarafın 195 sayılı yasanın 34.</w:t>
      </w:r>
      <w:r w:rsidR="00D16C5C" w:rsidRPr="0014012D">
        <w:rPr>
          <w:rFonts w:ascii="Times New Roman" w:hAnsi="Times New Roman" w:cs="Times New Roman"/>
          <w:color w:val="010000"/>
          <w:sz w:val="24"/>
          <w:szCs w:val="24"/>
        </w:rPr>
        <w:t xml:space="preserve"> </w:t>
      </w:r>
      <w:r w:rsidRPr="0014012D">
        <w:rPr>
          <w:rFonts w:ascii="Times New Roman" w:hAnsi="Times New Roman" w:cs="Times New Roman"/>
          <w:color w:val="010000"/>
          <w:sz w:val="24"/>
          <w:szCs w:val="24"/>
        </w:rPr>
        <w:t>ve</w:t>
      </w:r>
      <w:r w:rsidR="00D16C5C" w:rsidRPr="0014012D">
        <w:rPr>
          <w:rFonts w:ascii="Times New Roman" w:hAnsi="Times New Roman" w:cs="Times New Roman"/>
          <w:color w:val="010000"/>
          <w:sz w:val="24"/>
          <w:szCs w:val="24"/>
        </w:rPr>
        <w:t xml:space="preserve"> </w:t>
      </w:r>
      <w:r w:rsidRPr="0014012D">
        <w:rPr>
          <w:rFonts w:ascii="Times New Roman" w:hAnsi="Times New Roman" w:cs="Times New Roman"/>
          <w:color w:val="010000"/>
          <w:sz w:val="24"/>
          <w:szCs w:val="24"/>
        </w:rPr>
        <w:t>35</w:t>
      </w:r>
      <w:r w:rsidR="00930233" w:rsidRPr="0014012D">
        <w:rPr>
          <w:rFonts w:ascii="Times New Roman" w:hAnsi="Times New Roman" w:cs="Times New Roman"/>
          <w:color w:val="010000"/>
          <w:sz w:val="24"/>
          <w:szCs w:val="24"/>
        </w:rPr>
        <w:t>. madde</w:t>
      </w:r>
      <w:r w:rsidRPr="0014012D">
        <w:rPr>
          <w:rFonts w:ascii="Times New Roman" w:hAnsi="Times New Roman" w:cs="Times New Roman"/>
          <w:color w:val="010000"/>
          <w:sz w:val="24"/>
          <w:szCs w:val="24"/>
        </w:rPr>
        <w:t xml:space="preserve">leri yönünden anayasaya aykırılık iddiası yönünden yapılan incelemede ise; Anayasa Mahkemesine daha önce bu maddeler ile </w:t>
      </w:r>
      <w:r w:rsidRPr="0014012D">
        <w:rPr>
          <w:rFonts w:ascii="Times New Roman" w:hAnsi="Times New Roman" w:cs="Times New Roman"/>
          <w:color w:val="010000"/>
          <w:sz w:val="24"/>
          <w:szCs w:val="24"/>
        </w:rPr>
        <w:lastRenderedPageBreak/>
        <w:t xml:space="preserve">ilgili somut norm denetimi yönünden iptal istemli başvuruda bulunulmuş ve Anayasa Mahkemesi somut norm denetimi yönünden her iki maddede anayasaya aykırılık tespit etmemiş ve talebi reddetmiştir. Bu itibarla söz konusu iki madde yönünden istemin reddine karar vermek gerekmiştir. </w:t>
      </w:r>
    </w:p>
    <w:p w14:paraId="393E19EB" w14:textId="77777777" w:rsidR="00424D31" w:rsidRPr="0014012D" w:rsidRDefault="00424D31" w:rsidP="0014012D">
      <w:pPr>
        <w:spacing w:before="240" w:after="100" w:afterAutospacing="1" w:line="240" w:lineRule="auto"/>
        <w:ind w:firstLine="709"/>
        <w:jc w:val="both"/>
        <w:rPr>
          <w:rFonts w:ascii="Times New Roman" w:hAnsi="Times New Roman" w:cs="Times New Roman"/>
          <w:color w:val="010000"/>
          <w:sz w:val="24"/>
          <w:szCs w:val="24"/>
        </w:rPr>
      </w:pPr>
      <w:r w:rsidRPr="0014012D">
        <w:rPr>
          <w:rFonts w:ascii="Times New Roman" w:hAnsi="Times New Roman" w:cs="Times New Roman"/>
          <w:color w:val="010000"/>
          <w:sz w:val="24"/>
          <w:szCs w:val="24"/>
        </w:rPr>
        <w:t>KARAR:</w:t>
      </w:r>
    </w:p>
    <w:p w14:paraId="1E751EB8" w14:textId="2242943A" w:rsidR="00424D31" w:rsidRPr="0014012D" w:rsidRDefault="00424D31" w:rsidP="0014012D">
      <w:pPr>
        <w:spacing w:before="240" w:after="100" w:afterAutospacing="1" w:line="240" w:lineRule="auto"/>
        <w:ind w:firstLine="709"/>
        <w:jc w:val="both"/>
        <w:rPr>
          <w:rFonts w:ascii="Times New Roman" w:hAnsi="Times New Roman" w:cs="Times New Roman"/>
          <w:color w:val="010000"/>
          <w:sz w:val="24"/>
          <w:szCs w:val="24"/>
        </w:rPr>
      </w:pPr>
      <w:r w:rsidRPr="0014012D">
        <w:rPr>
          <w:rFonts w:ascii="Times New Roman" w:hAnsi="Times New Roman" w:cs="Times New Roman"/>
          <w:color w:val="010000"/>
          <w:sz w:val="24"/>
          <w:szCs w:val="24"/>
        </w:rPr>
        <w:t xml:space="preserve">1-195 sayılı Kanunun 49. maddelerinin Anayasaya aykırılığı nedeniyle somut norm denetimi yoluyla iptali istenilen Anayasa Mahkemesine itiraz başvurusunda bulunulmasına, </w:t>
      </w:r>
    </w:p>
    <w:p w14:paraId="0E28443A" w14:textId="77777777" w:rsidR="00424D31" w:rsidRPr="0014012D" w:rsidRDefault="00424D31" w:rsidP="0014012D">
      <w:pPr>
        <w:spacing w:before="240" w:after="100" w:afterAutospacing="1" w:line="240" w:lineRule="auto"/>
        <w:ind w:firstLine="709"/>
        <w:jc w:val="both"/>
        <w:rPr>
          <w:rFonts w:ascii="Times New Roman" w:hAnsi="Times New Roman" w:cs="Times New Roman"/>
          <w:color w:val="010000"/>
          <w:sz w:val="24"/>
          <w:szCs w:val="24"/>
        </w:rPr>
      </w:pPr>
      <w:r w:rsidRPr="0014012D">
        <w:rPr>
          <w:rFonts w:ascii="Times New Roman" w:hAnsi="Times New Roman" w:cs="Times New Roman"/>
          <w:color w:val="010000"/>
          <w:sz w:val="24"/>
          <w:szCs w:val="24"/>
        </w:rPr>
        <w:t xml:space="preserve">2-195 sayılı Kanunun 34 ve 35 maddelerinin anayasaya aykırılığı itirazı </w:t>
      </w:r>
      <w:proofErr w:type="gramStart"/>
      <w:r w:rsidRPr="0014012D">
        <w:rPr>
          <w:rFonts w:ascii="Times New Roman" w:hAnsi="Times New Roman" w:cs="Times New Roman"/>
          <w:color w:val="010000"/>
          <w:sz w:val="24"/>
          <w:szCs w:val="24"/>
        </w:rPr>
        <w:t>mahkememizce  ciddi</w:t>
      </w:r>
      <w:proofErr w:type="gramEnd"/>
      <w:r w:rsidRPr="0014012D">
        <w:rPr>
          <w:rFonts w:ascii="Times New Roman" w:hAnsi="Times New Roman" w:cs="Times New Roman"/>
          <w:color w:val="010000"/>
          <w:sz w:val="24"/>
          <w:szCs w:val="24"/>
        </w:rPr>
        <w:t xml:space="preserve"> bulunmadığından ve daha önce bu yönde Anayasa Mahkemesince somut norm denetimi yapılarak anayasaya aykırılık olmadığı tespit edildiğinden bu iki madde yönünden istemin reddine, </w:t>
      </w:r>
    </w:p>
    <w:p w14:paraId="39CE0E35" w14:textId="77777777" w:rsidR="00424D31" w:rsidRPr="0014012D" w:rsidRDefault="00424D31" w:rsidP="0014012D">
      <w:pPr>
        <w:spacing w:before="240" w:after="100" w:afterAutospacing="1" w:line="240" w:lineRule="auto"/>
        <w:ind w:firstLine="709"/>
        <w:jc w:val="both"/>
        <w:rPr>
          <w:rFonts w:ascii="Times New Roman" w:hAnsi="Times New Roman" w:cs="Times New Roman"/>
          <w:color w:val="010000"/>
          <w:sz w:val="24"/>
          <w:szCs w:val="24"/>
        </w:rPr>
      </w:pPr>
      <w:r w:rsidRPr="0014012D">
        <w:rPr>
          <w:rFonts w:ascii="Times New Roman" w:hAnsi="Times New Roman" w:cs="Times New Roman"/>
          <w:color w:val="010000"/>
          <w:sz w:val="24"/>
          <w:szCs w:val="24"/>
        </w:rPr>
        <w:t>3-İşbu kararın bir örneğinin taraf vekillerine tebliğine,</w:t>
      </w:r>
    </w:p>
    <w:p w14:paraId="074F8FFF" w14:textId="08D56865" w:rsidR="00743DA7" w:rsidRPr="0014012D" w:rsidRDefault="00424D31" w:rsidP="0014012D">
      <w:pPr>
        <w:spacing w:before="240" w:after="100" w:afterAutospacing="1" w:line="240" w:lineRule="auto"/>
        <w:ind w:firstLine="709"/>
        <w:jc w:val="both"/>
        <w:rPr>
          <w:rFonts w:ascii="Times New Roman" w:hAnsi="Times New Roman" w:cs="Times New Roman"/>
          <w:color w:val="010000"/>
          <w:sz w:val="24"/>
          <w:szCs w:val="24"/>
        </w:rPr>
      </w:pPr>
      <w:r w:rsidRPr="0014012D">
        <w:rPr>
          <w:rFonts w:ascii="Times New Roman" w:hAnsi="Times New Roman" w:cs="Times New Roman"/>
          <w:color w:val="010000"/>
          <w:sz w:val="24"/>
          <w:szCs w:val="24"/>
        </w:rPr>
        <w:t>Dosya üzerinde yapılan inceleme sonucunda karar verildi.</w:t>
      </w:r>
      <w:r w:rsidR="00860AB3" w:rsidRPr="0014012D">
        <w:rPr>
          <w:rFonts w:ascii="Times New Roman" w:hAnsi="Times New Roman" w:cs="Times New Roman"/>
          <w:color w:val="010000"/>
          <w:sz w:val="24"/>
          <w:szCs w:val="24"/>
        </w:rPr>
        <w:t>”</w:t>
      </w:r>
    </w:p>
    <w:sectPr w:rsidR="00743DA7" w:rsidRPr="0014012D" w:rsidSect="0014012D">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9E0C8" w14:textId="77777777" w:rsidR="00657544" w:rsidRDefault="00657544" w:rsidP="006F3DAB">
      <w:pPr>
        <w:spacing w:after="0" w:line="240" w:lineRule="auto"/>
      </w:pPr>
      <w:r>
        <w:separator/>
      </w:r>
    </w:p>
  </w:endnote>
  <w:endnote w:type="continuationSeparator" w:id="0">
    <w:p w14:paraId="41EFDF99" w14:textId="77777777" w:rsidR="00657544" w:rsidRDefault="00657544"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3D5F6" w14:textId="77777777" w:rsidR="0014012D" w:rsidRDefault="0014012D" w:rsidP="004D7DF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7DE9D68C" w14:textId="77777777" w:rsidR="0014012D" w:rsidRDefault="0014012D" w:rsidP="0014012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003FF" w14:textId="0C21F756" w:rsidR="0014012D" w:rsidRPr="0014012D" w:rsidRDefault="0014012D" w:rsidP="004D7DF6">
    <w:pPr>
      <w:pStyle w:val="AltBilgi"/>
      <w:framePr w:wrap="around" w:vAnchor="text" w:hAnchor="margin" w:xAlign="right" w:y="1"/>
      <w:rPr>
        <w:rStyle w:val="SayfaNumaras"/>
        <w:rFonts w:ascii="Times New Roman" w:hAnsi="Times New Roman" w:cs="Times New Roman"/>
      </w:rPr>
    </w:pPr>
    <w:r w:rsidRPr="0014012D">
      <w:rPr>
        <w:rStyle w:val="SayfaNumaras"/>
        <w:rFonts w:ascii="Times New Roman" w:hAnsi="Times New Roman" w:cs="Times New Roman"/>
      </w:rPr>
      <w:fldChar w:fldCharType="begin"/>
    </w:r>
    <w:r w:rsidRPr="0014012D">
      <w:rPr>
        <w:rStyle w:val="SayfaNumaras"/>
        <w:rFonts w:ascii="Times New Roman" w:hAnsi="Times New Roman" w:cs="Times New Roman"/>
      </w:rPr>
      <w:instrText xml:space="preserve"> PAGE </w:instrText>
    </w:r>
    <w:r w:rsidRPr="0014012D">
      <w:rPr>
        <w:rStyle w:val="SayfaNumaras"/>
        <w:rFonts w:ascii="Times New Roman" w:hAnsi="Times New Roman" w:cs="Times New Roman"/>
      </w:rPr>
      <w:fldChar w:fldCharType="separate"/>
    </w:r>
    <w:r w:rsidRPr="0014012D">
      <w:rPr>
        <w:rStyle w:val="SayfaNumaras"/>
        <w:rFonts w:ascii="Times New Roman" w:hAnsi="Times New Roman" w:cs="Times New Roman"/>
        <w:noProof/>
      </w:rPr>
      <w:t>2</w:t>
    </w:r>
    <w:r w:rsidRPr="0014012D">
      <w:rPr>
        <w:rStyle w:val="SayfaNumaras"/>
        <w:rFonts w:ascii="Times New Roman" w:hAnsi="Times New Roman" w:cs="Times New Roman"/>
      </w:rPr>
      <w:fldChar w:fldCharType="end"/>
    </w:r>
  </w:p>
  <w:p w14:paraId="285A0729" w14:textId="5E4B9BFB" w:rsidR="002975B8" w:rsidRPr="0014012D" w:rsidRDefault="002975B8" w:rsidP="0014012D">
    <w:pPr>
      <w:pStyle w:val="AltBilgi"/>
      <w:ind w:right="360"/>
      <w:jc w:val="right"/>
      <w:rPr>
        <w:rFonts w:ascii="Times New Roman" w:hAnsi="Times New Roman" w:cs="Times New Roman"/>
      </w:rPr>
    </w:pPr>
  </w:p>
  <w:p w14:paraId="46879A97" w14:textId="77777777" w:rsidR="002975B8" w:rsidRPr="0014012D" w:rsidRDefault="002975B8">
    <w:pPr>
      <w:pStyle w:val="AltBilgi"/>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FA730" w14:textId="77777777" w:rsidR="0014012D" w:rsidRDefault="0014012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41E43" w14:textId="77777777" w:rsidR="00657544" w:rsidRDefault="00657544" w:rsidP="006F3DAB">
      <w:pPr>
        <w:spacing w:after="0" w:line="240" w:lineRule="auto"/>
      </w:pPr>
      <w:r>
        <w:separator/>
      </w:r>
    </w:p>
  </w:footnote>
  <w:footnote w:type="continuationSeparator" w:id="0">
    <w:p w14:paraId="2A17E891" w14:textId="77777777" w:rsidR="00657544" w:rsidRDefault="00657544"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AAB04" w14:textId="77777777" w:rsidR="0014012D" w:rsidRDefault="0014012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F405D" w14:textId="77777777" w:rsidR="0014012D" w:rsidRDefault="0014012D" w:rsidP="0014012D">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3/168</w:t>
    </w:r>
  </w:p>
  <w:p w14:paraId="208501C2" w14:textId="77777777" w:rsidR="0014012D" w:rsidRPr="00C6681C" w:rsidRDefault="0014012D" w:rsidP="0014012D">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w:t>
    </w:r>
    <w:r>
      <w:t>25/132</w:t>
    </w:r>
  </w:p>
  <w:p w14:paraId="4A7F7F92" w14:textId="619B8FF9" w:rsidR="0014012D" w:rsidRPr="0014012D" w:rsidRDefault="0014012D" w:rsidP="0014012D">
    <w:pPr>
      <w:pStyle w:val="stBilgi"/>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35295" w14:textId="77777777" w:rsidR="0014012D" w:rsidRDefault="0014012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72C9"/>
    <w:rsid w:val="000B54DF"/>
    <w:rsid w:val="000E65FB"/>
    <w:rsid w:val="000E6A4D"/>
    <w:rsid w:val="000F78E7"/>
    <w:rsid w:val="0014012D"/>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3104C5"/>
    <w:rsid w:val="00313BEA"/>
    <w:rsid w:val="00362581"/>
    <w:rsid w:val="0038330B"/>
    <w:rsid w:val="003846B0"/>
    <w:rsid w:val="003A2F36"/>
    <w:rsid w:val="003C0748"/>
    <w:rsid w:val="003C2CEA"/>
    <w:rsid w:val="00406546"/>
    <w:rsid w:val="0041159E"/>
    <w:rsid w:val="00413DBA"/>
    <w:rsid w:val="00424D31"/>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57544"/>
    <w:rsid w:val="006A6B59"/>
    <w:rsid w:val="006B3FB2"/>
    <w:rsid w:val="006C05E9"/>
    <w:rsid w:val="006C751A"/>
    <w:rsid w:val="006F3DAB"/>
    <w:rsid w:val="0070156A"/>
    <w:rsid w:val="007174EF"/>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D7C26"/>
    <w:rsid w:val="00807E9E"/>
    <w:rsid w:val="00815B8D"/>
    <w:rsid w:val="008261E8"/>
    <w:rsid w:val="00843AB4"/>
    <w:rsid w:val="00850CFB"/>
    <w:rsid w:val="00850D5D"/>
    <w:rsid w:val="00860AB3"/>
    <w:rsid w:val="00867FC0"/>
    <w:rsid w:val="008B09F6"/>
    <w:rsid w:val="008B41E8"/>
    <w:rsid w:val="008E2FEB"/>
    <w:rsid w:val="008F205E"/>
    <w:rsid w:val="008F3177"/>
    <w:rsid w:val="00911AC4"/>
    <w:rsid w:val="0091223B"/>
    <w:rsid w:val="00925C89"/>
    <w:rsid w:val="00930233"/>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62E52"/>
    <w:rsid w:val="00B71B22"/>
    <w:rsid w:val="00B9138F"/>
    <w:rsid w:val="00BA3026"/>
    <w:rsid w:val="00BA4CC7"/>
    <w:rsid w:val="00BA5D85"/>
    <w:rsid w:val="00BB300F"/>
    <w:rsid w:val="00BD0192"/>
    <w:rsid w:val="00BD1952"/>
    <w:rsid w:val="00BD4BEC"/>
    <w:rsid w:val="00BE78EC"/>
    <w:rsid w:val="00BF4CCF"/>
    <w:rsid w:val="00BF5F36"/>
    <w:rsid w:val="00C9545C"/>
    <w:rsid w:val="00CA2463"/>
    <w:rsid w:val="00CD01EC"/>
    <w:rsid w:val="00CD1019"/>
    <w:rsid w:val="00D01E8B"/>
    <w:rsid w:val="00D15F63"/>
    <w:rsid w:val="00D16C5C"/>
    <w:rsid w:val="00D519A6"/>
    <w:rsid w:val="00D674A3"/>
    <w:rsid w:val="00D70C36"/>
    <w:rsid w:val="00D8707F"/>
    <w:rsid w:val="00D87D3C"/>
    <w:rsid w:val="00DA74D4"/>
    <w:rsid w:val="00DB552D"/>
    <w:rsid w:val="00DB6D91"/>
    <w:rsid w:val="00DD4D80"/>
    <w:rsid w:val="00DD6177"/>
    <w:rsid w:val="00DD7444"/>
    <w:rsid w:val="00DE4145"/>
    <w:rsid w:val="00E1574F"/>
    <w:rsid w:val="00E31422"/>
    <w:rsid w:val="00E31706"/>
    <w:rsid w:val="00E46C4B"/>
    <w:rsid w:val="00E51FF1"/>
    <w:rsid w:val="00E6089D"/>
    <w:rsid w:val="00E75E3D"/>
    <w:rsid w:val="00E80AE7"/>
    <w:rsid w:val="00E81246"/>
    <w:rsid w:val="00EB240F"/>
    <w:rsid w:val="00EB3D2C"/>
    <w:rsid w:val="00EB4E36"/>
    <w:rsid w:val="00EB5371"/>
    <w:rsid w:val="00EC070A"/>
    <w:rsid w:val="00EF09AC"/>
    <w:rsid w:val="00F3357A"/>
    <w:rsid w:val="00F43880"/>
    <w:rsid w:val="00F47DA0"/>
    <w:rsid w:val="00F80065"/>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58F13-9AFE-4645-A739-CCDF7A73A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714</Words>
  <Characters>4075</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Dilek DAĞLI</cp:lastModifiedBy>
  <cp:revision>2</cp:revision>
  <dcterms:created xsi:type="dcterms:W3CDTF">2025-10-10T06:11:00Z</dcterms:created>
  <dcterms:modified xsi:type="dcterms:W3CDTF">2025-10-10T06:11:00Z</dcterms:modified>
</cp:coreProperties>
</file>