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B588A" w14:textId="52C0D401" w:rsidR="0007562E" w:rsidRPr="00444117" w:rsidRDefault="00860AB3" w:rsidP="00444117">
      <w:pPr>
        <w:spacing w:before="240" w:after="100" w:afterAutospacing="1" w:line="240" w:lineRule="auto"/>
        <w:ind w:firstLine="709"/>
        <w:jc w:val="both"/>
        <w:rPr>
          <w:rFonts w:ascii="Times New Roman" w:hAnsi="Times New Roman" w:cs="Times New Roman"/>
          <w:color w:val="010000"/>
          <w:sz w:val="24"/>
          <w:szCs w:val="24"/>
        </w:rPr>
      </w:pPr>
      <w:r w:rsidRPr="00444117">
        <w:rPr>
          <w:rFonts w:ascii="Times New Roman" w:hAnsi="Times New Roman" w:cs="Times New Roman"/>
          <w:color w:val="010000"/>
          <w:sz w:val="24"/>
          <w:szCs w:val="24"/>
        </w:rPr>
        <w:t>“</w:t>
      </w:r>
      <w:r w:rsidR="0007562E" w:rsidRPr="00444117">
        <w:rPr>
          <w:rFonts w:ascii="Times New Roman" w:hAnsi="Times New Roman" w:cs="Times New Roman"/>
          <w:color w:val="010000"/>
          <w:sz w:val="24"/>
          <w:szCs w:val="24"/>
        </w:rPr>
        <w:t>Davacı vekili tarafından müvekkilinin hissedarı olduğu ve üzerinde fiili taksim uygulanmak suretiyle kullanma durumu bulunmayan taşınmazdaki diğer malikin sahibi olduğu hissesini 26/07/2023 tarihinde 2.600.000 TL bedelle devrettiğini, devralan davalı tarafından TMK.'</w:t>
      </w:r>
      <w:proofErr w:type="spellStart"/>
      <w:r w:rsidR="0007562E" w:rsidRPr="00444117">
        <w:rPr>
          <w:rFonts w:ascii="Times New Roman" w:hAnsi="Times New Roman" w:cs="Times New Roman"/>
          <w:color w:val="010000"/>
          <w:sz w:val="24"/>
          <w:szCs w:val="24"/>
        </w:rPr>
        <w:t>nun</w:t>
      </w:r>
      <w:proofErr w:type="spellEnd"/>
      <w:r w:rsidR="0007562E" w:rsidRPr="00444117">
        <w:rPr>
          <w:rFonts w:ascii="Times New Roman" w:hAnsi="Times New Roman" w:cs="Times New Roman"/>
          <w:color w:val="010000"/>
          <w:sz w:val="24"/>
          <w:szCs w:val="24"/>
        </w:rPr>
        <w:t xml:space="preserve"> 733. maddesi gereğince şufa hakkının kullanılmasına esas olmak üzere gönderdiği noter ihtarnamesinin 04/08/2023 tarihinde müvekkili tarafından tebliğ edildiğini, davalı </w:t>
      </w:r>
      <w:proofErr w:type="spellStart"/>
      <w:r w:rsidR="0007562E" w:rsidRPr="00444117">
        <w:rPr>
          <w:rFonts w:ascii="Times New Roman" w:hAnsi="Times New Roman" w:cs="Times New Roman"/>
          <w:color w:val="010000"/>
          <w:sz w:val="24"/>
          <w:szCs w:val="24"/>
        </w:rPr>
        <w:t>alacının</w:t>
      </w:r>
      <w:proofErr w:type="spellEnd"/>
      <w:r w:rsidR="0007562E" w:rsidRPr="00444117">
        <w:rPr>
          <w:rFonts w:ascii="Times New Roman" w:hAnsi="Times New Roman" w:cs="Times New Roman"/>
          <w:color w:val="010000"/>
          <w:sz w:val="24"/>
          <w:szCs w:val="24"/>
        </w:rPr>
        <w:t xml:space="preserve"> tapuya işlenen satış bedelinin muvazaalı olduğunu, gerçek değerinin üstünde bir bedelle satış yapılmış olarak gösterild</w:t>
      </w:r>
      <w:bookmarkStart w:id="0" w:name="_GoBack"/>
      <w:bookmarkEnd w:id="0"/>
      <w:r w:rsidR="0007562E" w:rsidRPr="00444117">
        <w:rPr>
          <w:rFonts w:ascii="Times New Roman" w:hAnsi="Times New Roman" w:cs="Times New Roman"/>
          <w:color w:val="010000"/>
          <w:sz w:val="24"/>
          <w:szCs w:val="24"/>
        </w:rPr>
        <w:t>iğini belirterek; davaya konu hissenin gerçek satış bedelinin tespit edilmek suretiyle, bu bedel karşılığı müvekkili adına hissenin tapuya tesciline karar verilmesini talep etmiştir.</w:t>
      </w:r>
    </w:p>
    <w:p w14:paraId="0090824C" w14:textId="3EDF7914" w:rsidR="0007562E" w:rsidRPr="00444117" w:rsidRDefault="0007562E" w:rsidP="00444117">
      <w:pPr>
        <w:spacing w:before="240" w:after="100" w:afterAutospacing="1" w:line="240" w:lineRule="auto"/>
        <w:ind w:firstLine="709"/>
        <w:jc w:val="both"/>
        <w:rPr>
          <w:rFonts w:ascii="Times New Roman" w:hAnsi="Times New Roman" w:cs="Times New Roman"/>
          <w:color w:val="010000"/>
          <w:sz w:val="24"/>
          <w:szCs w:val="24"/>
        </w:rPr>
      </w:pPr>
      <w:r w:rsidRPr="00444117">
        <w:rPr>
          <w:rFonts w:ascii="Times New Roman" w:hAnsi="Times New Roman" w:cs="Times New Roman"/>
          <w:color w:val="010000"/>
          <w:sz w:val="24"/>
          <w:szCs w:val="24"/>
        </w:rPr>
        <w:t>Tapu Sicil Müdürlüğü'nden hisse devrine ilişkin resmi senet örneği istenilmiş, davaya konu</w:t>
      </w:r>
      <w:proofErr w:type="gramStart"/>
      <w:r w:rsidRPr="00444117">
        <w:rPr>
          <w:rFonts w:ascii="Times New Roman" w:hAnsi="Times New Roman" w:cs="Times New Roman"/>
          <w:color w:val="010000"/>
          <w:sz w:val="24"/>
          <w:szCs w:val="24"/>
        </w:rPr>
        <w:t xml:space="preserve"> ….</w:t>
      </w:r>
      <w:proofErr w:type="gramEnd"/>
      <w:r w:rsidRPr="00444117">
        <w:rPr>
          <w:rFonts w:ascii="Times New Roman" w:hAnsi="Times New Roman" w:cs="Times New Roman"/>
          <w:color w:val="010000"/>
          <w:sz w:val="24"/>
          <w:szCs w:val="24"/>
        </w:rPr>
        <w:t xml:space="preserve">. </w:t>
      </w:r>
      <w:r w:rsidR="00DD52DB" w:rsidRPr="00444117">
        <w:rPr>
          <w:rFonts w:ascii="Times New Roman" w:hAnsi="Times New Roman" w:cs="Times New Roman"/>
          <w:color w:val="010000"/>
          <w:sz w:val="24"/>
          <w:szCs w:val="24"/>
        </w:rPr>
        <w:t>...</w:t>
      </w:r>
      <w:r w:rsidRPr="00444117">
        <w:rPr>
          <w:rFonts w:ascii="Times New Roman" w:hAnsi="Times New Roman" w:cs="Times New Roman"/>
          <w:color w:val="010000"/>
          <w:sz w:val="24"/>
          <w:szCs w:val="24"/>
        </w:rPr>
        <w:t xml:space="preserve"> ada</w:t>
      </w:r>
      <w:proofErr w:type="gramStart"/>
      <w:r w:rsidRPr="00444117">
        <w:rPr>
          <w:rFonts w:ascii="Times New Roman" w:hAnsi="Times New Roman" w:cs="Times New Roman"/>
          <w:color w:val="010000"/>
          <w:sz w:val="24"/>
          <w:szCs w:val="24"/>
        </w:rPr>
        <w:t xml:space="preserve"> </w:t>
      </w:r>
      <w:r w:rsidR="00DD52DB" w:rsidRPr="00444117">
        <w:rPr>
          <w:rFonts w:ascii="Times New Roman" w:hAnsi="Times New Roman" w:cs="Times New Roman"/>
          <w:color w:val="010000"/>
          <w:sz w:val="24"/>
          <w:szCs w:val="24"/>
        </w:rPr>
        <w:t>..</w:t>
      </w:r>
      <w:proofErr w:type="gramEnd"/>
      <w:r w:rsidRPr="00444117">
        <w:rPr>
          <w:rFonts w:ascii="Times New Roman" w:hAnsi="Times New Roman" w:cs="Times New Roman"/>
          <w:color w:val="010000"/>
          <w:sz w:val="24"/>
          <w:szCs w:val="24"/>
        </w:rPr>
        <w:t xml:space="preserve"> </w:t>
      </w:r>
      <w:proofErr w:type="gramStart"/>
      <w:r w:rsidRPr="00444117">
        <w:rPr>
          <w:rFonts w:ascii="Times New Roman" w:hAnsi="Times New Roman" w:cs="Times New Roman"/>
          <w:color w:val="010000"/>
          <w:sz w:val="24"/>
          <w:szCs w:val="24"/>
        </w:rPr>
        <w:t>parseldeki</w:t>
      </w:r>
      <w:proofErr w:type="gramEnd"/>
      <w:r w:rsidRPr="00444117">
        <w:rPr>
          <w:rFonts w:ascii="Times New Roman" w:hAnsi="Times New Roman" w:cs="Times New Roman"/>
          <w:color w:val="010000"/>
          <w:sz w:val="24"/>
          <w:szCs w:val="24"/>
        </w:rPr>
        <w:t xml:space="preserve"> </w:t>
      </w:r>
      <w:r w:rsidR="00DD52DB" w:rsidRPr="00444117">
        <w:rPr>
          <w:rFonts w:ascii="Times New Roman" w:hAnsi="Times New Roman" w:cs="Times New Roman"/>
          <w:color w:val="010000"/>
          <w:sz w:val="24"/>
          <w:szCs w:val="24"/>
        </w:rPr>
        <w:t>....</w:t>
      </w:r>
      <w:r w:rsidR="00444117" w:rsidRPr="00444117">
        <w:rPr>
          <w:rFonts w:ascii="Times New Roman" w:hAnsi="Times New Roman" w:cs="Times New Roman"/>
          <w:color w:val="010000"/>
          <w:sz w:val="24"/>
          <w:szCs w:val="24"/>
        </w:rPr>
        <w:t xml:space="preserve"> </w:t>
      </w:r>
      <w:proofErr w:type="gramStart"/>
      <w:r w:rsidRPr="00444117">
        <w:rPr>
          <w:rFonts w:ascii="Times New Roman" w:hAnsi="Times New Roman" w:cs="Times New Roman"/>
          <w:color w:val="010000"/>
          <w:sz w:val="24"/>
          <w:szCs w:val="24"/>
        </w:rPr>
        <w:t>hissenin</w:t>
      </w:r>
      <w:proofErr w:type="gramEnd"/>
      <w:r w:rsidRPr="00444117">
        <w:rPr>
          <w:rFonts w:ascii="Times New Roman" w:hAnsi="Times New Roman" w:cs="Times New Roman"/>
          <w:color w:val="010000"/>
          <w:sz w:val="24"/>
          <w:szCs w:val="24"/>
        </w:rPr>
        <w:t xml:space="preserve"> 26/07/2023 tarihinde 2.600.000,00 TL bedelle davalı …. </w:t>
      </w:r>
      <w:proofErr w:type="gramStart"/>
      <w:r w:rsidRPr="00444117">
        <w:rPr>
          <w:rFonts w:ascii="Times New Roman" w:hAnsi="Times New Roman" w:cs="Times New Roman"/>
          <w:color w:val="010000"/>
          <w:sz w:val="24"/>
          <w:szCs w:val="24"/>
        </w:rPr>
        <w:t>devredildiği</w:t>
      </w:r>
      <w:proofErr w:type="gramEnd"/>
      <w:r w:rsidRPr="00444117">
        <w:rPr>
          <w:rFonts w:ascii="Times New Roman" w:hAnsi="Times New Roman" w:cs="Times New Roman"/>
          <w:color w:val="010000"/>
          <w:sz w:val="24"/>
          <w:szCs w:val="24"/>
        </w:rPr>
        <w:t xml:space="preserve">, davalı alıcı tarafından ayrıca 52.000 TL tapu harcı ödendiği görülmüştür. </w:t>
      </w:r>
    </w:p>
    <w:p w14:paraId="42E3611F" w14:textId="77777777" w:rsidR="0007562E" w:rsidRPr="00444117" w:rsidRDefault="0007562E" w:rsidP="00444117">
      <w:pPr>
        <w:spacing w:before="240" w:after="100" w:afterAutospacing="1" w:line="240" w:lineRule="auto"/>
        <w:ind w:firstLine="709"/>
        <w:jc w:val="both"/>
        <w:rPr>
          <w:rFonts w:ascii="Times New Roman" w:hAnsi="Times New Roman" w:cs="Times New Roman"/>
          <w:color w:val="010000"/>
          <w:sz w:val="24"/>
          <w:szCs w:val="24"/>
        </w:rPr>
      </w:pPr>
      <w:r w:rsidRPr="00444117">
        <w:rPr>
          <w:rFonts w:ascii="Times New Roman" w:hAnsi="Times New Roman" w:cs="Times New Roman"/>
          <w:color w:val="010000"/>
          <w:sz w:val="24"/>
          <w:szCs w:val="24"/>
        </w:rPr>
        <w:t xml:space="preserve">Mahkememizce mahallinde keşif icra edilmiş, taşınmaz hisse değerinin tespiti yönünden bilirkişiden rapor alınmış, alınan raporda devre konu hissenin devrin yapıldığı 26/07/2023 tarihindeki değerinin 2.600.000 TL olabileceği, bu bedelin satış tarihinde rayiç bedellere uygun olduğu, dava tarihindeki değerinin ise 2.498.000 TL olduğu belirtilmiştir. </w:t>
      </w:r>
    </w:p>
    <w:p w14:paraId="2811AEFE" w14:textId="77777777" w:rsidR="0007562E" w:rsidRPr="00444117" w:rsidRDefault="0007562E" w:rsidP="00444117">
      <w:pPr>
        <w:spacing w:before="240" w:after="100" w:afterAutospacing="1" w:line="240" w:lineRule="auto"/>
        <w:ind w:firstLine="709"/>
        <w:jc w:val="both"/>
        <w:rPr>
          <w:rFonts w:ascii="Times New Roman" w:hAnsi="Times New Roman" w:cs="Times New Roman"/>
          <w:color w:val="010000"/>
          <w:sz w:val="24"/>
          <w:szCs w:val="24"/>
        </w:rPr>
      </w:pPr>
      <w:r w:rsidRPr="00444117">
        <w:rPr>
          <w:rFonts w:ascii="Times New Roman" w:hAnsi="Times New Roman" w:cs="Times New Roman"/>
          <w:color w:val="010000"/>
          <w:sz w:val="24"/>
          <w:szCs w:val="24"/>
        </w:rPr>
        <w:t xml:space="preserve">Bu belirleme doğrultusunda mahkememizce verilen 20/09/2024 tarihli kararla; iptali istenen TMK' </w:t>
      </w:r>
      <w:proofErr w:type="spellStart"/>
      <w:r w:rsidRPr="00444117">
        <w:rPr>
          <w:rFonts w:ascii="Times New Roman" w:hAnsi="Times New Roman" w:cs="Times New Roman"/>
          <w:color w:val="010000"/>
          <w:sz w:val="24"/>
          <w:szCs w:val="24"/>
        </w:rPr>
        <w:t>nun</w:t>
      </w:r>
      <w:proofErr w:type="spellEnd"/>
      <w:r w:rsidRPr="00444117">
        <w:rPr>
          <w:rFonts w:ascii="Times New Roman" w:hAnsi="Times New Roman" w:cs="Times New Roman"/>
          <w:color w:val="010000"/>
          <w:sz w:val="24"/>
          <w:szCs w:val="24"/>
        </w:rPr>
        <w:t xml:space="preserve"> 734. maddesine uygun olarak "satış bedeli ile alıcıya düşen tapu giderlerine" karşılık 2.652.000 TL'nin vadeli bir hesaba depo edilmesi için süre verilmiştir. </w:t>
      </w:r>
    </w:p>
    <w:p w14:paraId="49730537" w14:textId="6A04BCCA" w:rsidR="0007562E" w:rsidRPr="00444117" w:rsidRDefault="0007562E" w:rsidP="00444117">
      <w:pPr>
        <w:spacing w:before="240" w:after="100" w:afterAutospacing="1" w:line="240" w:lineRule="auto"/>
        <w:ind w:firstLine="709"/>
        <w:jc w:val="both"/>
        <w:rPr>
          <w:rFonts w:ascii="Times New Roman" w:hAnsi="Times New Roman" w:cs="Times New Roman"/>
          <w:color w:val="010000"/>
          <w:sz w:val="24"/>
          <w:szCs w:val="24"/>
        </w:rPr>
      </w:pPr>
      <w:r w:rsidRPr="00444117">
        <w:rPr>
          <w:rFonts w:ascii="Times New Roman" w:hAnsi="Times New Roman" w:cs="Times New Roman"/>
          <w:color w:val="010000"/>
          <w:sz w:val="24"/>
          <w:szCs w:val="24"/>
        </w:rPr>
        <w:t xml:space="preserve">İptali istenen </w:t>
      </w:r>
      <w:proofErr w:type="spellStart"/>
      <w:r w:rsidRPr="00444117">
        <w:rPr>
          <w:rFonts w:ascii="Times New Roman" w:hAnsi="Times New Roman" w:cs="Times New Roman"/>
          <w:color w:val="010000"/>
          <w:sz w:val="24"/>
          <w:szCs w:val="24"/>
        </w:rPr>
        <w:t>TMK'nun</w:t>
      </w:r>
      <w:proofErr w:type="spellEnd"/>
      <w:r w:rsidRPr="00444117">
        <w:rPr>
          <w:rFonts w:ascii="Times New Roman" w:hAnsi="Times New Roman" w:cs="Times New Roman"/>
          <w:color w:val="010000"/>
          <w:sz w:val="24"/>
          <w:szCs w:val="24"/>
        </w:rPr>
        <w:t xml:space="preserve"> 734. maddesindeki hükme uygun olarak Yargıtay uygulaması, gerçek duruma uygun olmak kaydıyla tapu kütüğünde belirtilen satış bedeli ve alıcıya düşen tapu giderleri verilen sürede davacı tarafından yatırıldığında taşınmazdaki dava konusu hissenin davacı adına tapuya tesciline karar verilmesi şeklindedir.</w:t>
      </w:r>
      <w:r w:rsidR="00444117" w:rsidRPr="00444117">
        <w:rPr>
          <w:rFonts w:ascii="Times New Roman" w:hAnsi="Times New Roman" w:cs="Times New Roman"/>
          <w:color w:val="010000"/>
          <w:sz w:val="24"/>
          <w:szCs w:val="24"/>
        </w:rPr>
        <w:t xml:space="preserve"> </w:t>
      </w:r>
    </w:p>
    <w:p w14:paraId="5C9BD8A2" w14:textId="3031C6BD" w:rsidR="0007562E" w:rsidRPr="00444117" w:rsidRDefault="0007562E" w:rsidP="00444117">
      <w:pPr>
        <w:spacing w:before="240" w:after="100" w:afterAutospacing="1" w:line="240" w:lineRule="auto"/>
        <w:ind w:firstLine="709"/>
        <w:jc w:val="both"/>
        <w:rPr>
          <w:rFonts w:ascii="Times New Roman" w:hAnsi="Times New Roman" w:cs="Times New Roman"/>
          <w:color w:val="010000"/>
          <w:sz w:val="24"/>
          <w:szCs w:val="24"/>
        </w:rPr>
      </w:pPr>
      <w:r w:rsidRPr="00444117">
        <w:rPr>
          <w:rFonts w:ascii="Times New Roman" w:hAnsi="Times New Roman" w:cs="Times New Roman"/>
          <w:color w:val="010000"/>
          <w:sz w:val="24"/>
          <w:szCs w:val="24"/>
        </w:rPr>
        <w:t>Bir kısım hisseli taşınmaz satışlarında tarafların hazineye karşı muvazaalı olarak tapu masraflarından kaçınmak için gerçekte aralarında anlaştıkları bedelden daha düşük bir bedeli</w:t>
      </w:r>
      <w:r w:rsidR="00444117" w:rsidRPr="00444117">
        <w:rPr>
          <w:rFonts w:ascii="Times New Roman" w:hAnsi="Times New Roman" w:cs="Times New Roman"/>
          <w:color w:val="010000"/>
          <w:sz w:val="24"/>
          <w:szCs w:val="24"/>
        </w:rPr>
        <w:t xml:space="preserve"> </w:t>
      </w:r>
      <w:r w:rsidRPr="00444117">
        <w:rPr>
          <w:rFonts w:ascii="Times New Roman" w:hAnsi="Times New Roman" w:cs="Times New Roman"/>
          <w:color w:val="010000"/>
          <w:sz w:val="24"/>
          <w:szCs w:val="24"/>
        </w:rPr>
        <w:t>tapu devir sözleşmesine satış bedeli olarak geçirdikleri; kimi durumlarda da diğer hissedarların şufa hakkını kullanmalarını engellemek için gerçek satış bedelinin üstünde bir bedeli tapuda resmi devir bedeli olarak gösterdikleri görülmektedir.</w:t>
      </w:r>
      <w:r w:rsidR="00444117" w:rsidRPr="00444117">
        <w:rPr>
          <w:rFonts w:ascii="Times New Roman" w:hAnsi="Times New Roman" w:cs="Times New Roman"/>
          <w:color w:val="010000"/>
          <w:sz w:val="24"/>
          <w:szCs w:val="24"/>
        </w:rPr>
        <w:t xml:space="preserve"> </w:t>
      </w:r>
    </w:p>
    <w:p w14:paraId="61D2ADE5" w14:textId="63F6C828" w:rsidR="0007562E" w:rsidRPr="00444117" w:rsidRDefault="0007562E" w:rsidP="00444117">
      <w:pPr>
        <w:spacing w:before="240" w:after="100" w:afterAutospacing="1" w:line="240" w:lineRule="auto"/>
        <w:ind w:firstLine="709"/>
        <w:jc w:val="both"/>
        <w:rPr>
          <w:rFonts w:ascii="Times New Roman" w:hAnsi="Times New Roman" w:cs="Times New Roman"/>
          <w:color w:val="010000"/>
          <w:sz w:val="24"/>
          <w:szCs w:val="24"/>
        </w:rPr>
      </w:pPr>
      <w:r w:rsidRPr="00444117">
        <w:rPr>
          <w:rFonts w:ascii="Times New Roman" w:hAnsi="Times New Roman" w:cs="Times New Roman"/>
          <w:color w:val="010000"/>
          <w:sz w:val="24"/>
          <w:szCs w:val="24"/>
        </w:rPr>
        <w:t xml:space="preserve">Yargıtay uygulaması, bedelin muvazaalı olarak gerçek bedelden fazla gösterildiğinin tespit edilmesi halinde tespit edilen gerçek bedel üzerinden depo kararı verilmesi; resmi bedelin gerçek bedelden düşük olduğu durumlarda ise tarafların yani davalının kendi muvazaasına </w:t>
      </w:r>
      <w:proofErr w:type="gramStart"/>
      <w:r w:rsidRPr="00444117">
        <w:rPr>
          <w:rFonts w:ascii="Times New Roman" w:hAnsi="Times New Roman" w:cs="Times New Roman"/>
          <w:color w:val="010000"/>
          <w:sz w:val="24"/>
          <w:szCs w:val="24"/>
        </w:rPr>
        <w:t>dayanamayacağı</w:t>
      </w:r>
      <w:proofErr w:type="gramEnd"/>
      <w:r w:rsidRPr="00444117">
        <w:rPr>
          <w:rFonts w:ascii="Times New Roman" w:hAnsi="Times New Roman" w:cs="Times New Roman"/>
          <w:color w:val="010000"/>
          <w:sz w:val="24"/>
          <w:szCs w:val="24"/>
        </w:rPr>
        <w:t xml:space="preserve"> gerekçesiyle (sanki muvazaa hazineye karşı değil de davacı da dahil 3. kişilere karşı yapılmış bir muvazaa imiş gibi değerlendirilerek) tapuda belirtilen (nominal) devir bedeli üzerinden depo kararı verilmesi yönündedir.</w:t>
      </w:r>
      <w:r w:rsidR="00444117" w:rsidRPr="00444117">
        <w:rPr>
          <w:rFonts w:ascii="Times New Roman" w:hAnsi="Times New Roman" w:cs="Times New Roman"/>
          <w:color w:val="010000"/>
          <w:sz w:val="24"/>
          <w:szCs w:val="24"/>
        </w:rPr>
        <w:t xml:space="preserve"> </w:t>
      </w:r>
    </w:p>
    <w:p w14:paraId="6A660B5F" w14:textId="24DE8919" w:rsidR="0007562E" w:rsidRPr="00444117" w:rsidRDefault="0007562E" w:rsidP="00444117">
      <w:pPr>
        <w:spacing w:before="240" w:after="100" w:afterAutospacing="1" w:line="240" w:lineRule="auto"/>
        <w:ind w:firstLine="709"/>
        <w:jc w:val="both"/>
        <w:rPr>
          <w:rFonts w:ascii="Times New Roman" w:hAnsi="Times New Roman" w:cs="Times New Roman"/>
          <w:color w:val="010000"/>
          <w:sz w:val="24"/>
          <w:szCs w:val="24"/>
        </w:rPr>
      </w:pPr>
      <w:r w:rsidRPr="00444117">
        <w:rPr>
          <w:rFonts w:ascii="Times New Roman" w:hAnsi="Times New Roman" w:cs="Times New Roman"/>
          <w:color w:val="010000"/>
          <w:sz w:val="24"/>
          <w:szCs w:val="24"/>
        </w:rPr>
        <w:t>Yine, zaman alan yargılama sürecinde dosyanın, depo kararı verilmesi için geçen aşamaya gelene kadar taşınmaz değeri özellikle enflasyona bağlı olarak çoğu kez satın alındığı tarihteki değerinden daha yüksek bir değere ulaşabilmektedir.</w:t>
      </w:r>
      <w:r w:rsidR="00444117" w:rsidRPr="00444117">
        <w:rPr>
          <w:rFonts w:ascii="Times New Roman" w:hAnsi="Times New Roman" w:cs="Times New Roman"/>
          <w:color w:val="010000"/>
          <w:sz w:val="24"/>
          <w:szCs w:val="24"/>
        </w:rPr>
        <w:t xml:space="preserve"> </w:t>
      </w:r>
    </w:p>
    <w:p w14:paraId="67CF2BE7" w14:textId="77777777" w:rsidR="0007562E" w:rsidRPr="00444117" w:rsidRDefault="0007562E" w:rsidP="00444117">
      <w:pPr>
        <w:spacing w:before="240" w:after="100" w:afterAutospacing="1" w:line="240" w:lineRule="auto"/>
        <w:ind w:firstLine="709"/>
        <w:jc w:val="both"/>
        <w:rPr>
          <w:rFonts w:ascii="Times New Roman" w:hAnsi="Times New Roman" w:cs="Times New Roman"/>
          <w:color w:val="010000"/>
          <w:sz w:val="24"/>
          <w:szCs w:val="24"/>
        </w:rPr>
      </w:pPr>
      <w:r w:rsidRPr="00444117">
        <w:rPr>
          <w:rFonts w:ascii="Times New Roman" w:hAnsi="Times New Roman" w:cs="Times New Roman"/>
          <w:color w:val="010000"/>
          <w:sz w:val="24"/>
          <w:szCs w:val="24"/>
        </w:rPr>
        <w:t>Kanunun belirtilen hükmü ve Yargıtay uygulaması karşısında böyle bir taşınmazı satın almak 3. kişiler açısından riskli hale gelmektedir. Bu da özel bir amaçla satın almalar hariç hisseli taşınmazların 3. kişiler tarafından fiilen gerçek değerinde alınmasından çekinilmesine sebep olmaktadır.</w:t>
      </w:r>
    </w:p>
    <w:p w14:paraId="11D42871" w14:textId="561158AE" w:rsidR="0007562E" w:rsidRPr="00444117" w:rsidRDefault="0007562E" w:rsidP="00444117">
      <w:pPr>
        <w:spacing w:before="240" w:after="100" w:afterAutospacing="1" w:line="240" w:lineRule="auto"/>
        <w:ind w:firstLine="709"/>
        <w:jc w:val="both"/>
        <w:rPr>
          <w:rFonts w:ascii="Times New Roman" w:hAnsi="Times New Roman" w:cs="Times New Roman"/>
          <w:color w:val="010000"/>
          <w:sz w:val="24"/>
          <w:szCs w:val="24"/>
        </w:rPr>
      </w:pPr>
      <w:r w:rsidRPr="00444117">
        <w:rPr>
          <w:rFonts w:ascii="Times New Roman" w:hAnsi="Times New Roman" w:cs="Times New Roman"/>
          <w:color w:val="010000"/>
          <w:sz w:val="24"/>
          <w:szCs w:val="24"/>
        </w:rPr>
        <w:lastRenderedPageBreak/>
        <w:t xml:space="preserve">Oysa Anayasanın 46/1 ve 47. maddesi gereğince kamulaştırmalarda bir taşınmaz beyan değerine bakılarak değil gerçek değerine bakılarak kamulaştırma yapılması gerekmektedir. Kamulaştırmalarda gerçek değere itibar edilmesi mal sahibinin mülkiyet hakkını </w:t>
      </w:r>
      <w:proofErr w:type="spellStart"/>
      <w:r w:rsidRPr="00444117">
        <w:rPr>
          <w:rFonts w:ascii="Times New Roman" w:hAnsi="Times New Roman" w:cs="Times New Roman"/>
          <w:color w:val="010000"/>
          <w:sz w:val="24"/>
          <w:szCs w:val="24"/>
        </w:rPr>
        <w:t>koruşucu</w:t>
      </w:r>
      <w:proofErr w:type="spellEnd"/>
      <w:r w:rsidRPr="00444117">
        <w:rPr>
          <w:rFonts w:ascii="Times New Roman" w:hAnsi="Times New Roman" w:cs="Times New Roman"/>
          <w:color w:val="010000"/>
          <w:sz w:val="24"/>
          <w:szCs w:val="24"/>
        </w:rPr>
        <w:t xml:space="preserve"> bir etki meydana getirmektedir.</w:t>
      </w:r>
      <w:r w:rsidR="00444117" w:rsidRPr="00444117">
        <w:rPr>
          <w:rFonts w:ascii="Times New Roman" w:hAnsi="Times New Roman" w:cs="Times New Roman"/>
          <w:color w:val="010000"/>
          <w:sz w:val="24"/>
          <w:szCs w:val="24"/>
        </w:rPr>
        <w:t xml:space="preserve"> </w:t>
      </w:r>
      <w:r w:rsidRPr="00444117">
        <w:rPr>
          <w:rFonts w:ascii="Times New Roman" w:hAnsi="Times New Roman" w:cs="Times New Roman"/>
          <w:color w:val="010000"/>
          <w:sz w:val="24"/>
          <w:szCs w:val="24"/>
        </w:rPr>
        <w:t xml:space="preserve">Şufa davalarında ise kanunun belirtilen hükmüne bağlı olarak dava konusu hissenin gerek eski gerekse yeni malikin mülkiyet hakkı korunmamaktadır. Hatta bu sebeple Yargıtay kanunda yeri olmamakla birlikte bağışlama, trampa, satış vaadi gibi durumlarla, taşınmazın fiili taksim yapılarak paydaşlarca kullanıldığı durumlarda şufa hakkının kullanılamayacağı yönünde uygulama geliştirilmiştir. </w:t>
      </w:r>
    </w:p>
    <w:p w14:paraId="132043A1" w14:textId="77777777" w:rsidR="0007562E" w:rsidRPr="00444117" w:rsidRDefault="0007562E" w:rsidP="00444117">
      <w:pPr>
        <w:spacing w:before="240" w:after="100" w:afterAutospacing="1" w:line="240" w:lineRule="auto"/>
        <w:ind w:firstLine="709"/>
        <w:jc w:val="both"/>
        <w:rPr>
          <w:rFonts w:ascii="Times New Roman" w:hAnsi="Times New Roman" w:cs="Times New Roman"/>
          <w:color w:val="010000"/>
          <w:sz w:val="24"/>
          <w:szCs w:val="24"/>
        </w:rPr>
      </w:pPr>
      <w:r w:rsidRPr="00444117">
        <w:rPr>
          <w:rFonts w:ascii="Times New Roman" w:hAnsi="Times New Roman" w:cs="Times New Roman"/>
          <w:color w:val="010000"/>
          <w:sz w:val="24"/>
          <w:szCs w:val="24"/>
        </w:rPr>
        <w:t xml:space="preserve">Bu sebeple yapılması gereken, vergi ve tapu masraflarının alacaklısının devlet olduğu devletin bu alacağını ödemekten kaçınarak düşük bedel üzerinden satış yapılmasından davacı 3.kişilerin haklı olmayan zenginleşmesine </w:t>
      </w:r>
      <w:proofErr w:type="gramStart"/>
      <w:r w:rsidRPr="00444117">
        <w:rPr>
          <w:rFonts w:ascii="Times New Roman" w:hAnsi="Times New Roman" w:cs="Times New Roman"/>
          <w:color w:val="010000"/>
          <w:sz w:val="24"/>
          <w:szCs w:val="24"/>
        </w:rPr>
        <w:t>imkan</w:t>
      </w:r>
      <w:proofErr w:type="gramEnd"/>
      <w:r w:rsidRPr="00444117">
        <w:rPr>
          <w:rFonts w:ascii="Times New Roman" w:hAnsi="Times New Roman" w:cs="Times New Roman"/>
          <w:color w:val="010000"/>
          <w:sz w:val="24"/>
          <w:szCs w:val="24"/>
        </w:rPr>
        <w:t xml:space="preserve"> vermemek suretiyle mülkiyet hakkını koruyan, değerde </w:t>
      </w:r>
      <w:proofErr w:type="spellStart"/>
      <w:r w:rsidRPr="00444117">
        <w:rPr>
          <w:rFonts w:ascii="Times New Roman" w:hAnsi="Times New Roman" w:cs="Times New Roman"/>
          <w:color w:val="010000"/>
          <w:sz w:val="24"/>
          <w:szCs w:val="24"/>
        </w:rPr>
        <w:t>muvazanın</w:t>
      </w:r>
      <w:proofErr w:type="spellEnd"/>
      <w:r w:rsidRPr="00444117">
        <w:rPr>
          <w:rFonts w:ascii="Times New Roman" w:hAnsi="Times New Roman" w:cs="Times New Roman"/>
          <w:color w:val="010000"/>
          <w:sz w:val="24"/>
          <w:szCs w:val="24"/>
        </w:rPr>
        <w:t xml:space="preserve"> olmadığı durumlarda da taşınmazın karar tarihine en yakın tarihteki değerine itibar edilerek bedel belirlenmesi olmalıdır. Nitekim bu şekildeki uygulama kimi tazminat davalarında aynen uygulanmaktadır. </w:t>
      </w:r>
    </w:p>
    <w:p w14:paraId="57CF4364" w14:textId="77777777" w:rsidR="0007562E" w:rsidRPr="00444117" w:rsidRDefault="0007562E" w:rsidP="00444117">
      <w:pPr>
        <w:spacing w:before="240" w:after="100" w:afterAutospacing="1" w:line="240" w:lineRule="auto"/>
        <w:ind w:firstLine="709"/>
        <w:jc w:val="both"/>
        <w:rPr>
          <w:rFonts w:ascii="Times New Roman" w:hAnsi="Times New Roman" w:cs="Times New Roman"/>
          <w:color w:val="010000"/>
          <w:sz w:val="24"/>
          <w:szCs w:val="24"/>
        </w:rPr>
      </w:pPr>
      <w:r w:rsidRPr="00444117">
        <w:rPr>
          <w:rFonts w:ascii="Times New Roman" w:hAnsi="Times New Roman" w:cs="Times New Roman"/>
          <w:color w:val="010000"/>
          <w:sz w:val="24"/>
          <w:szCs w:val="24"/>
        </w:rPr>
        <w:t>İPTALİ İSTENEN KANUN HÜKMÜ</w:t>
      </w:r>
    </w:p>
    <w:p w14:paraId="45592D3E" w14:textId="77777777" w:rsidR="0007562E" w:rsidRPr="00444117" w:rsidRDefault="0007562E" w:rsidP="00444117">
      <w:pPr>
        <w:spacing w:before="240" w:after="100" w:afterAutospacing="1" w:line="240" w:lineRule="auto"/>
        <w:ind w:firstLine="709"/>
        <w:jc w:val="both"/>
        <w:rPr>
          <w:rFonts w:ascii="Times New Roman" w:hAnsi="Times New Roman" w:cs="Times New Roman"/>
          <w:color w:val="010000"/>
          <w:sz w:val="24"/>
          <w:szCs w:val="24"/>
        </w:rPr>
      </w:pPr>
      <w:r w:rsidRPr="00444117">
        <w:rPr>
          <w:rFonts w:ascii="Times New Roman" w:hAnsi="Times New Roman" w:cs="Times New Roman"/>
          <w:color w:val="010000"/>
          <w:sz w:val="24"/>
          <w:szCs w:val="24"/>
        </w:rPr>
        <w:t xml:space="preserve"> 4721 Sayılı </w:t>
      </w:r>
      <w:proofErr w:type="spellStart"/>
      <w:r w:rsidRPr="00444117">
        <w:rPr>
          <w:rFonts w:ascii="Times New Roman" w:hAnsi="Times New Roman" w:cs="Times New Roman"/>
          <w:color w:val="010000"/>
          <w:sz w:val="24"/>
          <w:szCs w:val="24"/>
        </w:rPr>
        <w:t>TMK'nun</w:t>
      </w:r>
      <w:proofErr w:type="spellEnd"/>
      <w:r w:rsidRPr="00444117">
        <w:rPr>
          <w:rFonts w:ascii="Times New Roman" w:hAnsi="Times New Roman" w:cs="Times New Roman"/>
          <w:color w:val="010000"/>
          <w:sz w:val="24"/>
          <w:szCs w:val="24"/>
        </w:rPr>
        <w:t xml:space="preserve"> 434 maddesindeki "satış bedeli ile alıcıya düşen tapu giderlerini" ibaresi.</w:t>
      </w:r>
    </w:p>
    <w:p w14:paraId="09297C2B" w14:textId="77777777" w:rsidR="0007562E" w:rsidRPr="00444117" w:rsidRDefault="0007562E" w:rsidP="00444117">
      <w:pPr>
        <w:spacing w:before="240" w:after="100" w:afterAutospacing="1" w:line="240" w:lineRule="auto"/>
        <w:ind w:firstLine="709"/>
        <w:jc w:val="both"/>
        <w:rPr>
          <w:rFonts w:ascii="Times New Roman" w:hAnsi="Times New Roman" w:cs="Times New Roman"/>
          <w:color w:val="010000"/>
          <w:sz w:val="24"/>
          <w:szCs w:val="24"/>
        </w:rPr>
      </w:pPr>
      <w:r w:rsidRPr="00444117">
        <w:rPr>
          <w:rFonts w:ascii="Times New Roman" w:hAnsi="Times New Roman" w:cs="Times New Roman"/>
          <w:color w:val="010000"/>
          <w:sz w:val="24"/>
          <w:szCs w:val="24"/>
        </w:rPr>
        <w:t xml:space="preserve">İPTAL BAŞVURUSUNUN DAYANAĞI OLAN ANAYASA HÜKMÜ </w:t>
      </w:r>
    </w:p>
    <w:p w14:paraId="178D2C87" w14:textId="4B2F5D03" w:rsidR="0007562E" w:rsidRPr="00444117" w:rsidRDefault="0007562E" w:rsidP="00444117">
      <w:pPr>
        <w:spacing w:before="240" w:after="100" w:afterAutospacing="1" w:line="240" w:lineRule="auto"/>
        <w:ind w:firstLine="709"/>
        <w:jc w:val="both"/>
        <w:rPr>
          <w:rFonts w:ascii="Times New Roman" w:hAnsi="Times New Roman" w:cs="Times New Roman"/>
          <w:color w:val="010000"/>
          <w:sz w:val="24"/>
          <w:szCs w:val="24"/>
        </w:rPr>
      </w:pPr>
      <w:r w:rsidRPr="00444117">
        <w:rPr>
          <w:rFonts w:ascii="Times New Roman" w:hAnsi="Times New Roman" w:cs="Times New Roman"/>
          <w:color w:val="010000"/>
          <w:sz w:val="24"/>
          <w:szCs w:val="24"/>
        </w:rPr>
        <w:t xml:space="preserve">Anayasanın 35. maddesine </w:t>
      </w:r>
      <w:proofErr w:type="gramStart"/>
      <w:r w:rsidRPr="00444117">
        <w:rPr>
          <w:rFonts w:ascii="Times New Roman" w:hAnsi="Times New Roman" w:cs="Times New Roman"/>
          <w:color w:val="010000"/>
          <w:sz w:val="24"/>
          <w:szCs w:val="24"/>
        </w:rPr>
        <w:t>göre ;</w:t>
      </w:r>
      <w:proofErr w:type="gramEnd"/>
      <w:r w:rsidRPr="00444117">
        <w:rPr>
          <w:rFonts w:ascii="Times New Roman" w:hAnsi="Times New Roman" w:cs="Times New Roman"/>
          <w:color w:val="010000"/>
          <w:sz w:val="24"/>
          <w:szCs w:val="24"/>
        </w:rPr>
        <w:t xml:space="preserve"> "Herkes, mülkiyet ... haklarına sahiptir. Bu haklar, ancak kamu yararı amacıyla, kanunla sınırlanabilir." şeklindedir. Şufa davalarında özel mülkiyete konu taşınmazlar dava konusudur. Bu yönüyle mülkiyet hakkının sınırlandırılmasında yani şufa hakkının kullanılmasında yasal bir engel yok ise </w:t>
      </w:r>
      <w:proofErr w:type="gramStart"/>
      <w:r w:rsidRPr="00444117">
        <w:rPr>
          <w:rFonts w:ascii="Times New Roman" w:hAnsi="Times New Roman" w:cs="Times New Roman"/>
          <w:color w:val="010000"/>
          <w:sz w:val="24"/>
          <w:szCs w:val="24"/>
        </w:rPr>
        <w:t>de;</w:t>
      </w:r>
      <w:proofErr w:type="gramEnd"/>
      <w:r w:rsidRPr="00444117">
        <w:rPr>
          <w:rFonts w:ascii="Times New Roman" w:hAnsi="Times New Roman" w:cs="Times New Roman"/>
          <w:color w:val="010000"/>
          <w:sz w:val="24"/>
          <w:szCs w:val="24"/>
        </w:rPr>
        <w:t xml:space="preserve"> mülkiyet hakkının şufa gibi kamu yararı gözetilen bir hakkın kullanılmasında taşınmazın gerçek değeri üzerinden ve karar tarihine en yakın tarih itibariyle belirlenecek gerçek değeri üzerinden şufa hakkının kullanılması gereği açıktır. Kanunun belirtilen hükmü ise buna aykırıdır. </w:t>
      </w:r>
    </w:p>
    <w:p w14:paraId="1DF205A5" w14:textId="5E03EB47" w:rsidR="0007562E" w:rsidRPr="00444117" w:rsidRDefault="0007562E" w:rsidP="00444117">
      <w:pPr>
        <w:spacing w:before="240" w:after="100" w:afterAutospacing="1" w:line="240" w:lineRule="auto"/>
        <w:ind w:firstLine="709"/>
        <w:jc w:val="both"/>
        <w:rPr>
          <w:rFonts w:ascii="Times New Roman" w:hAnsi="Times New Roman" w:cs="Times New Roman"/>
          <w:color w:val="010000"/>
          <w:sz w:val="24"/>
          <w:szCs w:val="24"/>
        </w:rPr>
      </w:pPr>
      <w:r w:rsidRPr="00444117">
        <w:rPr>
          <w:rFonts w:ascii="Times New Roman" w:hAnsi="Times New Roman" w:cs="Times New Roman"/>
          <w:color w:val="010000"/>
          <w:sz w:val="24"/>
          <w:szCs w:val="24"/>
        </w:rPr>
        <w:t xml:space="preserve">Anayasanın 13. maddesinde 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 olup, taşınmaz değerinin satış tarihindeki veya muvazaalı olarak belirtildiği gerçek değerinden düşük bir bedelle gösterilse bile bu bedel üzerinden şufa bedelinin belirlenmesi demokratik toplum düzenine ve ölçülülük ilkesine aykırı bir belirlemedir. Bu yönüyle Anayasanın 17. </w:t>
      </w:r>
      <w:r w:rsidR="00DD52DB" w:rsidRPr="00444117">
        <w:rPr>
          <w:rFonts w:ascii="Times New Roman" w:hAnsi="Times New Roman" w:cs="Times New Roman"/>
          <w:color w:val="010000"/>
          <w:sz w:val="24"/>
          <w:szCs w:val="24"/>
        </w:rPr>
        <w:t>m</w:t>
      </w:r>
      <w:r w:rsidRPr="00444117">
        <w:rPr>
          <w:rFonts w:ascii="Times New Roman" w:hAnsi="Times New Roman" w:cs="Times New Roman"/>
          <w:color w:val="010000"/>
          <w:sz w:val="24"/>
          <w:szCs w:val="24"/>
        </w:rPr>
        <w:t>addesinde belirlenen "Herkes, yaşama, maddi ve manevi varlığını koruma ve geliştirme hakkına sahiptir." hükmü de ihlal edilmektedir. Zira hisseli bir taşınmaz sahibi olunması halinde kişinin maddi varlığını şufa bedelinin bu şekilde belirlenmesi ihlal etmektedir.</w:t>
      </w:r>
    </w:p>
    <w:p w14:paraId="68CF532C" w14:textId="097871EA" w:rsidR="0007562E" w:rsidRPr="00444117" w:rsidRDefault="0007562E" w:rsidP="00444117">
      <w:pPr>
        <w:spacing w:before="240" w:after="100" w:afterAutospacing="1" w:line="240" w:lineRule="auto"/>
        <w:ind w:firstLine="709"/>
        <w:jc w:val="both"/>
        <w:rPr>
          <w:rFonts w:ascii="Times New Roman" w:hAnsi="Times New Roman" w:cs="Times New Roman"/>
          <w:color w:val="010000"/>
          <w:sz w:val="24"/>
          <w:szCs w:val="24"/>
        </w:rPr>
      </w:pPr>
      <w:r w:rsidRPr="00444117">
        <w:rPr>
          <w:rFonts w:ascii="Times New Roman" w:hAnsi="Times New Roman" w:cs="Times New Roman"/>
          <w:color w:val="010000"/>
          <w:sz w:val="24"/>
          <w:szCs w:val="24"/>
        </w:rPr>
        <w:t xml:space="preserve">SONUÇ VE </w:t>
      </w:r>
      <w:proofErr w:type="gramStart"/>
      <w:r w:rsidRPr="00444117">
        <w:rPr>
          <w:rFonts w:ascii="Times New Roman" w:hAnsi="Times New Roman" w:cs="Times New Roman"/>
          <w:color w:val="010000"/>
          <w:sz w:val="24"/>
          <w:szCs w:val="24"/>
        </w:rPr>
        <w:t>İSTEM</w:t>
      </w:r>
      <w:r w:rsidR="00444117" w:rsidRPr="00444117">
        <w:rPr>
          <w:rFonts w:ascii="Times New Roman" w:hAnsi="Times New Roman" w:cs="Times New Roman"/>
          <w:color w:val="010000"/>
          <w:sz w:val="24"/>
          <w:szCs w:val="24"/>
        </w:rPr>
        <w:t xml:space="preserve"> </w:t>
      </w:r>
      <w:r w:rsidRPr="00444117">
        <w:rPr>
          <w:rFonts w:ascii="Times New Roman" w:hAnsi="Times New Roman" w:cs="Times New Roman"/>
          <w:color w:val="010000"/>
          <w:sz w:val="24"/>
          <w:szCs w:val="24"/>
        </w:rPr>
        <w:t>:</w:t>
      </w:r>
      <w:proofErr w:type="gramEnd"/>
      <w:r w:rsidRPr="00444117">
        <w:rPr>
          <w:rFonts w:ascii="Times New Roman" w:hAnsi="Times New Roman" w:cs="Times New Roman"/>
          <w:color w:val="010000"/>
          <w:sz w:val="24"/>
          <w:szCs w:val="24"/>
        </w:rPr>
        <w:t xml:space="preserve"> Yukarıda açıklanan nedenlerle;</w:t>
      </w:r>
    </w:p>
    <w:p w14:paraId="074F8FFF" w14:textId="4AF53F55" w:rsidR="00743DA7" w:rsidRPr="00444117" w:rsidRDefault="0007562E" w:rsidP="00444117">
      <w:pPr>
        <w:spacing w:before="240" w:after="100" w:afterAutospacing="1" w:line="240" w:lineRule="auto"/>
        <w:ind w:firstLine="709"/>
        <w:jc w:val="both"/>
        <w:rPr>
          <w:rFonts w:ascii="Times New Roman" w:hAnsi="Times New Roman" w:cs="Times New Roman"/>
          <w:color w:val="010000"/>
          <w:sz w:val="24"/>
          <w:szCs w:val="24"/>
        </w:rPr>
      </w:pPr>
      <w:r w:rsidRPr="00444117">
        <w:rPr>
          <w:rFonts w:ascii="Times New Roman" w:hAnsi="Times New Roman" w:cs="Times New Roman"/>
          <w:color w:val="010000"/>
          <w:sz w:val="24"/>
          <w:szCs w:val="24"/>
        </w:rPr>
        <w:t xml:space="preserve"> </w:t>
      </w:r>
      <w:proofErr w:type="spellStart"/>
      <w:r w:rsidRPr="00444117">
        <w:rPr>
          <w:rFonts w:ascii="Times New Roman" w:hAnsi="Times New Roman" w:cs="Times New Roman"/>
          <w:color w:val="010000"/>
          <w:sz w:val="24"/>
          <w:szCs w:val="24"/>
        </w:rPr>
        <w:t>TMK'nun</w:t>
      </w:r>
      <w:proofErr w:type="spellEnd"/>
      <w:r w:rsidRPr="00444117">
        <w:rPr>
          <w:rFonts w:ascii="Times New Roman" w:hAnsi="Times New Roman" w:cs="Times New Roman"/>
          <w:color w:val="010000"/>
          <w:sz w:val="24"/>
          <w:szCs w:val="24"/>
        </w:rPr>
        <w:t xml:space="preserve"> 4721 Sayılı 734. maddesindeki "satış bedeli ile alıcıya düşen tapu giderlerini" ibaresinin Anayasanın belirtilen hükümlerine aykırı olması sebebiyle iptaline karar verilmesi talep olunur.</w:t>
      </w:r>
      <w:r w:rsidR="00860AB3" w:rsidRPr="00444117">
        <w:rPr>
          <w:rFonts w:ascii="Times New Roman" w:hAnsi="Times New Roman" w:cs="Times New Roman"/>
          <w:color w:val="010000"/>
          <w:sz w:val="24"/>
          <w:szCs w:val="24"/>
        </w:rPr>
        <w:t>”</w:t>
      </w:r>
    </w:p>
    <w:sectPr w:rsidR="00743DA7" w:rsidRPr="00444117" w:rsidSect="00444117">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55196" w14:textId="77777777" w:rsidR="00B7587B" w:rsidRDefault="00B7587B" w:rsidP="006F3DAB">
      <w:pPr>
        <w:spacing w:after="0" w:line="240" w:lineRule="auto"/>
      </w:pPr>
      <w:r>
        <w:separator/>
      </w:r>
    </w:p>
  </w:endnote>
  <w:endnote w:type="continuationSeparator" w:id="0">
    <w:p w14:paraId="2352B806" w14:textId="77777777" w:rsidR="00B7587B" w:rsidRDefault="00B7587B"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F4B5B" w14:textId="77777777" w:rsidR="00444117" w:rsidRDefault="00444117" w:rsidP="001B5C4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1E74F43" w14:textId="77777777" w:rsidR="00444117" w:rsidRDefault="00444117" w:rsidP="0044411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599A0" w14:textId="4FFAFD1B" w:rsidR="00444117" w:rsidRPr="00444117" w:rsidRDefault="00444117" w:rsidP="001B5C49">
    <w:pPr>
      <w:pStyle w:val="AltBilgi"/>
      <w:framePr w:wrap="around" w:vAnchor="text" w:hAnchor="margin" w:xAlign="right" w:y="1"/>
      <w:rPr>
        <w:rStyle w:val="SayfaNumaras"/>
        <w:rFonts w:ascii="Times New Roman" w:hAnsi="Times New Roman" w:cs="Times New Roman"/>
      </w:rPr>
    </w:pPr>
    <w:r w:rsidRPr="00444117">
      <w:rPr>
        <w:rStyle w:val="SayfaNumaras"/>
        <w:rFonts w:ascii="Times New Roman" w:hAnsi="Times New Roman" w:cs="Times New Roman"/>
      </w:rPr>
      <w:fldChar w:fldCharType="begin"/>
    </w:r>
    <w:r w:rsidRPr="00444117">
      <w:rPr>
        <w:rStyle w:val="SayfaNumaras"/>
        <w:rFonts w:ascii="Times New Roman" w:hAnsi="Times New Roman" w:cs="Times New Roman"/>
      </w:rPr>
      <w:instrText xml:space="preserve"> PAGE </w:instrText>
    </w:r>
    <w:r w:rsidRPr="00444117">
      <w:rPr>
        <w:rStyle w:val="SayfaNumaras"/>
        <w:rFonts w:ascii="Times New Roman" w:hAnsi="Times New Roman" w:cs="Times New Roman"/>
      </w:rPr>
      <w:fldChar w:fldCharType="separate"/>
    </w:r>
    <w:r w:rsidRPr="00444117">
      <w:rPr>
        <w:rStyle w:val="SayfaNumaras"/>
        <w:rFonts w:ascii="Times New Roman" w:hAnsi="Times New Roman" w:cs="Times New Roman"/>
        <w:noProof/>
      </w:rPr>
      <w:t>1</w:t>
    </w:r>
    <w:r w:rsidRPr="00444117">
      <w:rPr>
        <w:rStyle w:val="SayfaNumaras"/>
        <w:rFonts w:ascii="Times New Roman" w:hAnsi="Times New Roman" w:cs="Times New Roman"/>
      </w:rPr>
      <w:fldChar w:fldCharType="end"/>
    </w:r>
  </w:p>
  <w:p w14:paraId="285A0729" w14:textId="3C69DFD1" w:rsidR="002975B8" w:rsidRPr="00444117" w:rsidRDefault="002975B8" w:rsidP="00444117">
    <w:pPr>
      <w:pStyle w:val="AltBilgi"/>
      <w:ind w:right="360"/>
      <w:jc w:val="right"/>
      <w:rPr>
        <w:rFonts w:ascii="Times New Roman" w:hAnsi="Times New Roman" w:cs="Times New Roman"/>
      </w:rPr>
    </w:pPr>
  </w:p>
  <w:p w14:paraId="46879A97" w14:textId="77777777" w:rsidR="002975B8" w:rsidRPr="00444117"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06CD9" w14:textId="77777777" w:rsidR="00B7587B" w:rsidRDefault="00B7587B" w:rsidP="006F3DAB">
      <w:pPr>
        <w:spacing w:after="0" w:line="240" w:lineRule="auto"/>
      </w:pPr>
      <w:r>
        <w:separator/>
      </w:r>
    </w:p>
  </w:footnote>
  <w:footnote w:type="continuationSeparator" w:id="0">
    <w:p w14:paraId="76F5E86A" w14:textId="77777777" w:rsidR="00B7587B" w:rsidRDefault="00B7587B"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22D3" w14:textId="77777777" w:rsidR="00444117" w:rsidRPr="00444117" w:rsidRDefault="00444117" w:rsidP="00444117">
    <w:pPr>
      <w:pStyle w:val="stBilgi"/>
      <w:rPr>
        <w:rFonts w:ascii="Times New Roman" w:hAnsi="Times New Roman" w:cs="Times New Roman"/>
      </w:rPr>
    </w:pPr>
    <w:r w:rsidRPr="00444117">
      <w:rPr>
        <w:rFonts w:ascii="Times New Roman" w:hAnsi="Times New Roman" w:cs="Times New Roman"/>
      </w:rPr>
      <w:t xml:space="preserve">Esas Sayısı </w:t>
    </w:r>
    <w:proofErr w:type="gramStart"/>
    <w:r w:rsidRPr="00444117">
      <w:rPr>
        <w:rFonts w:ascii="Times New Roman" w:hAnsi="Times New Roman" w:cs="Times New Roman"/>
      </w:rPr>
      <w:t xml:space="preserve">  :</w:t>
    </w:r>
    <w:proofErr w:type="gramEnd"/>
    <w:r w:rsidRPr="00444117">
      <w:rPr>
        <w:rFonts w:ascii="Times New Roman" w:hAnsi="Times New Roman" w:cs="Times New Roman"/>
      </w:rPr>
      <w:t xml:space="preserve"> 2024/174</w:t>
    </w:r>
  </w:p>
  <w:p w14:paraId="7FF533DB" w14:textId="6328DA0F" w:rsidR="00444117" w:rsidRPr="00444117" w:rsidRDefault="00444117" w:rsidP="00444117">
    <w:pPr>
      <w:pStyle w:val="stBilgi"/>
    </w:pPr>
    <w:r w:rsidRPr="00444117">
      <w:rPr>
        <w:rFonts w:ascii="Times New Roman" w:hAnsi="Times New Roman" w:cs="Times New Roman"/>
      </w:rPr>
      <w:t xml:space="preserve">Karar </w:t>
    </w:r>
    <w:proofErr w:type="gramStart"/>
    <w:r w:rsidRPr="00444117">
      <w:rPr>
        <w:rFonts w:ascii="Times New Roman" w:hAnsi="Times New Roman" w:cs="Times New Roman"/>
      </w:rPr>
      <w:t>Sayısı :</w:t>
    </w:r>
    <w:proofErr w:type="gramEnd"/>
    <w:r w:rsidRPr="00444117">
      <w:rPr>
        <w:rFonts w:ascii="Times New Roman" w:hAnsi="Times New Roman" w:cs="Times New Roman"/>
      </w:rPr>
      <w:t xml:space="preserve"> 2024/169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25E808FD"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562E"/>
    <w:rsid w:val="000760EB"/>
    <w:rsid w:val="000A72C9"/>
    <w:rsid w:val="000E65FB"/>
    <w:rsid w:val="000E6A4D"/>
    <w:rsid w:val="000F78E7"/>
    <w:rsid w:val="0015495B"/>
    <w:rsid w:val="0018070E"/>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44117"/>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B6C69"/>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7587B"/>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0D64"/>
    <w:rsid w:val="00D01E8B"/>
    <w:rsid w:val="00D15F63"/>
    <w:rsid w:val="00D519A6"/>
    <w:rsid w:val="00D674A3"/>
    <w:rsid w:val="00D70C36"/>
    <w:rsid w:val="00D8707F"/>
    <w:rsid w:val="00D87D3C"/>
    <w:rsid w:val="00DA74D4"/>
    <w:rsid w:val="00DB552D"/>
    <w:rsid w:val="00DB6D91"/>
    <w:rsid w:val="00DD4D80"/>
    <w:rsid w:val="00DD52DB"/>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3F169-7696-4A4E-B91B-56BAE5F1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972</Words>
  <Characters>5546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2024-12-10T11:17:00Z</dcterms:created>
  <dcterms:modified xsi:type="dcterms:W3CDTF">2024-12-10T11:17:00Z</dcterms:modified>
</cp:coreProperties>
</file>