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C65E4" w14:textId="77777777" w:rsidR="00BC61D6" w:rsidRPr="007D57A8" w:rsidRDefault="00860AB3"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w:t>
      </w:r>
      <w:r w:rsidR="00BC61D6" w:rsidRPr="007D57A8">
        <w:rPr>
          <w:rFonts w:ascii="Times New Roman" w:hAnsi="Times New Roman" w:cs="Times New Roman"/>
          <w:color w:val="010000"/>
          <w:sz w:val="24"/>
          <w:szCs w:val="24"/>
        </w:rPr>
        <w:t>Anayasa Mahkemesi'nin yerleşmiş hukuk devleti tanımına göre; Anayasa'nın 2. maddesinde yer alan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 koyucunun da uyması gereken temel hukuk ilkeleri ve Anayasa'nın bulunduğu bilincinde olan devlettir (Anayasa Mahkemesi'nin 17.02.2004 tarih ve E:2001/406, K:2004/20 sayılı kararı).</w:t>
      </w:r>
    </w:p>
    <w:p w14:paraId="689DA69B"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Türkiye Cumhuriyeti Anayasas</w:t>
      </w:r>
      <w:bookmarkStart w:id="0" w:name="_GoBack"/>
      <w:bookmarkEnd w:id="0"/>
      <w:r w:rsidRPr="007D57A8">
        <w:rPr>
          <w:rFonts w:ascii="Times New Roman" w:hAnsi="Times New Roman" w:cs="Times New Roman"/>
          <w:color w:val="010000"/>
          <w:sz w:val="24"/>
          <w:szCs w:val="24"/>
        </w:rPr>
        <w:t xml:space="preserve">ı'nın 11. maddesinin 2. fıkrasında, "Kanunlar Anayasa'ya aykırı olamaz" düzenlemesi bulunmakta olup; 36. maddesinde "Herkes, meşru vasıta ve yollardan faydalanmak suretiyle yargı mercileri önünde davacı veya davalı olarak iddia ve savunma ile adil yargılanma hakkına sahiptir. Hiçbir mahkeme, görev ve yetkisi içindeki davaya bakmaktan kaçınamaz." hükmüne, 155. maddesinde "Danıştay, idari mahkemelerce verilen ve kanunun başka bir idari yargı merciine bırakmadığı karar ve hükümlerin son inceleme merciidir. Kanunla gösterilen belli davalara da ilk ve son derece mahkemesi olarak bakar..." hükmüne, 152. maddesinde de "Bir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 Mahkeme, Anayasaya aykırılık iddiasını ciddi görmezse bu iddia temyiz merciince esas hükümle birlikte karara bağlanır. 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 Anayasa Mahkemesinin işin esasına girerek verdiği </w:t>
      </w:r>
      <w:proofErr w:type="spellStart"/>
      <w:r w:rsidRPr="007D57A8">
        <w:rPr>
          <w:rFonts w:ascii="Times New Roman" w:hAnsi="Times New Roman" w:cs="Times New Roman"/>
          <w:color w:val="010000"/>
          <w:sz w:val="24"/>
          <w:szCs w:val="24"/>
        </w:rPr>
        <w:t>red</w:t>
      </w:r>
      <w:proofErr w:type="spellEnd"/>
      <w:r w:rsidRPr="007D57A8">
        <w:rPr>
          <w:rFonts w:ascii="Times New Roman" w:hAnsi="Times New Roman" w:cs="Times New Roman"/>
          <w:color w:val="010000"/>
          <w:sz w:val="24"/>
          <w:szCs w:val="24"/>
        </w:rPr>
        <w:t xml:space="preserve"> kararının Resmî Gazetede yayımlanmasından sonra on yıl geçmedikçe aynı kanun hükmünün Anayasaya aykırılığı iddiasıyla tekrar başvuruda bulunulamaz." hükmüne yer verilmiştir.</w:t>
      </w:r>
    </w:p>
    <w:p w14:paraId="030D6CCB" w14:textId="008ADF2A" w:rsidR="00BC61D6" w:rsidRPr="007D57A8" w:rsidRDefault="007D57A8"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 xml:space="preserve"> </w:t>
      </w:r>
      <w:r w:rsidR="00BC61D6" w:rsidRPr="007D57A8">
        <w:rPr>
          <w:rFonts w:ascii="Times New Roman" w:hAnsi="Times New Roman" w:cs="Times New Roman"/>
          <w:color w:val="010000"/>
          <w:sz w:val="24"/>
          <w:szCs w:val="24"/>
        </w:rPr>
        <w:t>Anayasa'nın 152. maddesi hükmüne göre, bir davaya bakmakta olan mahkemenin itiraz yoluyla bir kanun/Cumhurbaşkanlığı kararnamesi hükmünün iptali için Anayasa Mahkemesi'ne başvurabilmesi için iptali istenen kuralın davada uygulanacak nitelikte olması gerekir.</w:t>
      </w:r>
    </w:p>
    <w:p w14:paraId="35134B1D"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6458 sayılı Yabancılar ve Uluslararası Koruma Kanunu'nun "Sınır dışı etme kararı" başlıklı 53. maddesinde;</w:t>
      </w:r>
    </w:p>
    <w:p w14:paraId="40356730"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 xml:space="preserve">"(1) Sınır dışı etme kararı, Genel Müdürlüğün talimatı üzerine veya resen valiliklerce </w:t>
      </w:r>
      <w:proofErr w:type="gramStart"/>
      <w:r w:rsidRPr="007D57A8">
        <w:rPr>
          <w:rFonts w:ascii="Times New Roman" w:hAnsi="Times New Roman" w:cs="Times New Roman"/>
          <w:color w:val="010000"/>
          <w:sz w:val="24"/>
          <w:szCs w:val="24"/>
        </w:rPr>
        <w:t>alınır</w:t>
      </w:r>
      <w:proofErr w:type="gramEnd"/>
      <w:r w:rsidRPr="007D57A8">
        <w:rPr>
          <w:rFonts w:ascii="Times New Roman" w:hAnsi="Times New Roman" w:cs="Times New Roman"/>
          <w:color w:val="010000"/>
          <w:sz w:val="24"/>
          <w:szCs w:val="24"/>
        </w:rPr>
        <w:t>.</w:t>
      </w:r>
    </w:p>
    <w:p w14:paraId="5BC46A23"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(2) Karar, gerekçeleriyle birlikte hakkında sınır dışı etme kararı alınan yabancıya veya yasal temsilcisine ya da avukatına tebliğ edilir. Hakkında sınır dışı etme kararı alınan yabancı, bir avukat tarafından temsil edilmiyorsa kendisi veya yasal temsilcisi, kararın sonucu, itiraz usulleri ve süreleri hakkında bilgilendirilir.</w:t>
      </w:r>
    </w:p>
    <w:p w14:paraId="1928A86B"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(3) Yabancı veya yasal temsilcisi ya da avukatı, sınır dışı etme kararına karşı, kararın tebliğinden itibaren yedi gün içinde idare mahkemesine başvurabilir. Mahkemeye başvuran kişi, sınır dışı etme kararını veren makama da başvurusunu bildirir. Mahkemeye yapılan başvurular on beş gün içinde sonuçlandırılır. Mahkemenin bu konuda vermiş olduğu karar kesindir. Yabancının rızası saklı kalmak kaydıyla, dava açma süresi içinde veya yargı yoluna başvurulması hâlinde yargılama sonuçlanıncaya kadar yabancı sınır dışı edilmez."</w:t>
      </w:r>
    </w:p>
    <w:p w14:paraId="47D1D355"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proofErr w:type="gramStart"/>
      <w:r w:rsidRPr="007D57A8">
        <w:rPr>
          <w:rFonts w:ascii="Times New Roman" w:hAnsi="Times New Roman" w:cs="Times New Roman"/>
          <w:color w:val="010000"/>
          <w:sz w:val="24"/>
          <w:szCs w:val="24"/>
        </w:rPr>
        <w:lastRenderedPageBreak/>
        <w:t>hükmüne</w:t>
      </w:r>
      <w:proofErr w:type="gramEnd"/>
      <w:r w:rsidRPr="007D57A8">
        <w:rPr>
          <w:rFonts w:ascii="Times New Roman" w:hAnsi="Times New Roman" w:cs="Times New Roman"/>
          <w:color w:val="010000"/>
          <w:sz w:val="24"/>
          <w:szCs w:val="24"/>
        </w:rPr>
        <w:t xml:space="preserve"> yer verilmiştir.</w:t>
      </w:r>
    </w:p>
    <w:p w14:paraId="57A54223"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6458 sayılı Yabancılar ve Uluslararası Koruma Kanunu'nun 53. maddesinin 3. fıkrasının 4. cümlesinde yer alan hükmün, dava konusu sınır dışı işlemine yönelik yapılacak hukuki inceleme sonucunda verilecek hükümde (istinaf/temyiz kanun yolunun açık ya da kapalı olması yönünden) uygulanacak nitelikte bir kural olduğu anlaşılmaktadır.</w:t>
      </w:r>
    </w:p>
    <w:p w14:paraId="79E725E2"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 xml:space="preserve">Anayasa'nın 155. maddesinde; </w:t>
      </w:r>
      <w:proofErr w:type="spellStart"/>
      <w:r w:rsidRPr="007D57A8">
        <w:rPr>
          <w:rFonts w:ascii="Times New Roman" w:hAnsi="Times New Roman" w:cs="Times New Roman"/>
          <w:color w:val="010000"/>
          <w:sz w:val="24"/>
          <w:szCs w:val="24"/>
        </w:rPr>
        <w:t>Danıştayın</w:t>
      </w:r>
      <w:proofErr w:type="spellEnd"/>
      <w:r w:rsidRPr="007D57A8">
        <w:rPr>
          <w:rFonts w:ascii="Times New Roman" w:hAnsi="Times New Roman" w:cs="Times New Roman"/>
          <w:color w:val="010000"/>
          <w:sz w:val="24"/>
          <w:szCs w:val="24"/>
        </w:rPr>
        <w:t>, idari mahkemelerce verilen ve kanunun başka bir idari yargı merciine bırakmadığı karar ve hükümlerin son inceleme mercii olduğu hüküm altına alınmıştır. Söz konusu anayasal hüküm irdelendiğinde; idari mahkemelerce verilen karar ve hükümlerin bir son inceleme merciinin mevcut olması gerektiği, bu son inceleme merciinin esasen Danıştay olduğu, ancak son inceleme merciinin kanunla başka bir idari yargı mercii olarak belirlenmesine cevaz verildiği anlaşılmaktadır. Dolayısıyla idari mahkemelerce verilen karar ve hükümlere ilişkin bir son inceleme mercii belirlenmemesi halinin, yani en az iki dereceli olmayan tek dereceli bir yargılama usulünün Anayasa'nın 2, 36 ve 155. maddelerine aykırı olduğu sonucuna varılmıştır.</w:t>
      </w:r>
    </w:p>
    <w:p w14:paraId="33A541E5"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HÜKÜM</w:t>
      </w:r>
    </w:p>
    <w:p w14:paraId="65DDAC28" w14:textId="77777777" w:rsidR="00BC61D6"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Açıklanan nedenlerle; 6458 sayılı Yabancılar ve Uluslararası Koruma Kanunu'nun 53. maddesinin 3. fıkrasının 4. cümlesinde yer alan "Mahkemenin bu konuda vermiş olduğu karar kesindir." ifadesinin,</w:t>
      </w:r>
    </w:p>
    <w:p w14:paraId="074F8FFF" w14:textId="4302D792" w:rsidR="00743DA7" w:rsidRPr="007D57A8" w:rsidRDefault="00BC61D6" w:rsidP="007D57A8">
      <w:pPr>
        <w:spacing w:before="240" w:after="100" w:afterAutospacing="1" w:line="240" w:lineRule="auto"/>
        <w:ind w:firstLine="709"/>
        <w:jc w:val="both"/>
        <w:rPr>
          <w:rFonts w:ascii="Times New Roman" w:hAnsi="Times New Roman" w:cs="Times New Roman"/>
          <w:color w:val="010000"/>
          <w:sz w:val="24"/>
          <w:szCs w:val="24"/>
        </w:rPr>
      </w:pPr>
      <w:r w:rsidRPr="007D57A8">
        <w:rPr>
          <w:rFonts w:ascii="Times New Roman" w:hAnsi="Times New Roman" w:cs="Times New Roman"/>
          <w:color w:val="010000"/>
          <w:sz w:val="24"/>
          <w:szCs w:val="24"/>
        </w:rPr>
        <w:t>Anayasa'nın 2, 36 ve 155. maddelerine aykırı olduğu kanaatine varıldığından iptaline karar verilmesi amacıyla Anayasa Mahkemesi'ne başvurulmasına, Anayasa Mahkemesi'nin konu hakkında vereceği karara kadar davanın geri bırakılmasına, dosyanın Anayasa Mahkemesi kaydına alındığı tarihten itibaren beş ay içinde bir karar verilmezse davanın yürürlükteki hükümlere göre sonuçlandırılmasına, kararın birer örneğinin taraflara tebliğine, iş bu kararla birlikte dava dosyası ve içeriği evrakın çıkarılacak birer onaylı örneğinin Anayasa Mahkemesi'ne gönderilmesine 08/01/2024 tarihinde oy birliğiyle karar verildi.</w:t>
      </w:r>
      <w:r w:rsidR="00860AB3" w:rsidRPr="007D57A8">
        <w:rPr>
          <w:rFonts w:ascii="Times New Roman" w:hAnsi="Times New Roman" w:cs="Times New Roman"/>
          <w:color w:val="010000"/>
          <w:sz w:val="24"/>
          <w:szCs w:val="24"/>
        </w:rPr>
        <w:t>”</w:t>
      </w:r>
    </w:p>
    <w:sectPr w:rsidR="00743DA7" w:rsidRPr="007D57A8" w:rsidSect="007D57A8">
      <w:headerReference w:type="default" r:id="rId8"/>
      <w:footerReference w:type="even" r:id="rId9"/>
      <w:footerReference w:type="default" r:id="rId10"/>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0FE38B" w14:textId="77777777" w:rsidR="009912DE" w:rsidRDefault="009912DE" w:rsidP="006F3DAB">
      <w:pPr>
        <w:spacing w:after="0" w:line="240" w:lineRule="auto"/>
      </w:pPr>
      <w:r>
        <w:separator/>
      </w:r>
    </w:p>
  </w:endnote>
  <w:endnote w:type="continuationSeparator" w:id="0">
    <w:p w14:paraId="21D27F10" w14:textId="77777777" w:rsidR="009912DE" w:rsidRDefault="009912DE" w:rsidP="006F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Liberation Sans">
    <w:altName w:val="Arial"/>
    <w:charset w:val="A2"/>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ahoma">
    <w:panose1 w:val="020B0604030504040204"/>
    <w:charset w:val="A2"/>
    <w:family w:val="swiss"/>
    <w:pitch w:val="variable"/>
    <w:sig w:usb0="E1002EFF" w:usb1="C000605B" w:usb2="00000029" w:usb3="00000000" w:csb0="000101FF" w:csb1="00000000"/>
  </w:font>
  <w:font w:name="New York">
    <w:panose1 w:val="02040503060506020304"/>
    <w:charset w:val="A2"/>
    <w:family w:val="roman"/>
    <w:pitch w:val="variable"/>
  </w:font>
  <w:font w:name="Calibri Light">
    <w:panose1 w:val="020F0302020204030204"/>
    <w:charset w:val="A2"/>
    <w:family w:val="swiss"/>
    <w:pitch w:val="variable"/>
    <w:sig w:usb0="E4002EFF" w:usb1="C000247B"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FE752A" w14:textId="77777777" w:rsidR="007D57A8" w:rsidRDefault="007D57A8" w:rsidP="00C6465E">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14:paraId="6DEF3A9C" w14:textId="77777777" w:rsidR="007D57A8" w:rsidRDefault="007D57A8" w:rsidP="007D57A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16D001" w14:textId="4441B179" w:rsidR="007D57A8" w:rsidRPr="007D57A8" w:rsidRDefault="007D57A8" w:rsidP="00C6465E">
    <w:pPr>
      <w:pStyle w:val="AltBilgi"/>
      <w:framePr w:wrap="around" w:vAnchor="text" w:hAnchor="margin" w:xAlign="right" w:y="1"/>
      <w:rPr>
        <w:rStyle w:val="SayfaNumaras"/>
        <w:rFonts w:ascii="Times New Roman" w:hAnsi="Times New Roman" w:cs="Times New Roman"/>
      </w:rPr>
    </w:pPr>
    <w:r w:rsidRPr="007D57A8">
      <w:rPr>
        <w:rStyle w:val="SayfaNumaras"/>
        <w:rFonts w:ascii="Times New Roman" w:hAnsi="Times New Roman" w:cs="Times New Roman"/>
      </w:rPr>
      <w:fldChar w:fldCharType="begin"/>
    </w:r>
    <w:r w:rsidRPr="007D57A8">
      <w:rPr>
        <w:rStyle w:val="SayfaNumaras"/>
        <w:rFonts w:ascii="Times New Roman" w:hAnsi="Times New Roman" w:cs="Times New Roman"/>
      </w:rPr>
      <w:instrText xml:space="preserve"> PAGE </w:instrText>
    </w:r>
    <w:r w:rsidRPr="007D57A8">
      <w:rPr>
        <w:rStyle w:val="SayfaNumaras"/>
        <w:rFonts w:ascii="Times New Roman" w:hAnsi="Times New Roman" w:cs="Times New Roman"/>
      </w:rPr>
      <w:fldChar w:fldCharType="separate"/>
    </w:r>
    <w:r w:rsidRPr="007D57A8">
      <w:rPr>
        <w:rStyle w:val="SayfaNumaras"/>
        <w:rFonts w:ascii="Times New Roman" w:hAnsi="Times New Roman" w:cs="Times New Roman"/>
        <w:noProof/>
      </w:rPr>
      <w:t>2</w:t>
    </w:r>
    <w:r w:rsidRPr="007D57A8">
      <w:rPr>
        <w:rStyle w:val="SayfaNumaras"/>
        <w:rFonts w:ascii="Times New Roman" w:hAnsi="Times New Roman" w:cs="Times New Roman"/>
      </w:rPr>
      <w:fldChar w:fldCharType="end"/>
    </w:r>
  </w:p>
  <w:p w14:paraId="285A0729" w14:textId="497861E6" w:rsidR="002975B8" w:rsidRPr="007D57A8" w:rsidRDefault="002975B8" w:rsidP="007D57A8">
    <w:pPr>
      <w:pStyle w:val="AltBilgi"/>
      <w:ind w:right="360"/>
      <w:jc w:val="right"/>
      <w:rPr>
        <w:rFonts w:ascii="Times New Roman" w:hAnsi="Times New Roman" w:cs="Times New Roman"/>
      </w:rPr>
    </w:pPr>
  </w:p>
  <w:p w14:paraId="46879A97" w14:textId="77777777" w:rsidR="002975B8" w:rsidRPr="007D57A8" w:rsidRDefault="002975B8">
    <w:pPr>
      <w:pStyle w:val="AltBilgi"/>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C7E37" w14:textId="77777777" w:rsidR="009912DE" w:rsidRDefault="009912DE" w:rsidP="006F3DAB">
      <w:pPr>
        <w:spacing w:after="0" w:line="240" w:lineRule="auto"/>
      </w:pPr>
      <w:r>
        <w:separator/>
      </w:r>
    </w:p>
  </w:footnote>
  <w:footnote w:type="continuationSeparator" w:id="0">
    <w:p w14:paraId="0C328AE5" w14:textId="77777777" w:rsidR="009912DE" w:rsidRDefault="009912DE" w:rsidP="006F3D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DF52D4" w14:textId="77777777" w:rsidR="007D57A8" w:rsidRPr="007D57A8" w:rsidRDefault="007D57A8" w:rsidP="007D57A8">
    <w:pPr>
      <w:pStyle w:val="stBilgi"/>
      <w:rPr>
        <w:rFonts w:ascii="Times New Roman" w:hAnsi="Times New Roman" w:cs="Times New Roman"/>
      </w:rPr>
    </w:pPr>
    <w:r w:rsidRPr="007D57A8">
      <w:rPr>
        <w:rFonts w:ascii="Times New Roman" w:hAnsi="Times New Roman" w:cs="Times New Roman"/>
      </w:rPr>
      <w:t xml:space="preserve">Esas Sayısı </w:t>
    </w:r>
    <w:proofErr w:type="gramStart"/>
    <w:r w:rsidRPr="007D57A8">
      <w:rPr>
        <w:rFonts w:ascii="Times New Roman" w:hAnsi="Times New Roman" w:cs="Times New Roman"/>
      </w:rPr>
      <w:t xml:space="preserve">  :</w:t>
    </w:r>
    <w:proofErr w:type="gramEnd"/>
    <w:r w:rsidRPr="007D57A8">
      <w:rPr>
        <w:rFonts w:ascii="Times New Roman" w:hAnsi="Times New Roman" w:cs="Times New Roman"/>
      </w:rPr>
      <w:t xml:space="preserve"> 2024/25</w:t>
    </w:r>
  </w:p>
  <w:p w14:paraId="265B87FD" w14:textId="527969FA" w:rsidR="007D57A8" w:rsidRPr="007D57A8" w:rsidRDefault="007D57A8" w:rsidP="007D57A8">
    <w:pPr>
      <w:pStyle w:val="stBilgi"/>
    </w:pPr>
    <w:r w:rsidRPr="007D57A8">
      <w:rPr>
        <w:rFonts w:ascii="Times New Roman" w:hAnsi="Times New Roman" w:cs="Times New Roman"/>
      </w:rPr>
      <w:t xml:space="preserve">Karar </w:t>
    </w:r>
    <w:proofErr w:type="gramStart"/>
    <w:r w:rsidRPr="007D57A8">
      <w:rPr>
        <w:rFonts w:ascii="Times New Roman" w:hAnsi="Times New Roman" w:cs="Times New Roman"/>
      </w:rPr>
      <w:t>Sayısı :</w:t>
    </w:r>
    <w:proofErr w:type="gramEnd"/>
    <w:r w:rsidRPr="007D57A8">
      <w:rPr>
        <w:rFonts w:ascii="Times New Roman" w:hAnsi="Times New Roman" w:cs="Times New Roman"/>
      </w:rPr>
      <w:t xml:space="preserve"> 2024/116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200BC"/>
    <w:multiLevelType w:val="hybridMultilevel"/>
    <w:tmpl w:val="13144BC0"/>
    <w:lvl w:ilvl="0" w:tplc="8E2CB4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4E053F"/>
    <w:multiLevelType w:val="multilevel"/>
    <w:tmpl w:val="F7B0E5DE"/>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 w15:restartNumberingAfterBreak="0">
    <w:nsid w:val="072C62A7"/>
    <w:multiLevelType w:val="hybridMultilevel"/>
    <w:tmpl w:val="451E05A6"/>
    <w:lvl w:ilvl="0" w:tplc="D6B8CB4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4F55D6"/>
    <w:multiLevelType w:val="multilevel"/>
    <w:tmpl w:val="5B7E79B0"/>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C23F79"/>
    <w:multiLevelType w:val="multilevel"/>
    <w:tmpl w:val="7072574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7350694"/>
    <w:multiLevelType w:val="hybridMultilevel"/>
    <w:tmpl w:val="2DFEDB2E"/>
    <w:lvl w:ilvl="0" w:tplc="E89E8ED6">
      <w:start w:val="1"/>
      <w:numFmt w:val="decimal"/>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6" w15:restartNumberingAfterBreak="0">
    <w:nsid w:val="1B053FAF"/>
    <w:multiLevelType w:val="multilevel"/>
    <w:tmpl w:val="BD6EB4D6"/>
    <w:lvl w:ilvl="0">
      <w:start w:val="1"/>
      <w:numFmt w:val="upperRoman"/>
      <w:lvlText w:val="%1."/>
      <w:lvlJc w:val="lef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7" w15:restartNumberingAfterBreak="0">
    <w:nsid w:val="1C41134F"/>
    <w:multiLevelType w:val="multilevel"/>
    <w:tmpl w:val="F9B0732C"/>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upperLetter"/>
      <w:lvlText w:val="%3."/>
      <w:lvlJc w:val="left"/>
      <w:pPr>
        <w:tabs>
          <w:tab w:val="num" w:pos="0"/>
        </w:tabs>
        <w:ind w:left="2340" w:hanging="360"/>
      </w:pPr>
    </w:lvl>
    <w:lvl w:ilvl="3">
      <w:start w:val="7245"/>
      <w:numFmt w:val="decimal"/>
      <w:lvlText w:val="%4"/>
      <w:lvlJc w:val="left"/>
      <w:pPr>
        <w:tabs>
          <w:tab w:val="num" w:pos="0"/>
        </w:tabs>
        <w:ind w:left="3105" w:hanging="585"/>
      </w:pPr>
      <w:rPr>
        <w:b/>
      </w:rPr>
    </w:lvl>
    <w:lvl w:ilvl="4">
      <w:start w:val="1"/>
      <w:numFmt w:val="lowerLetter"/>
      <w:lvlText w:val="%5."/>
      <w:lvlJc w:val="left"/>
      <w:pPr>
        <w:tabs>
          <w:tab w:val="num" w:pos="0"/>
        </w:tabs>
        <w:ind w:left="3600" w:hanging="360"/>
      </w:pPr>
    </w:lvl>
    <w:lvl w:ilvl="5">
      <w:start w:val="1"/>
      <w:numFmt w:val="decimal"/>
      <w:lvlText w:val="%6)"/>
      <w:lvlJc w:val="left"/>
      <w:pPr>
        <w:tabs>
          <w:tab w:val="num" w:pos="0"/>
        </w:tabs>
        <w:ind w:left="4320" w:hanging="180"/>
      </w:pPr>
      <w:rPr>
        <w:rFonts w:ascii="Times New Roman" w:eastAsia="Times New Roman" w:hAnsi="Times New Roman" w:cs="Times New Roman"/>
        <w:b/>
        <w:bCs/>
        <w:i w:val="0"/>
        <w:iCs w:val="0"/>
        <w:caps w:val="0"/>
        <w:smallCaps w:val="0"/>
        <w:strike w:val="0"/>
        <w:dstrike w:val="0"/>
        <w:color w:val="000000"/>
        <w:spacing w:val="0"/>
        <w:w w:val="100"/>
        <w:kern w:val="0"/>
        <w:position w:val="0"/>
        <w:sz w:val="22"/>
        <w:u w:val="none"/>
        <w:effect w:val="none"/>
        <w:vertAlign w:val="baseline"/>
      </w:r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1E030F34"/>
    <w:multiLevelType w:val="hybridMultilevel"/>
    <w:tmpl w:val="C328475E"/>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9" w15:restartNumberingAfterBreak="0">
    <w:nsid w:val="21706F26"/>
    <w:multiLevelType w:val="multilevel"/>
    <w:tmpl w:val="C3F8B8E8"/>
    <w:lvl w:ilvl="0">
      <w:start w:val="1"/>
      <w:numFmt w:val="lowerLetter"/>
      <w:lvlText w:val="%1)"/>
      <w:lvlJc w:val="left"/>
      <w:pPr>
        <w:tabs>
          <w:tab w:val="num" w:pos="0"/>
        </w:tabs>
        <w:ind w:left="1422" w:hanging="855"/>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10" w15:restartNumberingAfterBreak="0">
    <w:nsid w:val="24EA529B"/>
    <w:multiLevelType w:val="multilevel"/>
    <w:tmpl w:val="6F84987C"/>
    <w:lvl w:ilvl="0">
      <w:start w:val="1"/>
      <w:numFmt w:val="decimal"/>
      <w:lvlText w:val="%1-"/>
      <w:lvlJc w:val="left"/>
      <w:pPr>
        <w:tabs>
          <w:tab w:val="num" w:pos="0"/>
        </w:tabs>
        <w:ind w:left="360" w:hanging="360"/>
      </w:pPr>
      <w:rPr>
        <w:b w:val="0"/>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1" w15:restartNumberingAfterBreak="0">
    <w:nsid w:val="263C7825"/>
    <w:multiLevelType w:val="multilevel"/>
    <w:tmpl w:val="AF2CC8C4"/>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12" w15:restartNumberingAfterBreak="0">
    <w:nsid w:val="26497A97"/>
    <w:multiLevelType w:val="multilevel"/>
    <w:tmpl w:val="19B4801E"/>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3" w15:restartNumberingAfterBreak="0">
    <w:nsid w:val="2E164A18"/>
    <w:multiLevelType w:val="hybridMultilevel"/>
    <w:tmpl w:val="8AC63AA4"/>
    <w:lvl w:ilvl="0" w:tplc="041F0013">
      <w:start w:val="1"/>
      <w:numFmt w:val="upperRoman"/>
      <w:lvlText w:val="%1."/>
      <w:lvlJc w:val="righ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8C2D00"/>
    <w:multiLevelType w:val="multilevel"/>
    <w:tmpl w:val="0D9ED780"/>
    <w:lvl w:ilvl="0">
      <w:start w:val="1"/>
      <w:numFmt w:val="none"/>
      <w:suff w:val="nothing"/>
      <w:lvlText w:val=""/>
      <w:lvlJc w:val="left"/>
      <w:pPr>
        <w:tabs>
          <w:tab w:val="num" w:pos="0"/>
        </w:tabs>
        <w:ind w:left="720" w:hanging="360"/>
      </w:pPr>
    </w:lvl>
    <w:lvl w:ilvl="1">
      <w:start w:val="1"/>
      <w:numFmt w:val="none"/>
      <w:suff w:val="nothing"/>
      <w:lvlText w:val=""/>
      <w:lvlJc w:val="left"/>
      <w:pPr>
        <w:tabs>
          <w:tab w:val="num" w:pos="0"/>
        </w:tabs>
        <w:ind w:left="1080" w:hanging="360"/>
      </w:pPr>
    </w:lvl>
    <w:lvl w:ilvl="2">
      <w:start w:val="1"/>
      <w:numFmt w:val="none"/>
      <w:suff w:val="nothing"/>
      <w:lvlText w:val=""/>
      <w:lvlJc w:val="left"/>
      <w:pPr>
        <w:tabs>
          <w:tab w:val="num" w:pos="0"/>
        </w:tabs>
        <w:ind w:left="1440" w:hanging="360"/>
      </w:pPr>
    </w:lvl>
    <w:lvl w:ilvl="3">
      <w:start w:val="1"/>
      <w:numFmt w:val="none"/>
      <w:suff w:val="nothing"/>
      <w:lvlText w:val=""/>
      <w:lvlJc w:val="left"/>
      <w:pPr>
        <w:tabs>
          <w:tab w:val="num" w:pos="0"/>
        </w:tabs>
        <w:ind w:left="1800" w:hanging="360"/>
      </w:pPr>
    </w:lvl>
    <w:lvl w:ilvl="4">
      <w:start w:val="1"/>
      <w:numFmt w:val="none"/>
      <w:suff w:val="nothing"/>
      <w:lvlText w:val=""/>
      <w:lvlJc w:val="left"/>
      <w:pPr>
        <w:tabs>
          <w:tab w:val="num" w:pos="0"/>
        </w:tabs>
        <w:ind w:left="2160" w:hanging="360"/>
      </w:pPr>
    </w:lvl>
    <w:lvl w:ilvl="5">
      <w:start w:val="1"/>
      <w:numFmt w:val="none"/>
      <w:suff w:val="nothing"/>
      <w:lvlText w:val=""/>
      <w:lvlJc w:val="left"/>
      <w:pPr>
        <w:tabs>
          <w:tab w:val="num" w:pos="0"/>
        </w:tabs>
        <w:ind w:left="2520" w:hanging="360"/>
      </w:pPr>
    </w:lvl>
    <w:lvl w:ilvl="6">
      <w:start w:val="1"/>
      <w:numFmt w:val="none"/>
      <w:suff w:val="nothing"/>
      <w:lvlText w:val=""/>
      <w:lvlJc w:val="left"/>
      <w:pPr>
        <w:tabs>
          <w:tab w:val="num" w:pos="0"/>
        </w:tabs>
        <w:ind w:left="2880" w:hanging="360"/>
      </w:pPr>
    </w:lvl>
    <w:lvl w:ilvl="7">
      <w:start w:val="1"/>
      <w:numFmt w:val="none"/>
      <w:suff w:val="nothing"/>
      <w:lvlText w:val=""/>
      <w:lvlJc w:val="left"/>
      <w:pPr>
        <w:tabs>
          <w:tab w:val="num" w:pos="0"/>
        </w:tabs>
        <w:ind w:left="3240" w:hanging="360"/>
      </w:pPr>
    </w:lvl>
    <w:lvl w:ilvl="8">
      <w:start w:val="1"/>
      <w:numFmt w:val="none"/>
      <w:suff w:val="nothing"/>
      <w:lvlText w:val=""/>
      <w:lvlJc w:val="left"/>
      <w:pPr>
        <w:tabs>
          <w:tab w:val="num" w:pos="0"/>
        </w:tabs>
        <w:ind w:left="3600" w:hanging="360"/>
      </w:pPr>
    </w:lvl>
  </w:abstractNum>
  <w:abstractNum w:abstractNumId="15" w15:restartNumberingAfterBreak="0">
    <w:nsid w:val="39147DEF"/>
    <w:multiLevelType w:val="multilevel"/>
    <w:tmpl w:val="40AEC7CA"/>
    <w:lvl w:ilvl="0">
      <w:start w:val="1"/>
      <w:numFmt w:val="decimal"/>
      <w:lvlText w:val="%1."/>
      <w:lvlJc w:val="left"/>
      <w:pPr>
        <w:tabs>
          <w:tab w:val="num" w:pos="709"/>
        </w:tabs>
        <w:ind w:left="720" w:hanging="360"/>
      </w:pPr>
      <w:rPr>
        <w:rFonts w:ascii="Arial" w:hAnsi="Arial" w:cs="Arial"/>
        <w:sz w:val="24"/>
        <w:szCs w:val="24"/>
        <w:lang w:eastAsia="en-U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39540585"/>
    <w:multiLevelType w:val="multilevel"/>
    <w:tmpl w:val="DB828FBA"/>
    <w:lvl w:ilvl="0">
      <w:start w:val="1"/>
      <w:numFmt w:val="decimal"/>
      <w:lvlText w:val="%1-"/>
      <w:lvlJc w:val="left"/>
      <w:pPr>
        <w:tabs>
          <w:tab w:val="num" w:pos="0"/>
        </w:tabs>
        <w:ind w:left="360" w:hanging="360"/>
      </w:pPr>
      <w:rPr>
        <w:b w:val="0"/>
        <w:bCs/>
        <w:i w:val="0"/>
        <w:iCs w:val="0"/>
        <w:sz w:val="24"/>
        <w:szCs w:val="24"/>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17" w15:restartNumberingAfterBreak="0">
    <w:nsid w:val="4168690B"/>
    <w:multiLevelType w:val="multilevel"/>
    <w:tmpl w:val="431AAE2C"/>
    <w:lvl w:ilvl="0">
      <w:start w:val="1"/>
      <w:numFmt w:val="decimal"/>
      <w:lvlText w:val="%1."/>
      <w:lvlJc w:val="left"/>
      <w:pPr>
        <w:tabs>
          <w:tab w:val="num" w:pos="4140"/>
        </w:tabs>
        <w:ind w:left="4140" w:hanging="360"/>
      </w:pPr>
      <w:rPr>
        <w:b/>
        <w:lang w:val="tr-TR"/>
      </w:rPr>
    </w:lvl>
    <w:lvl w:ilvl="1">
      <w:start w:val="1"/>
      <w:numFmt w:val="lowerLetter"/>
      <w:lvlText w:val="%2."/>
      <w:lvlJc w:val="left"/>
      <w:pPr>
        <w:tabs>
          <w:tab w:val="num" w:pos="4860"/>
        </w:tabs>
        <w:ind w:left="4860" w:hanging="360"/>
      </w:pPr>
    </w:lvl>
    <w:lvl w:ilvl="2">
      <w:start w:val="1"/>
      <w:numFmt w:val="lowerRoman"/>
      <w:lvlText w:val="%3."/>
      <w:lvlJc w:val="right"/>
      <w:pPr>
        <w:tabs>
          <w:tab w:val="num" w:pos="5580"/>
        </w:tabs>
        <w:ind w:left="5580" w:hanging="180"/>
      </w:pPr>
    </w:lvl>
    <w:lvl w:ilvl="3">
      <w:start w:val="1"/>
      <w:numFmt w:val="decimal"/>
      <w:lvlText w:val="%4."/>
      <w:lvlJc w:val="left"/>
      <w:pPr>
        <w:tabs>
          <w:tab w:val="num" w:pos="6300"/>
        </w:tabs>
        <w:ind w:left="6300" w:hanging="360"/>
      </w:pPr>
    </w:lvl>
    <w:lvl w:ilvl="4">
      <w:start w:val="1"/>
      <w:numFmt w:val="lowerLetter"/>
      <w:lvlText w:val="%5."/>
      <w:lvlJc w:val="left"/>
      <w:pPr>
        <w:tabs>
          <w:tab w:val="num" w:pos="7020"/>
        </w:tabs>
        <w:ind w:left="7020" w:hanging="360"/>
      </w:pPr>
    </w:lvl>
    <w:lvl w:ilvl="5">
      <w:start w:val="1"/>
      <w:numFmt w:val="lowerRoman"/>
      <w:lvlText w:val="%6."/>
      <w:lvlJc w:val="right"/>
      <w:pPr>
        <w:tabs>
          <w:tab w:val="num" w:pos="7740"/>
        </w:tabs>
        <w:ind w:left="7740" w:hanging="180"/>
      </w:pPr>
    </w:lvl>
    <w:lvl w:ilvl="6">
      <w:start w:val="1"/>
      <w:numFmt w:val="decimal"/>
      <w:lvlText w:val="%7."/>
      <w:lvlJc w:val="left"/>
      <w:pPr>
        <w:tabs>
          <w:tab w:val="num" w:pos="8460"/>
        </w:tabs>
        <w:ind w:left="8460" w:hanging="360"/>
      </w:pPr>
    </w:lvl>
    <w:lvl w:ilvl="7">
      <w:start w:val="1"/>
      <w:numFmt w:val="lowerLetter"/>
      <w:lvlText w:val="%8."/>
      <w:lvlJc w:val="left"/>
      <w:pPr>
        <w:tabs>
          <w:tab w:val="num" w:pos="9180"/>
        </w:tabs>
        <w:ind w:left="9180" w:hanging="360"/>
      </w:pPr>
    </w:lvl>
    <w:lvl w:ilvl="8">
      <w:start w:val="1"/>
      <w:numFmt w:val="lowerRoman"/>
      <w:lvlText w:val="%9."/>
      <w:lvlJc w:val="right"/>
      <w:pPr>
        <w:tabs>
          <w:tab w:val="num" w:pos="9900"/>
        </w:tabs>
        <w:ind w:left="9900" w:hanging="180"/>
      </w:pPr>
    </w:lvl>
  </w:abstractNum>
  <w:abstractNum w:abstractNumId="18" w15:restartNumberingAfterBreak="0">
    <w:nsid w:val="583407FD"/>
    <w:multiLevelType w:val="multilevel"/>
    <w:tmpl w:val="70AE5408"/>
    <w:lvl w:ilvl="0">
      <w:start w:val="1"/>
      <w:numFmt w:val="upperRoman"/>
      <w:lvlText w:val="%1."/>
      <w:lvlJc w:val="right"/>
      <w:pPr>
        <w:tabs>
          <w:tab w:val="num" w:pos="0"/>
        </w:tabs>
        <w:ind w:left="1440" w:hanging="72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9" w15:restartNumberingAfterBreak="0">
    <w:nsid w:val="591C4288"/>
    <w:multiLevelType w:val="multilevel"/>
    <w:tmpl w:val="343C5EF2"/>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0" w15:restartNumberingAfterBreak="0">
    <w:nsid w:val="5C834F0E"/>
    <w:multiLevelType w:val="hybridMultilevel"/>
    <w:tmpl w:val="C6683B0C"/>
    <w:lvl w:ilvl="0" w:tplc="3EB618B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5CD93787"/>
    <w:multiLevelType w:val="multilevel"/>
    <w:tmpl w:val="027A73F4"/>
    <w:lvl w:ilvl="0">
      <w:start w:val="1"/>
      <w:numFmt w:val="lowerLetter"/>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22" w15:restartNumberingAfterBreak="0">
    <w:nsid w:val="61333FD2"/>
    <w:multiLevelType w:val="multilevel"/>
    <w:tmpl w:val="2984232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61ED02B6"/>
    <w:multiLevelType w:val="hybridMultilevel"/>
    <w:tmpl w:val="DB34DAA4"/>
    <w:lvl w:ilvl="0" w:tplc="C58C2572">
      <w:start w:val="9"/>
      <w:numFmt w:val="upperLetter"/>
      <w:lvlText w:val="%1."/>
      <w:lvlJc w:val="left"/>
      <w:pPr>
        <w:ind w:left="1069" w:hanging="360"/>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24" w15:restartNumberingAfterBreak="0">
    <w:nsid w:val="638C387C"/>
    <w:multiLevelType w:val="multilevel"/>
    <w:tmpl w:val="3AF2AC7E"/>
    <w:lvl w:ilvl="0">
      <w:start w:val="9"/>
      <w:numFmt w:val="upp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5" w15:restartNumberingAfterBreak="0">
    <w:nsid w:val="63F912D5"/>
    <w:multiLevelType w:val="multilevel"/>
    <w:tmpl w:val="78B2E23C"/>
    <w:lvl w:ilvl="0">
      <w:start w:val="1"/>
      <w:numFmt w:val="upperRoman"/>
      <w:lvlText w:val="%1."/>
      <w:lvlJc w:val="right"/>
      <w:pPr>
        <w:tabs>
          <w:tab w:val="num" w:pos="0"/>
        </w:tabs>
        <w:ind w:left="1428" w:hanging="720"/>
      </w:pPr>
    </w:lvl>
    <w:lvl w:ilvl="1">
      <w:start w:val="1"/>
      <w:numFmt w:val="lowerLetter"/>
      <w:lvlText w:val="%1.%2"/>
      <w:lvlJc w:val="left"/>
      <w:pPr>
        <w:tabs>
          <w:tab w:val="num" w:pos="0"/>
        </w:tabs>
        <w:ind w:left="1788" w:hanging="360"/>
      </w:pPr>
    </w:lvl>
    <w:lvl w:ilvl="2">
      <w:start w:val="1"/>
      <w:numFmt w:val="lowerRoman"/>
      <w:lvlText w:val="%1.%2.%3"/>
      <w:lvlJc w:val="right"/>
      <w:pPr>
        <w:tabs>
          <w:tab w:val="num" w:pos="0"/>
        </w:tabs>
        <w:ind w:left="2508" w:hanging="180"/>
      </w:pPr>
    </w:lvl>
    <w:lvl w:ilvl="3">
      <w:start w:val="1"/>
      <w:numFmt w:val="decimal"/>
      <w:lvlText w:val="%1.%2.%3.%4"/>
      <w:lvlJc w:val="left"/>
      <w:pPr>
        <w:tabs>
          <w:tab w:val="num" w:pos="0"/>
        </w:tabs>
        <w:ind w:left="3228" w:hanging="360"/>
      </w:pPr>
    </w:lvl>
    <w:lvl w:ilvl="4">
      <w:start w:val="1"/>
      <w:numFmt w:val="lowerLetter"/>
      <w:lvlText w:val="%1.%2.%3.%4.%5"/>
      <w:lvlJc w:val="left"/>
      <w:pPr>
        <w:tabs>
          <w:tab w:val="num" w:pos="0"/>
        </w:tabs>
        <w:ind w:left="3948" w:hanging="360"/>
      </w:pPr>
    </w:lvl>
    <w:lvl w:ilvl="5">
      <w:start w:val="1"/>
      <w:numFmt w:val="lowerRoman"/>
      <w:lvlText w:val="%1.%2.%3.%4.%5.%6"/>
      <w:lvlJc w:val="right"/>
      <w:pPr>
        <w:tabs>
          <w:tab w:val="num" w:pos="0"/>
        </w:tabs>
        <w:ind w:left="4668" w:hanging="180"/>
      </w:pPr>
    </w:lvl>
    <w:lvl w:ilvl="6">
      <w:start w:val="1"/>
      <w:numFmt w:val="decimal"/>
      <w:lvlText w:val="%1.%2.%3.%4.%5.%6.%7"/>
      <w:lvlJc w:val="left"/>
      <w:pPr>
        <w:tabs>
          <w:tab w:val="num" w:pos="0"/>
        </w:tabs>
        <w:ind w:left="5388" w:hanging="360"/>
      </w:pPr>
    </w:lvl>
    <w:lvl w:ilvl="7">
      <w:start w:val="1"/>
      <w:numFmt w:val="lowerLetter"/>
      <w:lvlText w:val="%1.%2.%3.%4.%5.%6.%7.%8"/>
      <w:lvlJc w:val="left"/>
      <w:pPr>
        <w:tabs>
          <w:tab w:val="num" w:pos="0"/>
        </w:tabs>
        <w:ind w:left="6108" w:hanging="360"/>
      </w:pPr>
    </w:lvl>
    <w:lvl w:ilvl="8">
      <w:start w:val="1"/>
      <w:numFmt w:val="lowerRoman"/>
      <w:lvlText w:val="%1.%2.%3.%4.%5.%6.%7.%8.%9"/>
      <w:lvlJc w:val="right"/>
      <w:pPr>
        <w:tabs>
          <w:tab w:val="num" w:pos="0"/>
        </w:tabs>
        <w:ind w:left="6828" w:hanging="180"/>
      </w:pPr>
    </w:lvl>
  </w:abstractNum>
  <w:abstractNum w:abstractNumId="26" w15:restartNumberingAfterBreak="0">
    <w:nsid w:val="67FE5943"/>
    <w:multiLevelType w:val="hybridMultilevel"/>
    <w:tmpl w:val="8F8A0856"/>
    <w:lvl w:ilvl="0" w:tplc="041F0015">
      <w:start w:val="9"/>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6FDC169B"/>
    <w:multiLevelType w:val="multilevel"/>
    <w:tmpl w:val="39D622CE"/>
    <w:lvl w:ilvl="0">
      <w:start w:val="1"/>
      <w:numFmt w:val="decimal"/>
      <w:lvlText w:val="%1-"/>
      <w:lvlJc w:val="left"/>
      <w:pPr>
        <w:tabs>
          <w:tab w:val="num" w:pos="0"/>
        </w:tabs>
        <w:ind w:left="360" w:hanging="360"/>
      </w:pPr>
      <w:rPr>
        <w:b/>
        <w:bCs/>
        <w:i w:val="0"/>
        <w:iCs w:val="0"/>
        <w:sz w:val="28"/>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28" w15:restartNumberingAfterBreak="0">
    <w:nsid w:val="715D5DAE"/>
    <w:multiLevelType w:val="hybridMultilevel"/>
    <w:tmpl w:val="0E5E7B6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3E31454"/>
    <w:multiLevelType w:val="multilevel"/>
    <w:tmpl w:val="B51C9DC0"/>
    <w:lvl w:ilvl="0">
      <w:start w:val="1"/>
      <w:numFmt w:val="decimal"/>
      <w:lvlText w:val="%1-"/>
      <w:lvlJc w:val="left"/>
      <w:pPr>
        <w:tabs>
          <w:tab w:val="num" w:pos="0"/>
        </w:tabs>
        <w:ind w:left="360" w:hanging="360"/>
      </w:pPr>
      <w:rPr>
        <w:b/>
        <w:bCs/>
        <w:i w:val="0"/>
        <w:iCs w:val="0"/>
        <w:sz w:val="24"/>
        <w:szCs w:val="28"/>
      </w:rPr>
    </w:lvl>
    <w:lvl w:ilvl="1">
      <w:start w:val="1"/>
      <w:numFmt w:val="lowerLetter"/>
      <w:lvlText w:val="%2."/>
      <w:lvlJc w:val="left"/>
      <w:pPr>
        <w:tabs>
          <w:tab w:val="num" w:pos="0"/>
        </w:tabs>
        <w:ind w:left="1363" w:hanging="360"/>
      </w:pPr>
    </w:lvl>
    <w:lvl w:ilvl="2">
      <w:start w:val="1"/>
      <w:numFmt w:val="lowerRoman"/>
      <w:lvlText w:val="%3."/>
      <w:lvlJc w:val="right"/>
      <w:pPr>
        <w:tabs>
          <w:tab w:val="num" w:pos="0"/>
        </w:tabs>
        <w:ind w:left="2083" w:hanging="180"/>
      </w:pPr>
    </w:lvl>
    <w:lvl w:ilvl="3">
      <w:start w:val="1"/>
      <w:numFmt w:val="decimal"/>
      <w:lvlText w:val="%4."/>
      <w:lvlJc w:val="left"/>
      <w:pPr>
        <w:tabs>
          <w:tab w:val="num" w:pos="0"/>
        </w:tabs>
        <w:ind w:left="2803" w:hanging="360"/>
      </w:pPr>
    </w:lvl>
    <w:lvl w:ilvl="4">
      <w:start w:val="1"/>
      <w:numFmt w:val="lowerLetter"/>
      <w:lvlText w:val="%5."/>
      <w:lvlJc w:val="left"/>
      <w:pPr>
        <w:tabs>
          <w:tab w:val="num" w:pos="0"/>
        </w:tabs>
        <w:ind w:left="3523" w:hanging="360"/>
      </w:pPr>
    </w:lvl>
    <w:lvl w:ilvl="5">
      <w:start w:val="1"/>
      <w:numFmt w:val="lowerRoman"/>
      <w:lvlText w:val="%6."/>
      <w:lvlJc w:val="right"/>
      <w:pPr>
        <w:tabs>
          <w:tab w:val="num" w:pos="0"/>
        </w:tabs>
        <w:ind w:left="4243" w:hanging="180"/>
      </w:pPr>
    </w:lvl>
    <w:lvl w:ilvl="6">
      <w:start w:val="1"/>
      <w:numFmt w:val="decimal"/>
      <w:lvlText w:val="%7."/>
      <w:lvlJc w:val="left"/>
      <w:pPr>
        <w:tabs>
          <w:tab w:val="num" w:pos="0"/>
        </w:tabs>
        <w:ind w:left="4963" w:hanging="360"/>
      </w:pPr>
    </w:lvl>
    <w:lvl w:ilvl="7">
      <w:start w:val="1"/>
      <w:numFmt w:val="lowerLetter"/>
      <w:lvlText w:val="%8."/>
      <w:lvlJc w:val="left"/>
      <w:pPr>
        <w:tabs>
          <w:tab w:val="num" w:pos="0"/>
        </w:tabs>
        <w:ind w:left="5683" w:hanging="360"/>
      </w:pPr>
    </w:lvl>
    <w:lvl w:ilvl="8">
      <w:start w:val="1"/>
      <w:numFmt w:val="lowerRoman"/>
      <w:lvlText w:val="%9."/>
      <w:lvlJc w:val="right"/>
      <w:pPr>
        <w:tabs>
          <w:tab w:val="num" w:pos="0"/>
        </w:tabs>
        <w:ind w:left="6403" w:hanging="180"/>
      </w:pPr>
    </w:lvl>
  </w:abstractNum>
  <w:abstractNum w:abstractNumId="30" w15:restartNumberingAfterBreak="0">
    <w:nsid w:val="7B7C1257"/>
    <w:multiLevelType w:val="multilevel"/>
    <w:tmpl w:val="AFCCA054"/>
    <w:lvl w:ilvl="0">
      <w:start w:val="1"/>
      <w:numFmt w:val="decimal"/>
      <w:lvlText w:val="%1"/>
      <w:lvlJc w:val="left"/>
      <w:pPr>
        <w:tabs>
          <w:tab w:val="num" w:pos="0"/>
        </w:tabs>
        <w:ind w:left="501" w:hanging="360"/>
      </w:pPr>
      <w:rPr>
        <w:rFonts w:ascii="Arial" w:hAnsi="Arial" w:cs="Arial"/>
        <w:b/>
        <w:bCs/>
        <w:sz w:val="22"/>
        <w:szCs w:val="24"/>
      </w:rPr>
    </w:lvl>
    <w:lvl w:ilvl="1">
      <w:start w:val="1"/>
      <w:numFmt w:val="decimal"/>
      <w:lvlText w:val="%1.%2"/>
      <w:lvlJc w:val="left"/>
      <w:pPr>
        <w:tabs>
          <w:tab w:val="num" w:pos="0"/>
        </w:tabs>
        <w:ind w:left="1440" w:hanging="360"/>
      </w:pPr>
    </w:lvl>
    <w:lvl w:ilvl="2">
      <w:start w:val="1"/>
      <w:numFmt w:val="decimal"/>
      <w:lvlText w:val="%1.%2.%3"/>
      <w:lvlJc w:val="left"/>
      <w:pPr>
        <w:tabs>
          <w:tab w:val="num" w:pos="0"/>
        </w:tabs>
        <w:ind w:left="2160" w:hanging="360"/>
      </w:pPr>
    </w:lvl>
    <w:lvl w:ilvl="3">
      <w:start w:val="1"/>
      <w:numFmt w:val="decimal"/>
      <w:lvlText w:val="%1.%2.%3.%4"/>
      <w:lvlJc w:val="left"/>
      <w:pPr>
        <w:tabs>
          <w:tab w:val="num" w:pos="0"/>
        </w:tabs>
        <w:ind w:left="2880" w:hanging="360"/>
      </w:pPr>
    </w:lvl>
    <w:lvl w:ilvl="4">
      <w:start w:val="1"/>
      <w:numFmt w:val="decimal"/>
      <w:lvlText w:val="%1.%2.%3.%4.%5"/>
      <w:lvlJc w:val="left"/>
      <w:pPr>
        <w:tabs>
          <w:tab w:val="num" w:pos="0"/>
        </w:tabs>
        <w:ind w:left="3600" w:hanging="360"/>
      </w:pPr>
    </w:lvl>
    <w:lvl w:ilvl="5">
      <w:start w:val="1"/>
      <w:numFmt w:val="decimal"/>
      <w:lvlText w:val="%1.%2.%3.%4.%5.%6"/>
      <w:lvlJc w:val="left"/>
      <w:pPr>
        <w:tabs>
          <w:tab w:val="num" w:pos="0"/>
        </w:tabs>
        <w:ind w:left="4320" w:hanging="360"/>
      </w:pPr>
    </w:lvl>
    <w:lvl w:ilvl="6">
      <w:start w:val="1"/>
      <w:numFmt w:val="decimal"/>
      <w:lvlText w:val="%1.%2.%3.%4.%5.%6.%7"/>
      <w:lvlJc w:val="left"/>
      <w:pPr>
        <w:tabs>
          <w:tab w:val="num" w:pos="0"/>
        </w:tabs>
        <w:ind w:left="5040" w:hanging="360"/>
      </w:pPr>
    </w:lvl>
    <w:lvl w:ilvl="7">
      <w:start w:val="1"/>
      <w:numFmt w:val="decimal"/>
      <w:lvlText w:val="%1.%2.%3.%4.%5.%6.%7.%8"/>
      <w:lvlJc w:val="left"/>
      <w:pPr>
        <w:tabs>
          <w:tab w:val="num" w:pos="0"/>
        </w:tabs>
        <w:ind w:left="5760" w:hanging="360"/>
      </w:pPr>
    </w:lvl>
    <w:lvl w:ilvl="8">
      <w:start w:val="1"/>
      <w:numFmt w:val="decimal"/>
      <w:lvlText w:val="%1.%2.%3.%4.%5.%6.%7.%8.%9"/>
      <w:lvlJc w:val="left"/>
      <w:pPr>
        <w:tabs>
          <w:tab w:val="num" w:pos="0"/>
        </w:tabs>
        <w:ind w:left="6480" w:hanging="360"/>
      </w:pPr>
    </w:lvl>
  </w:abstractNum>
  <w:abstractNum w:abstractNumId="31" w15:restartNumberingAfterBreak="0">
    <w:nsid w:val="7BDA3922"/>
    <w:multiLevelType w:val="multilevel"/>
    <w:tmpl w:val="04E2B7B0"/>
    <w:lvl w:ilvl="0">
      <w:start w:val="1"/>
      <w:numFmt w:val="decimal"/>
      <w:lvlText w:val="%1."/>
      <w:lvlJc w:val="left"/>
      <w:pPr>
        <w:tabs>
          <w:tab w:val="num" w:pos="720"/>
        </w:tabs>
        <w:ind w:left="720" w:hanging="360"/>
      </w:pPr>
      <w:rPr>
        <w:rFonts w:ascii="Arial" w:hAnsi="Arial" w:cs="Arial"/>
        <w:sz w:val="24"/>
        <w:szCs w:val="24"/>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2" w15:restartNumberingAfterBreak="0">
    <w:nsid w:val="7D4F10EC"/>
    <w:multiLevelType w:val="multilevel"/>
    <w:tmpl w:val="9C585694"/>
    <w:lvl w:ilvl="0">
      <w:start w:val="1"/>
      <w:numFmt w:val="decimal"/>
      <w:lvlText w:val="%1)"/>
      <w:lvlJc w:val="left"/>
      <w:pPr>
        <w:tabs>
          <w:tab w:val="num" w:pos="0"/>
        </w:tabs>
        <w:ind w:left="1080" w:hanging="360"/>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7"/>
  </w:num>
  <w:num w:numId="2">
    <w:abstractNumId w:val="32"/>
  </w:num>
  <w:num w:numId="3">
    <w:abstractNumId w:val="22"/>
  </w:num>
  <w:num w:numId="4">
    <w:abstractNumId w:val="3"/>
  </w:num>
  <w:num w:numId="5">
    <w:abstractNumId w:val="21"/>
  </w:num>
  <w:num w:numId="6">
    <w:abstractNumId w:val="31"/>
    <w:lvlOverride w:ilvl="0">
      <w:startOverride w:val="1"/>
    </w:lvlOverride>
  </w:num>
  <w:num w:numId="7">
    <w:abstractNumId w:val="31"/>
  </w:num>
  <w:num w:numId="8">
    <w:abstractNumId w:val="24"/>
    <w:lvlOverride w:ilvl="0">
      <w:startOverride w:val="1"/>
    </w:lvlOverride>
  </w:num>
  <w:num w:numId="9">
    <w:abstractNumId w:val="19"/>
  </w:num>
  <w:num w:numId="10">
    <w:abstractNumId w:val="26"/>
  </w:num>
  <w:num w:numId="11">
    <w:abstractNumId w:val="23"/>
  </w:num>
  <w:num w:numId="12">
    <w:abstractNumId w:val="29"/>
  </w:num>
  <w:num w:numId="13">
    <w:abstractNumId w:val="30"/>
    <w:lvlOverride w:ilvl="0">
      <w:startOverride w:val="1"/>
    </w:lvlOverride>
  </w:num>
  <w:num w:numId="14">
    <w:abstractNumId w:val="11"/>
  </w:num>
  <w:num w:numId="15">
    <w:abstractNumId w:val="10"/>
  </w:num>
  <w:num w:numId="16">
    <w:abstractNumId w:val="27"/>
  </w:num>
  <w:num w:numId="17">
    <w:abstractNumId w:val="14"/>
  </w:num>
  <w:num w:numId="18">
    <w:abstractNumId w:val="5"/>
  </w:num>
  <w:num w:numId="19">
    <w:abstractNumId w:val="20"/>
  </w:num>
  <w:num w:numId="20">
    <w:abstractNumId w:val="0"/>
  </w:num>
  <w:num w:numId="21">
    <w:abstractNumId w:val="17"/>
  </w:num>
  <w:num w:numId="22">
    <w:abstractNumId w:val="15"/>
  </w:num>
  <w:num w:numId="23">
    <w:abstractNumId w:val="6"/>
  </w:num>
  <w:num w:numId="24">
    <w:abstractNumId w:val="1"/>
  </w:num>
  <w:num w:numId="25">
    <w:abstractNumId w:val="4"/>
  </w:num>
  <w:num w:numId="26">
    <w:abstractNumId w:val="18"/>
  </w:num>
  <w:num w:numId="27">
    <w:abstractNumId w:val="13"/>
  </w:num>
  <w:num w:numId="28">
    <w:abstractNumId w:val="12"/>
  </w:num>
  <w:num w:numId="29">
    <w:abstractNumId w:val="8"/>
  </w:num>
  <w:num w:numId="30">
    <w:abstractNumId w:val="16"/>
  </w:num>
  <w:num w:numId="31">
    <w:abstractNumId w:val="25"/>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8"/>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6F76"/>
    <w:rsid w:val="000173CE"/>
    <w:rsid w:val="000407C4"/>
    <w:rsid w:val="00062547"/>
    <w:rsid w:val="00072A27"/>
    <w:rsid w:val="000760EB"/>
    <w:rsid w:val="000A72C9"/>
    <w:rsid w:val="000E65FB"/>
    <w:rsid w:val="000E6A4D"/>
    <w:rsid w:val="000F78E7"/>
    <w:rsid w:val="0015495B"/>
    <w:rsid w:val="001814A4"/>
    <w:rsid w:val="00187C2B"/>
    <w:rsid w:val="001905A9"/>
    <w:rsid w:val="001907EC"/>
    <w:rsid w:val="00191F4C"/>
    <w:rsid w:val="001C20B2"/>
    <w:rsid w:val="001D2487"/>
    <w:rsid w:val="001D396E"/>
    <w:rsid w:val="001E611A"/>
    <w:rsid w:val="00216465"/>
    <w:rsid w:val="0022423D"/>
    <w:rsid w:val="00277E02"/>
    <w:rsid w:val="002975B8"/>
    <w:rsid w:val="002A685E"/>
    <w:rsid w:val="002C1013"/>
    <w:rsid w:val="003104C5"/>
    <w:rsid w:val="00313BEA"/>
    <w:rsid w:val="00362581"/>
    <w:rsid w:val="0038330B"/>
    <w:rsid w:val="003846B0"/>
    <w:rsid w:val="003A2F36"/>
    <w:rsid w:val="003C0748"/>
    <w:rsid w:val="003C2CEA"/>
    <w:rsid w:val="00406546"/>
    <w:rsid w:val="0041159E"/>
    <w:rsid w:val="00413DBA"/>
    <w:rsid w:val="004251EC"/>
    <w:rsid w:val="0049100A"/>
    <w:rsid w:val="004B6EE3"/>
    <w:rsid w:val="004D5BFD"/>
    <w:rsid w:val="004E4C11"/>
    <w:rsid w:val="004F6F76"/>
    <w:rsid w:val="00503C51"/>
    <w:rsid w:val="00512DB8"/>
    <w:rsid w:val="0053191D"/>
    <w:rsid w:val="00531FC2"/>
    <w:rsid w:val="00532AF5"/>
    <w:rsid w:val="005331AE"/>
    <w:rsid w:val="00560E45"/>
    <w:rsid w:val="00587E45"/>
    <w:rsid w:val="00590AD8"/>
    <w:rsid w:val="00590FAC"/>
    <w:rsid w:val="00592998"/>
    <w:rsid w:val="005B042D"/>
    <w:rsid w:val="005F0067"/>
    <w:rsid w:val="006007AC"/>
    <w:rsid w:val="00623F3D"/>
    <w:rsid w:val="00627A61"/>
    <w:rsid w:val="006411BD"/>
    <w:rsid w:val="00644421"/>
    <w:rsid w:val="006558AD"/>
    <w:rsid w:val="006A6B59"/>
    <w:rsid w:val="006B3FB2"/>
    <w:rsid w:val="006C05E9"/>
    <w:rsid w:val="006C751A"/>
    <w:rsid w:val="006F3DAB"/>
    <w:rsid w:val="0070156A"/>
    <w:rsid w:val="007174EF"/>
    <w:rsid w:val="00731174"/>
    <w:rsid w:val="00742C9B"/>
    <w:rsid w:val="00743DA7"/>
    <w:rsid w:val="00746A18"/>
    <w:rsid w:val="00760A21"/>
    <w:rsid w:val="00760C57"/>
    <w:rsid w:val="00763BF2"/>
    <w:rsid w:val="00765ED6"/>
    <w:rsid w:val="00784A64"/>
    <w:rsid w:val="007941D8"/>
    <w:rsid w:val="007A008E"/>
    <w:rsid w:val="007A3F73"/>
    <w:rsid w:val="007B0692"/>
    <w:rsid w:val="007B5B0A"/>
    <w:rsid w:val="007B6CA1"/>
    <w:rsid w:val="007D57A8"/>
    <w:rsid w:val="007D7C26"/>
    <w:rsid w:val="00807E9E"/>
    <w:rsid w:val="00815B8D"/>
    <w:rsid w:val="008261E8"/>
    <w:rsid w:val="00843AB4"/>
    <w:rsid w:val="00850CFB"/>
    <w:rsid w:val="00850D5D"/>
    <w:rsid w:val="00860AB3"/>
    <w:rsid w:val="00867FC0"/>
    <w:rsid w:val="008B09F6"/>
    <w:rsid w:val="008B41E8"/>
    <w:rsid w:val="008E2FEB"/>
    <w:rsid w:val="008F205E"/>
    <w:rsid w:val="008F3177"/>
    <w:rsid w:val="00911AC4"/>
    <w:rsid w:val="0091223B"/>
    <w:rsid w:val="00925C89"/>
    <w:rsid w:val="0093249D"/>
    <w:rsid w:val="00953558"/>
    <w:rsid w:val="0096647B"/>
    <w:rsid w:val="00973707"/>
    <w:rsid w:val="00977E8E"/>
    <w:rsid w:val="009912DE"/>
    <w:rsid w:val="009C0E00"/>
    <w:rsid w:val="009D4BB2"/>
    <w:rsid w:val="009E10ED"/>
    <w:rsid w:val="009F2F1A"/>
    <w:rsid w:val="009F537F"/>
    <w:rsid w:val="00A06E34"/>
    <w:rsid w:val="00A15338"/>
    <w:rsid w:val="00A55897"/>
    <w:rsid w:val="00A60460"/>
    <w:rsid w:val="00A61B0A"/>
    <w:rsid w:val="00AA28C8"/>
    <w:rsid w:val="00AA4E36"/>
    <w:rsid w:val="00AB3151"/>
    <w:rsid w:val="00AB397E"/>
    <w:rsid w:val="00AB623D"/>
    <w:rsid w:val="00AC1322"/>
    <w:rsid w:val="00AD6EFA"/>
    <w:rsid w:val="00AE0361"/>
    <w:rsid w:val="00AE1519"/>
    <w:rsid w:val="00AE50F8"/>
    <w:rsid w:val="00AE51E3"/>
    <w:rsid w:val="00AE5A25"/>
    <w:rsid w:val="00AE6E0B"/>
    <w:rsid w:val="00AF27E5"/>
    <w:rsid w:val="00B01870"/>
    <w:rsid w:val="00B62E52"/>
    <w:rsid w:val="00B71B22"/>
    <w:rsid w:val="00B9138F"/>
    <w:rsid w:val="00BA3026"/>
    <w:rsid w:val="00BA4CC7"/>
    <w:rsid w:val="00BA5D85"/>
    <w:rsid w:val="00BB300F"/>
    <w:rsid w:val="00BC61D6"/>
    <w:rsid w:val="00BD0192"/>
    <w:rsid w:val="00BD1952"/>
    <w:rsid w:val="00BD4BEC"/>
    <w:rsid w:val="00BE78EC"/>
    <w:rsid w:val="00BF4CCF"/>
    <w:rsid w:val="00BF5F36"/>
    <w:rsid w:val="00C9545C"/>
    <w:rsid w:val="00CA2463"/>
    <w:rsid w:val="00CD01EC"/>
    <w:rsid w:val="00CD1019"/>
    <w:rsid w:val="00D01E8B"/>
    <w:rsid w:val="00D15F63"/>
    <w:rsid w:val="00D519A6"/>
    <w:rsid w:val="00D674A3"/>
    <w:rsid w:val="00D70C36"/>
    <w:rsid w:val="00D8707F"/>
    <w:rsid w:val="00D87D3C"/>
    <w:rsid w:val="00DA74D4"/>
    <w:rsid w:val="00DB552D"/>
    <w:rsid w:val="00DB6D91"/>
    <w:rsid w:val="00DD4D80"/>
    <w:rsid w:val="00DD6177"/>
    <w:rsid w:val="00DD7444"/>
    <w:rsid w:val="00E1574F"/>
    <w:rsid w:val="00E31422"/>
    <w:rsid w:val="00E31706"/>
    <w:rsid w:val="00E46C4B"/>
    <w:rsid w:val="00E51FF1"/>
    <w:rsid w:val="00E6089D"/>
    <w:rsid w:val="00E75E3D"/>
    <w:rsid w:val="00E80AE7"/>
    <w:rsid w:val="00E81246"/>
    <w:rsid w:val="00EB240F"/>
    <w:rsid w:val="00EB3D2C"/>
    <w:rsid w:val="00EB4E36"/>
    <w:rsid w:val="00EB5371"/>
    <w:rsid w:val="00EC070A"/>
    <w:rsid w:val="00EF09AC"/>
    <w:rsid w:val="00F3357A"/>
    <w:rsid w:val="00F352DB"/>
    <w:rsid w:val="00F43880"/>
    <w:rsid w:val="00F47DA0"/>
    <w:rsid w:val="00F56835"/>
    <w:rsid w:val="00F80065"/>
    <w:rsid w:val="00FD5662"/>
    <w:rsid w:val="00FF695D"/>
    <w:rsid w:val="00FF77F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F06B2C"/>
  <w15:chartTrackingRefBased/>
  <w15:docId w15:val="{3E629F75-A340-4648-BE73-ED89FD6EC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4">
    <w:name w:val="heading 4"/>
    <w:basedOn w:val="Normal"/>
    <w:link w:val="Balk4Char"/>
    <w:uiPriority w:val="9"/>
    <w:qFormat/>
    <w:rsid w:val="00313BEA"/>
    <w:pPr>
      <w:suppressAutoHyphens/>
      <w:spacing w:beforeAutospacing="1"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F3DAB"/>
    <w:pPr>
      <w:tabs>
        <w:tab w:val="center" w:pos="4536"/>
        <w:tab w:val="right" w:pos="9072"/>
      </w:tabs>
      <w:spacing w:after="0" w:line="240" w:lineRule="auto"/>
    </w:pPr>
  </w:style>
  <w:style w:type="character" w:customStyle="1" w:styleId="stBilgiChar">
    <w:name w:val="Üst Bilgi Char"/>
    <w:basedOn w:val="VarsaylanParagrafYazTipi"/>
    <w:link w:val="stBilgi"/>
    <w:uiPriority w:val="99"/>
    <w:qFormat/>
    <w:rsid w:val="006F3DAB"/>
  </w:style>
  <w:style w:type="paragraph" w:styleId="AltBilgi">
    <w:name w:val="footer"/>
    <w:basedOn w:val="Normal"/>
    <w:link w:val="AltBilgiChar"/>
    <w:uiPriority w:val="99"/>
    <w:unhideWhenUsed/>
    <w:rsid w:val="006F3DAB"/>
    <w:pPr>
      <w:tabs>
        <w:tab w:val="center" w:pos="4536"/>
        <w:tab w:val="right" w:pos="9072"/>
      </w:tabs>
      <w:spacing w:after="0" w:line="240" w:lineRule="auto"/>
    </w:pPr>
  </w:style>
  <w:style w:type="character" w:customStyle="1" w:styleId="AltBilgiChar">
    <w:name w:val="Alt Bilgi Char"/>
    <w:basedOn w:val="VarsaylanParagrafYazTipi"/>
    <w:link w:val="AltBilgi"/>
    <w:uiPriority w:val="99"/>
    <w:qFormat/>
    <w:rsid w:val="006F3DAB"/>
  </w:style>
  <w:style w:type="character" w:customStyle="1" w:styleId="Bodytext2">
    <w:name w:val="Body text (2)_"/>
    <w:basedOn w:val="VarsaylanParagrafYazTipi"/>
    <w:link w:val="Bodytext20"/>
    <w:rsid w:val="006F3DAB"/>
    <w:rPr>
      <w:rFonts w:ascii="Times New Roman" w:eastAsia="Times New Roman" w:hAnsi="Times New Roman" w:cs="Times New Roman"/>
      <w:shd w:val="clear" w:color="auto" w:fill="FFFFFF"/>
    </w:rPr>
  </w:style>
  <w:style w:type="paragraph" w:customStyle="1" w:styleId="Bodytext20">
    <w:name w:val="Body text (2)"/>
    <w:basedOn w:val="Normal"/>
    <w:link w:val="Bodytext2"/>
    <w:rsid w:val="006F3DAB"/>
    <w:pPr>
      <w:widowControl w:val="0"/>
      <w:shd w:val="clear" w:color="auto" w:fill="FFFFFF"/>
      <w:spacing w:before="300" w:after="420" w:line="0" w:lineRule="atLeast"/>
      <w:jc w:val="both"/>
    </w:pPr>
    <w:rPr>
      <w:rFonts w:ascii="Times New Roman" w:eastAsia="Times New Roman" w:hAnsi="Times New Roman" w:cs="Times New Roman"/>
    </w:rPr>
  </w:style>
  <w:style w:type="paragraph" w:styleId="ListeParagraf">
    <w:name w:val="List Paragraph"/>
    <w:basedOn w:val="Normal"/>
    <w:uiPriority w:val="34"/>
    <w:qFormat/>
    <w:rsid w:val="00760C57"/>
    <w:pPr>
      <w:ind w:left="720"/>
      <w:contextualSpacing/>
    </w:pPr>
  </w:style>
  <w:style w:type="character" w:customStyle="1" w:styleId="DipnotMetniChar">
    <w:name w:val="Dipnot Metni Char"/>
    <w:basedOn w:val="VarsaylanParagrafYazTipi"/>
    <w:link w:val="DipnotMetni"/>
    <w:uiPriority w:val="99"/>
    <w:qFormat/>
    <w:rsid w:val="000F78E7"/>
    <w:rPr>
      <w:rFonts w:eastAsiaTheme="minorEastAsia"/>
      <w:sz w:val="20"/>
      <w:szCs w:val="20"/>
      <w:lang w:eastAsia="tr-TR"/>
    </w:rPr>
  </w:style>
  <w:style w:type="character" w:customStyle="1" w:styleId="DipnotMetniChar1">
    <w:name w:val="Dipnot Metni Char1"/>
    <w:basedOn w:val="VarsaylanParagrafYazTipi"/>
    <w:uiPriority w:val="99"/>
    <w:semiHidden/>
    <w:qFormat/>
    <w:rsid w:val="000F78E7"/>
    <w:rPr>
      <w:sz w:val="20"/>
      <w:szCs w:val="20"/>
    </w:rPr>
  </w:style>
  <w:style w:type="character" w:customStyle="1" w:styleId="spelle">
    <w:name w:val="spelle"/>
    <w:basedOn w:val="VarsaylanParagrafYazTipi"/>
    <w:qFormat/>
    <w:rsid w:val="000F78E7"/>
  </w:style>
  <w:style w:type="character" w:customStyle="1" w:styleId="DipnotSabitleyicisi">
    <w:name w:val="Dipnot Sabitleyicisi"/>
    <w:rsid w:val="000F78E7"/>
    <w:rPr>
      <w:vertAlign w:val="superscript"/>
    </w:rPr>
  </w:style>
  <w:style w:type="character" w:customStyle="1" w:styleId="FootnoteCharacters">
    <w:name w:val="Footnote Characters"/>
    <w:basedOn w:val="VarsaylanParagrafYazTipi"/>
    <w:semiHidden/>
    <w:unhideWhenUsed/>
    <w:qFormat/>
    <w:rsid w:val="000F78E7"/>
    <w:rPr>
      <w:vertAlign w:val="superscript"/>
    </w:rPr>
  </w:style>
  <w:style w:type="character" w:customStyle="1" w:styleId="grame">
    <w:name w:val="grame"/>
    <w:basedOn w:val="VarsaylanParagrafYazTipi"/>
    <w:qFormat/>
    <w:rsid w:val="000F78E7"/>
  </w:style>
  <w:style w:type="character" w:customStyle="1" w:styleId="DipnotKarakterleri">
    <w:name w:val="Dipnot Karakterleri"/>
    <w:qFormat/>
    <w:rsid w:val="000F78E7"/>
  </w:style>
  <w:style w:type="character" w:customStyle="1" w:styleId="SonnotSabitleyicisi">
    <w:name w:val="Sonnot Sabitleyicisi"/>
    <w:rsid w:val="000F78E7"/>
    <w:rPr>
      <w:vertAlign w:val="superscript"/>
    </w:rPr>
  </w:style>
  <w:style w:type="character" w:customStyle="1" w:styleId="SonnotKarakterleri">
    <w:name w:val="Sonnot Karakterleri"/>
    <w:qFormat/>
    <w:rsid w:val="000F78E7"/>
  </w:style>
  <w:style w:type="character" w:customStyle="1" w:styleId="nternetBalants">
    <w:name w:val="İnternet Bağlantısı"/>
    <w:basedOn w:val="VarsaylanParagrafYazTipi"/>
    <w:unhideWhenUsed/>
    <w:rsid w:val="000F78E7"/>
    <w:rPr>
      <w:color w:val="0563C1" w:themeColor="hyperlink"/>
      <w:u w:val="single"/>
    </w:rPr>
  </w:style>
  <w:style w:type="character" w:customStyle="1" w:styleId="zmlenmeyenBahsetme1">
    <w:name w:val="Çözümlenmeyen Bahsetme1"/>
    <w:basedOn w:val="VarsaylanParagrafYazTipi"/>
    <w:uiPriority w:val="99"/>
    <w:semiHidden/>
    <w:unhideWhenUsed/>
    <w:qFormat/>
    <w:rsid w:val="000F78E7"/>
    <w:rPr>
      <w:color w:val="605E5C"/>
      <w:shd w:val="clear" w:color="auto" w:fill="E1DFDD"/>
    </w:rPr>
  </w:style>
  <w:style w:type="character" w:customStyle="1" w:styleId="highlighted">
    <w:name w:val="highlighted"/>
    <w:basedOn w:val="VarsaylanParagrafYazTipi"/>
    <w:qFormat/>
    <w:rsid w:val="000F78E7"/>
  </w:style>
  <w:style w:type="character" w:customStyle="1" w:styleId="zmlenmeyenBahsetme2">
    <w:name w:val="Çözümlenmeyen Bahsetme2"/>
    <w:basedOn w:val="VarsaylanParagrafYazTipi"/>
    <w:uiPriority w:val="99"/>
    <w:semiHidden/>
    <w:unhideWhenUsed/>
    <w:qFormat/>
    <w:rsid w:val="000F78E7"/>
    <w:rPr>
      <w:color w:val="605E5C"/>
      <w:shd w:val="clear" w:color="auto" w:fill="E1DFDD"/>
    </w:rPr>
  </w:style>
  <w:style w:type="character" w:customStyle="1" w:styleId="zmlenmeyenBahsetme3">
    <w:name w:val="Çözümlenmeyen Bahsetme3"/>
    <w:basedOn w:val="VarsaylanParagrafYazTipi"/>
    <w:uiPriority w:val="99"/>
    <w:semiHidden/>
    <w:unhideWhenUsed/>
    <w:qFormat/>
    <w:rsid w:val="000F78E7"/>
    <w:rPr>
      <w:color w:val="605E5C"/>
      <w:shd w:val="clear" w:color="auto" w:fill="E1DFDD"/>
    </w:rPr>
  </w:style>
  <w:style w:type="character" w:customStyle="1" w:styleId="GvdeMetniChar">
    <w:name w:val="Gövde Metni Char"/>
    <w:basedOn w:val="VarsaylanParagrafYazTipi"/>
    <w:link w:val="GvdeMetni"/>
    <w:qFormat/>
    <w:rsid w:val="000F78E7"/>
  </w:style>
  <w:style w:type="character" w:customStyle="1" w:styleId="DipnotMetniChar2">
    <w:name w:val="Dipnot Metni Char2"/>
    <w:basedOn w:val="VarsaylanParagrafYazTipi"/>
    <w:uiPriority w:val="99"/>
    <w:semiHidden/>
    <w:qFormat/>
    <w:rsid w:val="000F78E7"/>
    <w:rPr>
      <w:sz w:val="20"/>
      <w:szCs w:val="20"/>
    </w:rPr>
  </w:style>
  <w:style w:type="character" w:customStyle="1" w:styleId="AltbilgiChar1">
    <w:name w:val="Altbilgi Char1"/>
    <w:basedOn w:val="VarsaylanParagrafYazTipi"/>
    <w:uiPriority w:val="99"/>
    <w:semiHidden/>
    <w:qFormat/>
    <w:rsid w:val="000F78E7"/>
  </w:style>
  <w:style w:type="character" w:customStyle="1" w:styleId="markedcontent">
    <w:name w:val="markedcontent"/>
    <w:basedOn w:val="VarsaylanParagrafYazTipi"/>
    <w:qFormat/>
    <w:rsid w:val="000F78E7"/>
  </w:style>
  <w:style w:type="character" w:customStyle="1" w:styleId="zmlenmeyenBahsetme4">
    <w:name w:val="Çözümlenmeyen Bahsetme4"/>
    <w:basedOn w:val="VarsaylanParagrafYazTipi"/>
    <w:uiPriority w:val="99"/>
    <w:semiHidden/>
    <w:unhideWhenUsed/>
    <w:qFormat/>
    <w:rsid w:val="000F78E7"/>
    <w:rPr>
      <w:color w:val="605E5C"/>
      <w:shd w:val="clear" w:color="auto" w:fill="E1DFDD"/>
    </w:rPr>
  </w:style>
  <w:style w:type="character" w:customStyle="1" w:styleId="zmlenmeyenBahsetme5">
    <w:name w:val="Çözümlenmeyen Bahsetme5"/>
    <w:basedOn w:val="VarsaylanParagrafYazTipi"/>
    <w:uiPriority w:val="99"/>
    <w:semiHidden/>
    <w:unhideWhenUsed/>
    <w:qFormat/>
    <w:rsid w:val="000F78E7"/>
    <w:rPr>
      <w:color w:val="605E5C"/>
      <w:shd w:val="clear" w:color="auto" w:fill="E1DFDD"/>
    </w:rPr>
  </w:style>
  <w:style w:type="character" w:customStyle="1" w:styleId="a">
    <w:name w:val="a"/>
    <w:basedOn w:val="VarsaylanParagrafYazTipi"/>
    <w:qFormat/>
    <w:rsid w:val="000F78E7"/>
  </w:style>
  <w:style w:type="paragraph" w:customStyle="1" w:styleId="Balk">
    <w:name w:val="Başlık"/>
    <w:basedOn w:val="Normal"/>
    <w:next w:val="GvdeMetni"/>
    <w:qFormat/>
    <w:rsid w:val="000F78E7"/>
    <w:pPr>
      <w:keepNext/>
      <w:suppressAutoHyphens/>
      <w:spacing w:before="240" w:after="120" w:line="276" w:lineRule="auto"/>
    </w:pPr>
    <w:rPr>
      <w:rFonts w:ascii="Liberation Sans" w:eastAsia="Microsoft YaHei" w:hAnsi="Liberation Sans" w:cs="Lucida Sans"/>
      <w:sz w:val="28"/>
      <w:szCs w:val="28"/>
    </w:rPr>
  </w:style>
  <w:style w:type="paragraph" w:styleId="GvdeMetni">
    <w:name w:val="Body Text"/>
    <w:basedOn w:val="Normal"/>
    <w:link w:val="GvdeMetniChar"/>
    <w:rsid w:val="000F78E7"/>
    <w:pPr>
      <w:suppressAutoHyphens/>
      <w:spacing w:after="140" w:line="276" w:lineRule="auto"/>
    </w:pPr>
  </w:style>
  <w:style w:type="character" w:customStyle="1" w:styleId="GvdeMetniChar1">
    <w:name w:val="Gövde Metni Char1"/>
    <w:basedOn w:val="VarsaylanParagrafYazTipi"/>
    <w:uiPriority w:val="99"/>
    <w:semiHidden/>
    <w:rsid w:val="000F78E7"/>
  </w:style>
  <w:style w:type="paragraph" w:styleId="Liste">
    <w:name w:val="List"/>
    <w:basedOn w:val="GvdeMetni"/>
    <w:rsid w:val="000F78E7"/>
    <w:rPr>
      <w:rFonts w:cs="Lucida Sans"/>
    </w:rPr>
  </w:style>
  <w:style w:type="paragraph" w:styleId="ResimYazs">
    <w:name w:val="caption"/>
    <w:basedOn w:val="Normal"/>
    <w:qFormat/>
    <w:rsid w:val="000F78E7"/>
    <w:pPr>
      <w:suppressLineNumbers/>
      <w:suppressAutoHyphens/>
      <w:spacing w:before="120" w:after="120" w:line="276" w:lineRule="auto"/>
    </w:pPr>
    <w:rPr>
      <w:rFonts w:cs="Lucida Sans"/>
      <w:i/>
      <w:iCs/>
      <w:sz w:val="24"/>
      <w:szCs w:val="24"/>
    </w:rPr>
  </w:style>
  <w:style w:type="paragraph" w:customStyle="1" w:styleId="Dizin">
    <w:name w:val="Dizin"/>
    <w:basedOn w:val="Normal"/>
    <w:qFormat/>
    <w:rsid w:val="000F78E7"/>
    <w:pPr>
      <w:suppressLineNumbers/>
      <w:suppressAutoHyphens/>
      <w:spacing w:after="200" w:line="276" w:lineRule="auto"/>
    </w:pPr>
    <w:rPr>
      <w:rFonts w:cs="Lucida Sans"/>
    </w:rPr>
  </w:style>
  <w:style w:type="paragraph" w:styleId="DipnotMetni">
    <w:name w:val="footnote text"/>
    <w:basedOn w:val="Normal"/>
    <w:link w:val="DipnotMetniChar"/>
    <w:unhideWhenUsed/>
    <w:rsid w:val="000F78E7"/>
    <w:pPr>
      <w:suppressAutoHyphens/>
      <w:spacing w:after="0" w:line="240" w:lineRule="auto"/>
    </w:pPr>
    <w:rPr>
      <w:rFonts w:eastAsiaTheme="minorEastAsia"/>
      <w:sz w:val="20"/>
      <w:szCs w:val="20"/>
      <w:lang w:eastAsia="tr-TR"/>
    </w:rPr>
  </w:style>
  <w:style w:type="character" w:customStyle="1" w:styleId="DipnotMetniChar3">
    <w:name w:val="Dipnot Metni Char3"/>
    <w:basedOn w:val="VarsaylanParagrafYazTipi"/>
    <w:uiPriority w:val="99"/>
    <w:semiHidden/>
    <w:rsid w:val="000F78E7"/>
    <w:rPr>
      <w:sz w:val="20"/>
      <w:szCs w:val="20"/>
    </w:rPr>
  </w:style>
  <w:style w:type="paragraph" w:customStyle="1" w:styleId="msobodytextindent">
    <w:name w:val="msobodytextindent"/>
    <w:qFormat/>
    <w:rsid w:val="000F78E7"/>
    <w:pPr>
      <w:tabs>
        <w:tab w:val="center" w:pos="1524"/>
        <w:tab w:val="center" w:pos="3660"/>
        <w:tab w:val="center" w:pos="5928"/>
      </w:tabs>
      <w:suppressAutoHyphens/>
      <w:spacing w:after="60" w:line="240" w:lineRule="auto"/>
      <w:ind w:firstLine="340"/>
      <w:jc w:val="both"/>
    </w:pPr>
    <w:rPr>
      <w:rFonts w:ascii="Times New Roman" w:eastAsia="Times New Roman" w:hAnsi="Times New Roman" w:cs="Times New Roman"/>
      <w:color w:val="000000"/>
      <w:sz w:val="20"/>
      <w:szCs w:val="20"/>
      <w:u w:color="000000"/>
      <w:lang w:eastAsia="tr-TR"/>
    </w:rPr>
  </w:style>
  <w:style w:type="paragraph" w:customStyle="1" w:styleId="Gvde">
    <w:name w:val="Gövde"/>
    <w:uiPriority w:val="99"/>
    <w:qFormat/>
    <w:rsid w:val="000F78E7"/>
    <w:pPr>
      <w:suppressAutoHyphens/>
      <w:spacing w:before="120" w:after="120" w:line="360" w:lineRule="auto"/>
      <w:ind w:firstLine="709"/>
    </w:pPr>
    <w:rPr>
      <w:rFonts w:ascii="Calibri" w:eastAsia="Calibri" w:hAnsi="Calibri" w:cs="Calibri"/>
      <w:color w:val="000000"/>
      <w:u w:color="000000"/>
      <w:lang w:eastAsia="tr-TR"/>
    </w:rPr>
  </w:style>
  <w:style w:type="paragraph" w:customStyle="1" w:styleId="stvealtbilgi">
    <w:name w:val="Üst ve alt bilgi"/>
    <w:basedOn w:val="Normal"/>
    <w:qFormat/>
    <w:rsid w:val="000F78E7"/>
    <w:pPr>
      <w:suppressAutoHyphens/>
      <w:spacing w:after="200" w:line="276" w:lineRule="auto"/>
    </w:pPr>
  </w:style>
  <w:style w:type="paragraph" w:customStyle="1" w:styleId="metin">
    <w:name w:val="metin"/>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unhideWhenUsed/>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nor">
    <w:name w:val="nor"/>
    <w:basedOn w:val="Normal"/>
    <w:qFormat/>
    <w:rsid w:val="000F78E7"/>
    <w:pPr>
      <w:spacing w:beforeAutospacing="1" w:after="200" w:afterAutospacing="1" w:line="240" w:lineRule="auto"/>
    </w:pPr>
    <w:rPr>
      <w:rFonts w:ascii="Times New Roman" w:eastAsia="Times New Roman" w:hAnsi="Times New Roman" w:cs="Times New Roman"/>
      <w:sz w:val="24"/>
      <w:szCs w:val="24"/>
      <w:lang w:eastAsia="tr-TR"/>
    </w:rPr>
  </w:style>
  <w:style w:type="paragraph" w:customStyle="1" w:styleId="Standard">
    <w:name w:val="Standard"/>
    <w:qFormat/>
    <w:rsid w:val="000F78E7"/>
    <w:pPr>
      <w:suppressAutoHyphens/>
      <w:spacing w:after="200" w:line="276" w:lineRule="auto"/>
      <w:textAlignment w:val="baseline"/>
    </w:pPr>
    <w:rPr>
      <w:rFonts w:eastAsia="Segoe UI" w:cs="Tahoma"/>
      <w:lang w:eastAsia="tr-TR"/>
    </w:rPr>
  </w:style>
  <w:style w:type="table" w:styleId="TabloKlavuzu">
    <w:name w:val="Table Grid"/>
    <w:basedOn w:val="NormalTablo"/>
    <w:uiPriority w:val="59"/>
    <w:unhideWhenUsed/>
    <w:rsid w:val="000F78E7"/>
    <w:pPr>
      <w:suppressAutoHyphens/>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onMetni">
    <w:name w:val="Balloon Text"/>
    <w:basedOn w:val="Normal"/>
    <w:link w:val="BalonMetniChar"/>
    <w:uiPriority w:val="99"/>
    <w:semiHidden/>
    <w:unhideWhenUsed/>
    <w:qFormat/>
    <w:rsid w:val="000F78E7"/>
    <w:pPr>
      <w:suppressAutoHyphens/>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qFormat/>
    <w:rsid w:val="000F78E7"/>
    <w:rPr>
      <w:rFonts w:ascii="Segoe UI" w:hAnsi="Segoe UI" w:cs="Segoe UI"/>
      <w:sz w:val="18"/>
      <w:szCs w:val="18"/>
    </w:rPr>
  </w:style>
  <w:style w:type="character" w:styleId="AklamaBavurusu">
    <w:name w:val="annotation reference"/>
    <w:basedOn w:val="VarsaylanParagrafYazTipi"/>
    <w:uiPriority w:val="99"/>
    <w:semiHidden/>
    <w:unhideWhenUsed/>
    <w:qFormat/>
    <w:rsid w:val="00F43880"/>
    <w:rPr>
      <w:sz w:val="16"/>
      <w:szCs w:val="16"/>
    </w:rPr>
  </w:style>
  <w:style w:type="paragraph" w:styleId="AklamaMetni">
    <w:name w:val="annotation text"/>
    <w:basedOn w:val="Normal"/>
    <w:link w:val="AklamaMetniChar"/>
    <w:uiPriority w:val="99"/>
    <w:unhideWhenUsed/>
    <w:qFormat/>
    <w:rsid w:val="00F43880"/>
    <w:pPr>
      <w:suppressAutoHyphens/>
      <w:spacing w:line="240" w:lineRule="auto"/>
    </w:pPr>
    <w:rPr>
      <w:rFonts w:ascii="Times New Roman" w:hAnsi="Times New Roman" w:cs="Times New Roman"/>
      <w:sz w:val="20"/>
      <w:szCs w:val="20"/>
    </w:rPr>
  </w:style>
  <w:style w:type="character" w:customStyle="1" w:styleId="AklamaMetniChar">
    <w:name w:val="Açıklama Metni Char"/>
    <w:basedOn w:val="VarsaylanParagrafYazTipi"/>
    <w:link w:val="AklamaMetni"/>
    <w:uiPriority w:val="99"/>
    <w:qFormat/>
    <w:rsid w:val="00F43880"/>
    <w:rPr>
      <w:rFonts w:ascii="Times New Roman" w:hAnsi="Times New Roman" w:cs="Times New Roman"/>
      <w:sz w:val="20"/>
      <w:szCs w:val="20"/>
    </w:rPr>
  </w:style>
  <w:style w:type="paragraph" w:styleId="AklamaKonusu">
    <w:name w:val="annotation subject"/>
    <w:basedOn w:val="AklamaMetni"/>
    <w:next w:val="AklamaMetni"/>
    <w:link w:val="AklamaKonusuChar"/>
    <w:uiPriority w:val="99"/>
    <w:semiHidden/>
    <w:unhideWhenUsed/>
    <w:rsid w:val="00F43880"/>
    <w:rPr>
      <w:b/>
      <w:bCs/>
    </w:rPr>
  </w:style>
  <w:style w:type="character" w:customStyle="1" w:styleId="AklamaKonusuChar">
    <w:name w:val="Açıklama Konusu Char"/>
    <w:basedOn w:val="AklamaMetniChar"/>
    <w:link w:val="AklamaKonusu"/>
    <w:uiPriority w:val="99"/>
    <w:semiHidden/>
    <w:rsid w:val="00F43880"/>
    <w:rPr>
      <w:rFonts w:ascii="Times New Roman" w:hAnsi="Times New Roman" w:cs="Times New Roman"/>
      <w:b/>
      <w:bCs/>
      <w:sz w:val="20"/>
      <w:szCs w:val="20"/>
    </w:rPr>
  </w:style>
  <w:style w:type="character" w:styleId="DipnotBavurusu">
    <w:name w:val="footnote reference"/>
    <w:basedOn w:val="VarsaylanParagrafYazTipi"/>
    <w:uiPriority w:val="99"/>
    <w:semiHidden/>
    <w:unhideWhenUsed/>
    <w:rsid w:val="00F43880"/>
    <w:rPr>
      <w:vertAlign w:val="superscript"/>
    </w:rPr>
  </w:style>
  <w:style w:type="character" w:styleId="Kpr">
    <w:name w:val="Hyperlink"/>
    <w:basedOn w:val="VarsaylanParagrafYazTipi"/>
    <w:uiPriority w:val="99"/>
    <w:unhideWhenUsed/>
    <w:rsid w:val="00F43880"/>
    <w:rPr>
      <w:color w:val="0563C1" w:themeColor="hyperlink"/>
      <w:u w:val="single"/>
    </w:rPr>
  </w:style>
  <w:style w:type="character" w:styleId="zlenenKpr">
    <w:name w:val="FollowedHyperlink"/>
    <w:basedOn w:val="VarsaylanParagrafYazTipi"/>
    <w:uiPriority w:val="99"/>
    <w:semiHidden/>
    <w:unhideWhenUsed/>
    <w:rsid w:val="00F43880"/>
    <w:rPr>
      <w:color w:val="954F72" w:themeColor="followedHyperlink"/>
      <w:u w:val="single"/>
    </w:rPr>
  </w:style>
  <w:style w:type="paragraph" w:customStyle="1" w:styleId="standard0">
    <w:name w:val="standard"/>
    <w:basedOn w:val="Normal"/>
    <w:rsid w:val="009F2F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Balk4Char">
    <w:name w:val="Başlık 4 Char"/>
    <w:basedOn w:val="VarsaylanParagrafYazTipi"/>
    <w:link w:val="Balk4"/>
    <w:uiPriority w:val="9"/>
    <w:qFormat/>
    <w:rsid w:val="00313BEA"/>
    <w:rPr>
      <w:rFonts w:ascii="Times New Roman" w:eastAsia="Times New Roman" w:hAnsi="Times New Roman" w:cs="Times New Roman"/>
      <w:b/>
      <w:bCs/>
      <w:sz w:val="24"/>
      <w:szCs w:val="24"/>
      <w:lang w:eastAsia="tr-TR"/>
    </w:rPr>
  </w:style>
  <w:style w:type="character" w:customStyle="1" w:styleId="normal1">
    <w:name w:val="normal1"/>
    <w:basedOn w:val="VarsaylanParagrafYazTipi"/>
    <w:qFormat/>
    <w:rsid w:val="00313BEA"/>
  </w:style>
  <w:style w:type="character" w:styleId="SayfaNumaras">
    <w:name w:val="page number"/>
    <w:basedOn w:val="VarsaylanParagrafYazTipi"/>
    <w:uiPriority w:val="99"/>
    <w:semiHidden/>
    <w:unhideWhenUsed/>
    <w:qFormat/>
    <w:rsid w:val="00313BEA"/>
  </w:style>
  <w:style w:type="character" w:styleId="Gl">
    <w:name w:val="Strong"/>
    <w:basedOn w:val="VarsaylanParagrafYazTipi"/>
    <w:uiPriority w:val="22"/>
    <w:qFormat/>
    <w:rsid w:val="00313BEA"/>
    <w:rPr>
      <w:b/>
      <w:bCs/>
    </w:rPr>
  </w:style>
  <w:style w:type="character" w:styleId="Vurgu">
    <w:name w:val="Emphasis"/>
    <w:basedOn w:val="VarsaylanParagrafYazTipi"/>
    <w:uiPriority w:val="20"/>
    <w:qFormat/>
    <w:rsid w:val="00313BEA"/>
    <w:rPr>
      <w:i/>
      <w:iCs/>
    </w:rPr>
  </w:style>
  <w:style w:type="character" w:customStyle="1" w:styleId="GvdeMetniGirintisiChar">
    <w:name w:val="Gövde Metni Girintisi Char"/>
    <w:basedOn w:val="VarsaylanParagrafYazTipi"/>
    <w:link w:val="GvdeMetniGirintisi"/>
    <w:uiPriority w:val="99"/>
    <w:semiHidden/>
    <w:qFormat/>
    <w:rsid w:val="00313BEA"/>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qFormat/>
    <w:rsid w:val="00313BEA"/>
  </w:style>
  <w:style w:type="character" w:customStyle="1" w:styleId="KonuBalChar">
    <w:name w:val="Konu Başlığı Char"/>
    <w:basedOn w:val="VarsaylanParagrafYazTipi"/>
    <w:link w:val="KonuBal"/>
    <w:uiPriority w:val="10"/>
    <w:qFormat/>
    <w:rsid w:val="00313BEA"/>
    <w:rPr>
      <w:rFonts w:ascii="Times New Roman" w:eastAsia="Times New Roman" w:hAnsi="Times New Roman" w:cs="Times New Roman"/>
      <w:sz w:val="24"/>
      <w:szCs w:val="24"/>
      <w:lang w:eastAsia="tr-TR"/>
    </w:rPr>
  </w:style>
  <w:style w:type="character" w:customStyle="1" w:styleId="stbilgiChar0">
    <w:name w:val="Üstbilgi Char"/>
    <w:basedOn w:val="VarsaylanParagrafYazTipi"/>
    <w:uiPriority w:val="99"/>
    <w:semiHidden/>
    <w:qFormat/>
    <w:rsid w:val="00313BEA"/>
    <w:rPr>
      <w:sz w:val="22"/>
      <w:szCs w:val="22"/>
    </w:rPr>
  </w:style>
  <w:style w:type="character" w:customStyle="1" w:styleId="AltbilgiChar0">
    <w:name w:val="Altbilgi Char"/>
    <w:basedOn w:val="VarsaylanParagrafYazTipi"/>
    <w:link w:val="1"/>
    <w:uiPriority w:val="99"/>
    <w:qFormat/>
    <w:rsid w:val="00313BEA"/>
  </w:style>
  <w:style w:type="character" w:customStyle="1" w:styleId="ListParagraphChar">
    <w:name w:val="List Paragraph Char"/>
    <w:link w:val="ListeParagraf1"/>
    <w:qFormat/>
    <w:locked/>
    <w:rsid w:val="00313BEA"/>
    <w:rPr>
      <w:rFonts w:ascii="Calibri" w:eastAsia="Times New Roman" w:hAnsi="Calibri" w:cs="Times New Roman"/>
      <w:sz w:val="24"/>
      <w:szCs w:val="24"/>
      <w:lang w:val="x-none"/>
    </w:rPr>
  </w:style>
  <w:style w:type="character" w:customStyle="1" w:styleId="Gvdemetni2">
    <w:name w:val="Gövde metni (2)_"/>
    <w:basedOn w:val="VarsaylanParagrafYazTipi"/>
    <w:link w:val="Gvdemetni20"/>
    <w:qFormat/>
    <w:rsid w:val="00313BEA"/>
    <w:rPr>
      <w:rFonts w:ascii="Times New Roman" w:eastAsia="Times New Roman" w:hAnsi="Times New Roman" w:cs="Times New Roman"/>
      <w:sz w:val="17"/>
      <w:szCs w:val="17"/>
      <w:shd w:val="clear" w:color="auto" w:fill="FFFFFF"/>
    </w:rPr>
  </w:style>
  <w:style w:type="character" w:customStyle="1" w:styleId="Gvdemetni3">
    <w:name w:val="Gövde metni (3)_"/>
    <w:basedOn w:val="VarsaylanParagrafYazTipi"/>
    <w:link w:val="Gvdemetni30"/>
    <w:qFormat/>
    <w:rsid w:val="00313BEA"/>
    <w:rPr>
      <w:rFonts w:ascii="Times New Roman" w:eastAsia="Times New Roman" w:hAnsi="Times New Roman" w:cs="Times New Roman"/>
      <w:sz w:val="18"/>
      <w:szCs w:val="18"/>
      <w:shd w:val="clear" w:color="auto" w:fill="FFFFFF"/>
    </w:rPr>
  </w:style>
  <w:style w:type="character" w:customStyle="1" w:styleId="Balk2">
    <w:name w:val="Başlık #2_"/>
    <w:basedOn w:val="VarsaylanParagrafYazTipi"/>
    <w:link w:val="Balk20"/>
    <w:qFormat/>
    <w:rsid w:val="00313BEA"/>
    <w:rPr>
      <w:rFonts w:ascii="Times New Roman" w:eastAsia="Times New Roman" w:hAnsi="Times New Roman" w:cs="Times New Roman"/>
      <w:b/>
      <w:bCs/>
      <w:sz w:val="18"/>
      <w:szCs w:val="18"/>
      <w:shd w:val="clear" w:color="auto" w:fill="FFFFFF"/>
    </w:rPr>
  </w:style>
  <w:style w:type="character" w:customStyle="1" w:styleId="Gvdemetni3Kaln">
    <w:name w:val="Gövde metni (3) + Kalın"/>
    <w:basedOn w:val="Gvdemetni3"/>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Kaln">
    <w:name w:val="Gövde metni (2) + 9 pt;Kalın"/>
    <w:basedOn w:val="Gvdemetni2"/>
    <w:qFormat/>
    <w:rsid w:val="00313BEA"/>
    <w:rPr>
      <w:rFonts w:ascii="Times New Roman" w:eastAsia="Times New Roman" w:hAnsi="Times New Roman" w:cs="Times New Roman"/>
      <w:b/>
      <w:bCs/>
      <w:color w:val="000000"/>
      <w:spacing w:val="0"/>
      <w:w w:val="100"/>
      <w:sz w:val="18"/>
      <w:szCs w:val="18"/>
      <w:shd w:val="clear" w:color="auto" w:fill="FFFFFF"/>
      <w:lang w:val="tr-TR" w:eastAsia="tr-TR" w:bidi="tr-TR"/>
    </w:rPr>
  </w:style>
  <w:style w:type="character" w:customStyle="1" w:styleId="Gvdemetni29pt">
    <w:name w:val="Gövde metni (2) + 9 pt"/>
    <w:basedOn w:val="Gvdemetni2"/>
    <w:qFormat/>
    <w:rsid w:val="00313BEA"/>
    <w:rPr>
      <w:rFonts w:ascii="Times New Roman" w:eastAsia="Times New Roman" w:hAnsi="Times New Roman" w:cs="Times New Roman"/>
      <w:color w:val="000000"/>
      <w:spacing w:val="0"/>
      <w:w w:val="100"/>
      <w:sz w:val="18"/>
      <w:szCs w:val="18"/>
      <w:shd w:val="clear" w:color="auto" w:fill="FFFFFF"/>
      <w:lang w:val="tr-TR" w:eastAsia="tr-TR" w:bidi="tr-TR"/>
    </w:rPr>
  </w:style>
  <w:style w:type="character" w:customStyle="1" w:styleId="GvdemetniKaln">
    <w:name w:val="Gövde metni + Kalın"/>
    <w:basedOn w:val="VarsaylanParagrafYazTipi"/>
    <w:qFormat/>
    <w:rsid w:val="00313BEA"/>
    <w:rPr>
      <w:rFonts w:ascii="Times New Roman" w:eastAsia="Times New Roman" w:hAnsi="Times New Roman" w:cs="Times New Roman"/>
      <w:b/>
      <w:bCs/>
      <w:i w:val="0"/>
      <w:iCs w:val="0"/>
      <w:caps w:val="0"/>
      <w:smallCaps w:val="0"/>
      <w:strike w:val="0"/>
      <w:dstrike w:val="0"/>
      <w:color w:val="000000"/>
      <w:spacing w:val="0"/>
      <w:w w:val="100"/>
      <w:sz w:val="17"/>
      <w:szCs w:val="17"/>
      <w:u w:val="none"/>
      <w:lang w:val="tr-TR"/>
    </w:rPr>
  </w:style>
  <w:style w:type="character" w:customStyle="1" w:styleId="Gvdemetni0">
    <w:name w:val="Gövde metni"/>
    <w:basedOn w:val="VarsaylanParagrafYazTipi"/>
    <w:qFormat/>
    <w:rsid w:val="00313BEA"/>
    <w:rPr>
      <w:rFonts w:ascii="Times New Roman" w:eastAsia="Times New Roman" w:hAnsi="Times New Roman" w:cs="Times New Roman"/>
      <w:b w:val="0"/>
      <w:bCs w:val="0"/>
      <w:i w:val="0"/>
      <w:iCs w:val="0"/>
      <w:caps w:val="0"/>
      <w:smallCaps w:val="0"/>
      <w:strike w:val="0"/>
      <w:dstrike w:val="0"/>
      <w:color w:val="000000"/>
      <w:spacing w:val="0"/>
      <w:w w:val="100"/>
      <w:sz w:val="17"/>
      <w:szCs w:val="17"/>
      <w:u w:val="none"/>
      <w:lang w:val="tr-TR"/>
    </w:rPr>
  </w:style>
  <w:style w:type="character" w:customStyle="1" w:styleId="Gvdemetni1">
    <w:name w:val="Gövde metni_"/>
    <w:basedOn w:val="VarsaylanParagrafYazTipi"/>
    <w:qFormat/>
    <w:rsid w:val="00313BEA"/>
    <w:rPr>
      <w:rFonts w:ascii="Times New Roman" w:eastAsia="Times New Roman" w:hAnsi="Times New Roman" w:cs="Times New Roman"/>
      <w:b w:val="0"/>
      <w:bCs w:val="0"/>
      <w:i w:val="0"/>
      <w:iCs w:val="0"/>
      <w:caps w:val="0"/>
      <w:smallCaps w:val="0"/>
      <w:strike w:val="0"/>
      <w:dstrike w:val="0"/>
      <w:sz w:val="17"/>
      <w:szCs w:val="17"/>
      <w:u w:val="none"/>
    </w:rPr>
  </w:style>
  <w:style w:type="paragraph" w:customStyle="1" w:styleId="KanTab">
    <w:name w:val="Kan Tab"/>
    <w:basedOn w:val="Normal"/>
    <w:qFormat/>
    <w:rsid w:val="00313BEA"/>
    <w:pPr>
      <w:tabs>
        <w:tab w:val="left" w:pos="567"/>
        <w:tab w:val="left" w:pos="2835"/>
      </w:tabs>
      <w:suppressAutoHyphens/>
      <w:spacing w:after="0" w:line="240" w:lineRule="auto"/>
      <w:jc w:val="both"/>
    </w:pPr>
    <w:rPr>
      <w:rFonts w:ascii="New York" w:eastAsia="Times New Roman" w:hAnsi="New York" w:cs="Times New Roman"/>
      <w:b/>
      <w:szCs w:val="20"/>
      <w:lang w:val="en-US" w:eastAsia="tr-TR"/>
    </w:rPr>
  </w:style>
  <w:style w:type="paragraph" w:styleId="Dzeltme">
    <w:name w:val="Revision"/>
    <w:uiPriority w:val="99"/>
    <w:semiHidden/>
    <w:qFormat/>
    <w:rsid w:val="00313BEA"/>
    <w:pPr>
      <w:suppressAutoHyphens/>
      <w:spacing w:after="0" w:line="240" w:lineRule="auto"/>
    </w:pPr>
    <w:rPr>
      <w:rFonts w:eastAsia="Times New Roman" w:cs="Times New Roman"/>
      <w:lang w:eastAsia="tr-TR"/>
    </w:rPr>
  </w:style>
  <w:style w:type="paragraph" w:customStyle="1" w:styleId="Nor0">
    <w:name w:val="Nor."/>
    <w:basedOn w:val="Normal"/>
    <w:next w:val="Normal"/>
    <w:qFormat/>
    <w:rsid w:val="00313BEA"/>
    <w:pPr>
      <w:tabs>
        <w:tab w:val="left" w:pos="567"/>
      </w:tabs>
      <w:suppressAutoHyphens/>
      <w:spacing w:after="0" w:line="240" w:lineRule="auto"/>
      <w:jc w:val="both"/>
    </w:pPr>
    <w:rPr>
      <w:rFonts w:ascii="New York" w:eastAsia="Times New Roman" w:hAnsi="New York" w:cs="Times New Roman"/>
      <w:sz w:val="18"/>
      <w:szCs w:val="20"/>
      <w:lang w:val="en-US" w:eastAsia="tr-TR"/>
    </w:rPr>
  </w:style>
  <w:style w:type="paragraph" w:customStyle="1" w:styleId="MaddeBasl">
    <w:name w:val="Madde Baslığı"/>
    <w:basedOn w:val="Normal"/>
    <w:next w:val="Nor0"/>
    <w:qFormat/>
    <w:rsid w:val="00313BEA"/>
    <w:pPr>
      <w:tabs>
        <w:tab w:val="left" w:pos="567"/>
      </w:tabs>
      <w:suppressAutoHyphens/>
      <w:spacing w:before="113" w:after="0" w:line="240" w:lineRule="auto"/>
    </w:pPr>
    <w:rPr>
      <w:rFonts w:ascii="New York" w:eastAsia="Times New Roman" w:hAnsi="New York" w:cs="Times New Roman"/>
      <w:i/>
      <w:sz w:val="18"/>
      <w:szCs w:val="20"/>
      <w:lang w:val="en-US" w:eastAsia="tr-TR"/>
    </w:rPr>
  </w:style>
  <w:style w:type="paragraph" w:customStyle="1" w:styleId="article-paragraph">
    <w:name w:val="article-paragraph"/>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gvdemetni00">
    <w:name w:val="gvdemetni0"/>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GvdeMetniGirintisi">
    <w:name w:val="Body Text Indent"/>
    <w:basedOn w:val="Normal"/>
    <w:link w:val="GvdeMetniGirintisiChar"/>
    <w:uiPriority w:val="99"/>
    <w:semiHidden/>
    <w:unhideWhenUsed/>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GvdeMetniGirintisiChar1">
    <w:name w:val="Gövde Metni Girintisi Char1"/>
    <w:basedOn w:val="VarsaylanParagrafYazTipi"/>
    <w:uiPriority w:val="99"/>
    <w:semiHidden/>
    <w:rsid w:val="00313BEA"/>
  </w:style>
  <w:style w:type="paragraph" w:customStyle="1" w:styleId="msonormalcxsporta">
    <w:name w:val="msonormalcxsporta"/>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stbilgi1">
    <w:name w:val="stbilgi1"/>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character" w:customStyle="1" w:styleId="KonuBalChar1">
    <w:name w:val="Konu Başlığı Char1"/>
    <w:basedOn w:val="VarsaylanParagrafYazTipi"/>
    <w:uiPriority w:val="10"/>
    <w:rsid w:val="00313BEA"/>
    <w:rPr>
      <w:rFonts w:asciiTheme="majorHAnsi" w:eastAsiaTheme="majorEastAsia" w:hAnsiTheme="majorHAnsi" w:cstheme="majorBidi"/>
      <w:spacing w:val="-10"/>
      <w:kern w:val="28"/>
      <w:sz w:val="56"/>
      <w:szCs w:val="56"/>
    </w:rPr>
  </w:style>
  <w:style w:type="paragraph" w:customStyle="1" w:styleId="1-baslk">
    <w:name w:val="1-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2-ortabaslk">
    <w:name w:val="2-ortabaslk"/>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1">
    <w:name w:val="1"/>
    <w:basedOn w:val="Normal"/>
    <w:next w:val="AltBilgi"/>
    <w:link w:val="AltbilgiChar0"/>
    <w:uiPriority w:val="99"/>
    <w:unhideWhenUsed/>
    <w:qFormat/>
    <w:rsid w:val="00313BEA"/>
    <w:pPr>
      <w:tabs>
        <w:tab w:val="center" w:pos="4536"/>
        <w:tab w:val="right" w:pos="9072"/>
      </w:tabs>
      <w:suppressAutoHyphens/>
      <w:spacing w:after="200" w:line="276" w:lineRule="auto"/>
    </w:pPr>
  </w:style>
  <w:style w:type="paragraph" w:customStyle="1" w:styleId="ortabalkbold">
    <w:name w:val="ortabalkbold"/>
    <w:basedOn w:val="Normal"/>
    <w:qFormat/>
    <w:rsid w:val="00313BEA"/>
    <w:pPr>
      <w:suppressAutoHyphens/>
      <w:spacing w:beforeAutospacing="1" w:afterAutospacing="1" w:line="240" w:lineRule="auto"/>
    </w:pPr>
    <w:rPr>
      <w:rFonts w:ascii="Times New Roman" w:eastAsia="Times New Roman" w:hAnsi="Times New Roman" w:cs="Times New Roman"/>
      <w:sz w:val="24"/>
      <w:szCs w:val="24"/>
      <w:lang w:eastAsia="tr-TR"/>
    </w:rPr>
  </w:style>
  <w:style w:type="paragraph" w:customStyle="1" w:styleId="CharCharChar">
    <w:name w:val="Char Char Char"/>
    <w:basedOn w:val="Normal"/>
    <w:qFormat/>
    <w:rsid w:val="00313BEA"/>
    <w:pPr>
      <w:suppressAutoHyphens/>
      <w:spacing w:line="240" w:lineRule="exact"/>
    </w:pPr>
    <w:rPr>
      <w:rFonts w:ascii="Verdana" w:eastAsia="Times New Roman" w:hAnsi="Verdana" w:cs="Times New Roman"/>
      <w:sz w:val="20"/>
      <w:szCs w:val="20"/>
      <w:lang w:val="en-US"/>
    </w:rPr>
  </w:style>
  <w:style w:type="paragraph" w:customStyle="1" w:styleId="ListeParagraf1">
    <w:name w:val="Liste Paragraf1"/>
    <w:basedOn w:val="Normal"/>
    <w:link w:val="ListParagraphChar"/>
    <w:qFormat/>
    <w:rsid w:val="00313BEA"/>
    <w:pPr>
      <w:suppressAutoHyphens/>
      <w:spacing w:after="0" w:line="240" w:lineRule="auto"/>
      <w:ind w:left="720"/>
      <w:contextualSpacing/>
    </w:pPr>
    <w:rPr>
      <w:rFonts w:ascii="Calibri" w:eastAsia="Times New Roman" w:hAnsi="Calibri" w:cs="Times New Roman"/>
      <w:sz w:val="24"/>
      <w:szCs w:val="24"/>
      <w:lang w:val="x-none"/>
    </w:rPr>
  </w:style>
  <w:style w:type="paragraph" w:customStyle="1" w:styleId="Gvdemetni20">
    <w:name w:val="Gövde metni (2)"/>
    <w:basedOn w:val="Normal"/>
    <w:link w:val="Gvdemetni2"/>
    <w:qFormat/>
    <w:rsid w:val="00313BEA"/>
    <w:pPr>
      <w:widowControl w:val="0"/>
      <w:shd w:val="clear" w:color="auto" w:fill="FFFFFF"/>
      <w:suppressAutoHyphens/>
      <w:spacing w:before="260" w:after="480" w:line="235" w:lineRule="exact"/>
      <w:jc w:val="center"/>
    </w:pPr>
    <w:rPr>
      <w:rFonts w:ascii="Times New Roman" w:eastAsia="Times New Roman" w:hAnsi="Times New Roman" w:cs="Times New Roman"/>
      <w:sz w:val="17"/>
      <w:szCs w:val="17"/>
    </w:rPr>
  </w:style>
  <w:style w:type="paragraph" w:customStyle="1" w:styleId="Gvdemetni30">
    <w:name w:val="Gövde metni (3)"/>
    <w:basedOn w:val="Normal"/>
    <w:link w:val="Gvdemetni3"/>
    <w:qFormat/>
    <w:rsid w:val="00313BEA"/>
    <w:pPr>
      <w:widowControl w:val="0"/>
      <w:shd w:val="clear" w:color="auto" w:fill="FFFFFF"/>
      <w:suppressAutoHyphens/>
      <w:spacing w:before="220" w:after="1240" w:line="200" w:lineRule="exact"/>
      <w:jc w:val="center"/>
    </w:pPr>
    <w:rPr>
      <w:rFonts w:ascii="Times New Roman" w:eastAsia="Times New Roman" w:hAnsi="Times New Roman" w:cs="Times New Roman"/>
      <w:sz w:val="18"/>
      <w:szCs w:val="18"/>
    </w:rPr>
  </w:style>
  <w:style w:type="paragraph" w:customStyle="1" w:styleId="Balk20">
    <w:name w:val="Başlık #2"/>
    <w:basedOn w:val="Normal"/>
    <w:link w:val="Balk2"/>
    <w:qFormat/>
    <w:rsid w:val="00313BEA"/>
    <w:pPr>
      <w:widowControl w:val="0"/>
      <w:shd w:val="clear" w:color="auto" w:fill="FFFFFF"/>
      <w:suppressAutoHyphens/>
      <w:spacing w:before="1240" w:after="220" w:line="200" w:lineRule="exact"/>
      <w:outlineLvl w:val="1"/>
    </w:pPr>
    <w:rPr>
      <w:rFonts w:ascii="Times New Roman" w:eastAsia="Times New Roman" w:hAnsi="Times New Roman" w:cs="Times New Roman"/>
      <w:b/>
      <w:bCs/>
      <w:sz w:val="18"/>
      <w:szCs w:val="18"/>
    </w:rPr>
  </w:style>
  <w:style w:type="paragraph" w:styleId="AralkYok">
    <w:name w:val="No Spacing"/>
    <w:uiPriority w:val="1"/>
    <w:qFormat/>
    <w:rsid w:val="00313BEA"/>
    <w:pPr>
      <w:suppressAutoHyphens/>
      <w:spacing w:after="0" w:line="240" w:lineRule="auto"/>
    </w:pPr>
  </w:style>
  <w:style w:type="numbering" w:customStyle="1" w:styleId="ListeYok1">
    <w:name w:val="Liste Yok1"/>
    <w:uiPriority w:val="99"/>
    <w:semiHidden/>
    <w:unhideWhenUsed/>
    <w:qFormat/>
    <w:rsid w:val="00313BEA"/>
  </w:style>
  <w:style w:type="paragraph" w:customStyle="1" w:styleId="edf1393440552765">
    <w:name w:val="edf1393440552765"/>
    <w:basedOn w:val="Normal"/>
    <w:rsid w:val="008F3177"/>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67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91FBFB-08CB-4F08-8E37-C47C3BE54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815</Words>
  <Characters>4647</Characters>
  <Application>Microsoft Office Word</Application>
  <DocSecurity>0</DocSecurity>
  <Lines>38</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Nihat DÖNMEZ</dc:creator>
  <cp:keywords/>
  <dc:description/>
  <cp:lastModifiedBy>Şamil EŞSİZ</cp:lastModifiedBy>
  <cp:revision>2</cp:revision>
  <dcterms:created xsi:type="dcterms:W3CDTF">2024-09-17T05:37:00Z</dcterms:created>
  <dcterms:modified xsi:type="dcterms:W3CDTF">2024-09-17T05:37:00Z</dcterms:modified>
</cp:coreProperties>
</file>