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26" w:rsidRDefault="006F1326" w:rsidP="006F1326">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F1326">
        <w:rPr>
          <w:sz w:val="24"/>
          <w:szCs w:val="26"/>
        </w:rPr>
        <w:tab/>
      </w:r>
    </w:p>
    <w:p w:rsidR="006F1326" w:rsidRDefault="006F1326" w:rsidP="006F1326">
      <w:pPr>
        <w:pStyle w:val="Gvdemetni0"/>
        <w:widowControl/>
        <w:shd w:val="clear" w:color="auto" w:fill="auto"/>
        <w:tabs>
          <w:tab w:val="left" w:pos="1134"/>
        </w:tabs>
        <w:spacing w:before="100" w:beforeAutospacing="1" w:after="100" w:afterAutospacing="1" w:line="240" w:lineRule="auto"/>
        <w:jc w:val="both"/>
        <w:rPr>
          <w:rStyle w:val="Gvdemetni5Geneva8pt"/>
          <w:rFonts w:ascii="Times New Roman" w:hAnsi="Times New Roman" w:cs="Times New Roman"/>
          <w:sz w:val="24"/>
          <w:szCs w:val="26"/>
        </w:rPr>
      </w:pPr>
      <w:r>
        <w:rPr>
          <w:sz w:val="24"/>
          <w:szCs w:val="26"/>
        </w:rPr>
        <w:tab/>
      </w:r>
      <w:r w:rsidRPr="006F1326">
        <w:rPr>
          <w:sz w:val="24"/>
          <w:szCs w:val="26"/>
        </w:rPr>
        <w:t>“04.06.2016 tarih ve 6719 sayılı Kanunun 26. maddesi ile eklenen geçici 20. maddesinin Anayasaya aykırı olduğu düşüncesi ile bu maddenin iptali için itiraz yolu ile Anayasa Mahkemesine başvuru yapılmasına ve bekletici mesele yapılmasına karar verildi.”</w:t>
      </w:r>
    </w:p>
    <w:p w:rsidR="001D02E4" w:rsidRPr="006F1326" w:rsidRDefault="001D02E4" w:rsidP="006F1326">
      <w:pPr>
        <w:widowControl/>
        <w:spacing w:before="100" w:beforeAutospacing="1" w:after="100" w:afterAutospacing="1"/>
        <w:ind w:firstLine="709"/>
        <w:jc w:val="both"/>
        <w:rPr>
          <w:rFonts w:ascii="Times New Roman" w:hAnsi="Times New Roman" w:cs="Times New Roman"/>
        </w:rPr>
      </w:pPr>
      <w:bookmarkStart w:id="0" w:name="_GoBack"/>
      <w:bookmarkEnd w:id="0"/>
    </w:p>
    <w:sectPr w:rsidR="001D02E4" w:rsidRPr="006F1326" w:rsidSect="006F1326">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85" w:rsidRDefault="00D51F85" w:rsidP="006F1326">
      <w:r>
        <w:separator/>
      </w:r>
    </w:p>
  </w:endnote>
  <w:endnote w:type="continuationSeparator" w:id="0">
    <w:p w:rsidR="00D51F85" w:rsidRDefault="00D51F85" w:rsidP="006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neva">
    <w:altName w:val="Arial"/>
    <w:charset w:val="A2"/>
    <w:family w:val="swiss"/>
    <w:pitch w:val="variable"/>
    <w:sig w:usb0="00000007"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326" w:rsidRDefault="006F1326" w:rsidP="00CC1D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1326" w:rsidRDefault="006F1326" w:rsidP="006F13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326" w:rsidRPr="006F1326" w:rsidRDefault="006F1326" w:rsidP="00CC1DD2">
    <w:pPr>
      <w:pStyle w:val="Altbilgi"/>
      <w:framePr w:wrap="around" w:vAnchor="text" w:hAnchor="margin" w:xAlign="right" w:y="1"/>
      <w:rPr>
        <w:rStyle w:val="SayfaNumaras"/>
        <w:rFonts w:ascii="Times New Roman" w:hAnsi="Times New Roman" w:cs="Times New Roman"/>
      </w:rPr>
    </w:pPr>
    <w:r w:rsidRPr="006F1326">
      <w:rPr>
        <w:rStyle w:val="SayfaNumaras"/>
        <w:rFonts w:ascii="Times New Roman" w:hAnsi="Times New Roman" w:cs="Times New Roman"/>
      </w:rPr>
      <w:fldChar w:fldCharType="begin"/>
    </w:r>
    <w:r w:rsidRPr="006F1326">
      <w:rPr>
        <w:rStyle w:val="SayfaNumaras"/>
        <w:rFonts w:ascii="Times New Roman" w:hAnsi="Times New Roman" w:cs="Times New Roman"/>
      </w:rPr>
      <w:instrText xml:space="preserve">PAGE  </w:instrText>
    </w:r>
    <w:r w:rsidRPr="006F13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F1326">
      <w:rPr>
        <w:rStyle w:val="SayfaNumaras"/>
        <w:rFonts w:ascii="Times New Roman" w:hAnsi="Times New Roman" w:cs="Times New Roman"/>
      </w:rPr>
      <w:fldChar w:fldCharType="end"/>
    </w:r>
  </w:p>
  <w:p w:rsidR="006F1326" w:rsidRPr="006F1326" w:rsidRDefault="006F1326" w:rsidP="006F13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85" w:rsidRDefault="00D51F85" w:rsidP="006F1326">
      <w:r>
        <w:separator/>
      </w:r>
    </w:p>
  </w:footnote>
  <w:footnote w:type="continuationSeparator" w:id="0">
    <w:p w:rsidR="00D51F85" w:rsidRDefault="00D51F85" w:rsidP="006F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326" w:rsidRPr="004A7556" w:rsidRDefault="006F1326" w:rsidP="006F1326">
    <w:pPr>
      <w:widowControl/>
      <w:jc w:val="both"/>
      <w:rPr>
        <w:rFonts w:ascii="Times New Roman" w:eastAsia="Times New Roman" w:hAnsi="Times New Roman" w:cs="Times New Roman"/>
        <w:b/>
        <w:szCs w:val="18"/>
      </w:rPr>
    </w:pPr>
    <w:r w:rsidRPr="004A7556">
      <w:rPr>
        <w:rFonts w:ascii="Times New Roman" w:eastAsia="Times New Roman" w:hAnsi="Times New Roman" w:cs="Times New Roman"/>
        <w:b/>
        <w:bCs/>
        <w:szCs w:val="18"/>
      </w:rPr>
      <w:t xml:space="preserve">Esas </w:t>
    </w:r>
    <w:proofErr w:type="gramStart"/>
    <w:r w:rsidRPr="004A7556">
      <w:rPr>
        <w:rFonts w:ascii="Times New Roman" w:eastAsia="Times New Roman" w:hAnsi="Times New Roman" w:cs="Times New Roman"/>
        <w:b/>
        <w:bCs/>
        <w:szCs w:val="18"/>
      </w:rPr>
      <w:t>Sayısı   </w:t>
    </w:r>
    <w:r>
      <w:rPr>
        <w:rFonts w:ascii="Times New Roman" w:eastAsia="Times New Roman" w:hAnsi="Times New Roman" w:cs="Times New Roman"/>
        <w:b/>
        <w:bCs/>
        <w:szCs w:val="18"/>
      </w:rPr>
      <w:t xml:space="preserve"> </w:t>
    </w:r>
    <w:r w:rsidRPr="004A7556">
      <w:rPr>
        <w:rFonts w:ascii="Times New Roman" w:eastAsia="Times New Roman" w:hAnsi="Times New Roman" w:cs="Times New Roman"/>
        <w:b/>
        <w:bCs/>
        <w:szCs w:val="18"/>
      </w:rPr>
      <w:t xml:space="preserve"> : 2017</w:t>
    </w:r>
    <w:proofErr w:type="gramEnd"/>
    <w:r w:rsidRPr="004A7556">
      <w:rPr>
        <w:rFonts w:ascii="Times New Roman" w:eastAsia="Times New Roman" w:hAnsi="Times New Roman" w:cs="Times New Roman"/>
        <w:b/>
        <w:bCs/>
        <w:szCs w:val="18"/>
      </w:rPr>
      <w:t>/138</w:t>
    </w:r>
  </w:p>
  <w:p w:rsidR="006F1326" w:rsidRPr="004A7556" w:rsidRDefault="006F1326" w:rsidP="006F1326">
    <w:pPr>
      <w:widowControl/>
      <w:jc w:val="both"/>
      <w:rPr>
        <w:rFonts w:ascii="Times New Roman" w:eastAsia="Times New Roman" w:hAnsi="Times New Roman" w:cs="Times New Roman"/>
        <w:b/>
        <w:szCs w:val="18"/>
      </w:rPr>
    </w:pPr>
    <w:r w:rsidRPr="004A7556">
      <w:rPr>
        <w:rFonts w:ascii="Times New Roman" w:eastAsia="Times New Roman" w:hAnsi="Times New Roman" w:cs="Times New Roman"/>
        <w:b/>
        <w:bCs/>
        <w:szCs w:val="18"/>
      </w:rPr>
      <w:t xml:space="preserve">Karar </w:t>
    </w:r>
    <w:proofErr w:type="gramStart"/>
    <w:r w:rsidRPr="004A7556">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4A7556">
      <w:rPr>
        <w:rFonts w:ascii="Times New Roman" w:eastAsia="Times New Roman" w:hAnsi="Times New Roman" w:cs="Times New Roman"/>
        <w:b/>
        <w:bCs/>
        <w:szCs w:val="18"/>
      </w:rPr>
      <w:t>: 2017</w:t>
    </w:r>
    <w:proofErr w:type="gramEnd"/>
    <w:r w:rsidRPr="004A7556">
      <w:rPr>
        <w:rFonts w:ascii="Times New Roman" w:eastAsia="Times New Roman" w:hAnsi="Times New Roman" w:cs="Times New Roman"/>
        <w:b/>
        <w:bCs/>
        <w:szCs w:val="18"/>
      </w:rPr>
      <w:t>/114</w:t>
    </w:r>
  </w:p>
  <w:p w:rsidR="0083219B" w:rsidRPr="006F1326" w:rsidRDefault="00D51F85" w:rsidP="006F13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26"/>
    <w:rsid w:val="001D02E4"/>
    <w:rsid w:val="006F1326"/>
    <w:rsid w:val="00D51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18BDD-4D49-4771-ADB6-ADDBABA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132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F1326"/>
    <w:rPr>
      <w:rFonts w:ascii="Times New Roman" w:eastAsia="Times New Roman" w:hAnsi="Times New Roman" w:cs="Times New Roman"/>
      <w:shd w:val="clear" w:color="auto" w:fill="FFFFFF"/>
    </w:rPr>
  </w:style>
  <w:style w:type="character" w:customStyle="1" w:styleId="Gvdemetni5Geneva8pt">
    <w:name w:val="Gövde metni (5) + Geneva;8 pt"/>
    <w:basedOn w:val="VarsaylanParagrafYazTipi"/>
    <w:rsid w:val="006F1326"/>
    <w:rPr>
      <w:rFonts w:ascii="Geneva" w:eastAsia="Geneva" w:hAnsi="Geneva" w:cs="Geneva"/>
      <w:b w:val="0"/>
      <w:bCs w:val="0"/>
      <w:i w:val="0"/>
      <w:iCs w:val="0"/>
      <w:smallCaps w:val="0"/>
      <w:strike w:val="0"/>
      <w:color w:val="000000"/>
      <w:spacing w:val="0"/>
      <w:w w:val="100"/>
      <w:position w:val="0"/>
      <w:sz w:val="16"/>
      <w:szCs w:val="16"/>
      <w:u w:val="none"/>
      <w:lang w:val="tr-TR"/>
    </w:rPr>
  </w:style>
  <w:style w:type="paragraph" w:customStyle="1" w:styleId="Gvdemetni0">
    <w:name w:val="Gövde metni"/>
    <w:basedOn w:val="Normal"/>
    <w:link w:val="Gvdemetni"/>
    <w:rsid w:val="006F1326"/>
    <w:pPr>
      <w:shd w:val="clear" w:color="auto" w:fill="FFFFFF"/>
      <w:spacing w:before="360" w:line="295" w:lineRule="exact"/>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6F1326"/>
    <w:pPr>
      <w:tabs>
        <w:tab w:val="center" w:pos="4536"/>
        <w:tab w:val="right" w:pos="9072"/>
      </w:tabs>
    </w:pPr>
  </w:style>
  <w:style w:type="character" w:customStyle="1" w:styleId="stbilgiChar">
    <w:name w:val="Üstbilgi Char"/>
    <w:basedOn w:val="VarsaylanParagrafYazTipi"/>
    <w:link w:val="stbilgi"/>
    <w:uiPriority w:val="99"/>
    <w:rsid w:val="006F132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F1326"/>
    <w:pPr>
      <w:tabs>
        <w:tab w:val="center" w:pos="4536"/>
        <w:tab w:val="right" w:pos="9072"/>
      </w:tabs>
    </w:pPr>
  </w:style>
  <w:style w:type="character" w:customStyle="1" w:styleId="AltbilgiChar">
    <w:name w:val="Altbilgi Char"/>
    <w:basedOn w:val="VarsaylanParagrafYazTipi"/>
    <w:link w:val="Altbilgi"/>
    <w:uiPriority w:val="99"/>
    <w:rsid w:val="006F132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F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2019-03-20T08:14:00Z</dcterms:created>
  <dcterms:modified xsi:type="dcterms:W3CDTF">2019-03-20T08:15:00Z</dcterms:modified>
</cp:coreProperties>
</file>