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A1037" w14:textId="77777777" w:rsidR="00CC3C96" w:rsidRPr="00CC3C96" w:rsidRDefault="00CC3C96" w:rsidP="00CC3C9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C96">
        <w:rPr>
          <w:rFonts w:ascii="Times New Roman" w:eastAsia="Times New Roman" w:hAnsi="Times New Roman" w:cs="Times New Roman"/>
          <w:b/>
          <w:bCs/>
          <w:color w:val="010000"/>
          <w:sz w:val="24"/>
          <w:szCs w:val="26"/>
          <w:lang w:eastAsia="tr-TR"/>
        </w:rPr>
        <w:t>II- İTİRAZ KONUSU KURAL</w:t>
      </w:r>
    </w:p>
    <w:p w14:paraId="73ECCCB1" w14:textId="77777777" w:rsidR="00CC3C96" w:rsidRPr="00CC3C96" w:rsidRDefault="00CC3C96" w:rsidP="00CC3C9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C96">
        <w:rPr>
          <w:rFonts w:ascii="Times New Roman" w:eastAsia="Times New Roman" w:hAnsi="Times New Roman" w:cs="Times New Roman"/>
          <w:color w:val="010000"/>
          <w:sz w:val="24"/>
          <w:szCs w:val="26"/>
          <w:lang w:eastAsia="tr-TR"/>
        </w:rPr>
        <w:t>1.3.1926 günlü, 765 sayılı Türk Ceza Kanunu’nun itiraz konusu 475. maddesi şöyledir:</w:t>
      </w:r>
    </w:p>
    <w:p w14:paraId="6D188685" w14:textId="77777777" w:rsidR="00CC3C96" w:rsidRDefault="00CC3C96" w:rsidP="00CC3C9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C96">
        <w:rPr>
          <w:rFonts w:ascii="Times New Roman" w:eastAsia="Times New Roman" w:hAnsi="Times New Roman" w:cs="Times New Roman"/>
          <w:color w:val="010000"/>
          <w:sz w:val="24"/>
          <w:szCs w:val="26"/>
          <w:lang w:eastAsia="tr-TR"/>
        </w:rPr>
        <w:t>“</w:t>
      </w:r>
      <w:r w:rsidRPr="00CC3C96">
        <w:rPr>
          <w:rFonts w:ascii="Times New Roman" w:eastAsia="Times New Roman" w:hAnsi="Times New Roman" w:cs="Times New Roman"/>
          <w:b/>
          <w:bCs/>
          <w:color w:val="010000"/>
          <w:sz w:val="24"/>
          <w:szCs w:val="26"/>
          <w:lang w:eastAsia="tr-TR"/>
        </w:rPr>
        <w:t>Madde 475-</w:t>
      </w:r>
      <w:r w:rsidRPr="00CC3C96">
        <w:rPr>
          <w:rFonts w:ascii="Times New Roman" w:eastAsia="Times New Roman" w:hAnsi="Times New Roman" w:cs="Times New Roman"/>
          <w:color w:val="010000"/>
          <w:sz w:val="24"/>
          <w:szCs w:val="26"/>
          <w:lang w:eastAsia="tr-TR"/>
        </w:rPr>
        <w:t xml:space="preserve"> Yukarıdaki maddelerde gösterilen terk fiilleri kendisinin veya karısının veya anasının veya evlat ve ahfadının veya kız kardeşinin namusunu kurtarmak için doğumundan henüz beş gün geçmemiş gayri meşru bir çocuk aleyhine işlenmiş olursa fail hakkında </w:t>
      </w:r>
      <w:proofErr w:type="gramStart"/>
      <w:r w:rsidRPr="00CC3C96">
        <w:rPr>
          <w:rFonts w:ascii="Times New Roman" w:eastAsia="Times New Roman" w:hAnsi="Times New Roman" w:cs="Times New Roman"/>
          <w:color w:val="010000"/>
          <w:sz w:val="24"/>
          <w:szCs w:val="26"/>
          <w:lang w:eastAsia="tr-TR"/>
        </w:rPr>
        <w:t>mezkur</w:t>
      </w:r>
      <w:proofErr w:type="gramEnd"/>
      <w:r w:rsidRPr="00CC3C96">
        <w:rPr>
          <w:rFonts w:ascii="Times New Roman" w:eastAsia="Times New Roman" w:hAnsi="Times New Roman" w:cs="Times New Roman"/>
          <w:color w:val="010000"/>
          <w:sz w:val="24"/>
          <w:szCs w:val="26"/>
          <w:lang w:eastAsia="tr-TR"/>
        </w:rPr>
        <w:t xml:space="preserve"> maddelerde yazılı cezalar altıda birden üçte bire kadar indirilir.”</w:t>
      </w:r>
    </w:p>
    <w:p w14:paraId="4FDCB32E" w14:textId="5C98CDB5" w:rsidR="00734D78" w:rsidRPr="00CC3C96" w:rsidRDefault="00734D78" w:rsidP="00CC3C96">
      <w:pPr>
        <w:spacing w:before="240" w:after="100" w:afterAutospacing="1" w:line="240" w:lineRule="auto"/>
        <w:ind w:firstLine="709"/>
        <w:jc w:val="both"/>
        <w:rPr>
          <w:rFonts w:ascii="Times New Roman" w:hAnsi="Times New Roman" w:cs="Times New Roman"/>
          <w:sz w:val="24"/>
        </w:rPr>
      </w:pPr>
      <w:bookmarkStart w:id="0" w:name="_GoBack"/>
      <w:bookmarkEnd w:id="0"/>
    </w:p>
    <w:sectPr w:rsidR="00734D78" w:rsidRPr="00CC3C96" w:rsidSect="00CC3C9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A0A4A" w14:textId="77777777" w:rsidR="00684E92" w:rsidRDefault="00684E92" w:rsidP="00CC3C96">
      <w:pPr>
        <w:spacing w:after="0" w:line="240" w:lineRule="auto"/>
      </w:pPr>
      <w:r>
        <w:separator/>
      </w:r>
    </w:p>
  </w:endnote>
  <w:endnote w:type="continuationSeparator" w:id="0">
    <w:p w14:paraId="7241810D" w14:textId="77777777" w:rsidR="00684E92" w:rsidRDefault="00684E92" w:rsidP="00CC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A547F" w14:textId="77777777" w:rsidR="00CC3C96" w:rsidRDefault="00CC3C96" w:rsidP="0082207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DA4A917" w14:textId="77777777" w:rsidR="00CC3C96" w:rsidRDefault="00CC3C96" w:rsidP="00CC3C9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466E" w14:textId="7E000C31" w:rsidR="00CC3C96" w:rsidRPr="00CC3C96" w:rsidRDefault="00CC3C96" w:rsidP="00822072">
    <w:pPr>
      <w:pStyle w:val="AltBilgi"/>
      <w:framePr w:wrap="around" w:vAnchor="text" w:hAnchor="margin" w:xAlign="right" w:y="1"/>
      <w:rPr>
        <w:rStyle w:val="SayfaNumaras"/>
        <w:rFonts w:ascii="Times New Roman" w:hAnsi="Times New Roman" w:cs="Times New Roman"/>
      </w:rPr>
    </w:pPr>
    <w:r w:rsidRPr="00CC3C96">
      <w:rPr>
        <w:rStyle w:val="SayfaNumaras"/>
        <w:rFonts w:ascii="Times New Roman" w:hAnsi="Times New Roman" w:cs="Times New Roman"/>
      </w:rPr>
      <w:fldChar w:fldCharType="begin"/>
    </w:r>
    <w:r w:rsidRPr="00CC3C96">
      <w:rPr>
        <w:rStyle w:val="SayfaNumaras"/>
        <w:rFonts w:ascii="Times New Roman" w:hAnsi="Times New Roman" w:cs="Times New Roman"/>
      </w:rPr>
      <w:instrText xml:space="preserve"> PAGE </w:instrText>
    </w:r>
    <w:r w:rsidRPr="00CC3C96">
      <w:rPr>
        <w:rStyle w:val="SayfaNumaras"/>
        <w:rFonts w:ascii="Times New Roman" w:hAnsi="Times New Roman" w:cs="Times New Roman"/>
      </w:rPr>
      <w:fldChar w:fldCharType="separate"/>
    </w:r>
    <w:r w:rsidRPr="00CC3C96">
      <w:rPr>
        <w:rStyle w:val="SayfaNumaras"/>
        <w:rFonts w:ascii="Times New Roman" w:hAnsi="Times New Roman" w:cs="Times New Roman"/>
        <w:noProof/>
      </w:rPr>
      <w:t>1</w:t>
    </w:r>
    <w:r w:rsidRPr="00CC3C96">
      <w:rPr>
        <w:rStyle w:val="SayfaNumaras"/>
        <w:rFonts w:ascii="Times New Roman" w:hAnsi="Times New Roman" w:cs="Times New Roman"/>
      </w:rPr>
      <w:fldChar w:fldCharType="end"/>
    </w:r>
  </w:p>
  <w:p w14:paraId="1A21B3CE" w14:textId="77777777" w:rsidR="00CC3C96" w:rsidRPr="00CC3C96" w:rsidRDefault="00CC3C96" w:rsidP="00CC3C96">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21FE6" w14:textId="77777777" w:rsidR="00684E92" w:rsidRDefault="00684E92" w:rsidP="00CC3C96">
      <w:pPr>
        <w:spacing w:after="0" w:line="240" w:lineRule="auto"/>
      </w:pPr>
      <w:r>
        <w:separator/>
      </w:r>
    </w:p>
  </w:footnote>
  <w:footnote w:type="continuationSeparator" w:id="0">
    <w:p w14:paraId="74042CA6" w14:textId="77777777" w:rsidR="00684E92" w:rsidRDefault="00684E92" w:rsidP="00CC3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1CCA" w14:textId="77777777" w:rsidR="00CC3C96" w:rsidRPr="00CC3C96" w:rsidRDefault="00CC3C96" w:rsidP="00CC3C96">
    <w:pPr>
      <w:pStyle w:val="stBilgi"/>
      <w:rPr>
        <w:rFonts w:ascii="Times New Roman" w:hAnsi="Times New Roman" w:cs="Times New Roman"/>
      </w:rPr>
    </w:pPr>
    <w:r w:rsidRPr="00CC3C96">
      <w:rPr>
        <w:rFonts w:ascii="Times New Roman" w:hAnsi="Times New Roman" w:cs="Times New Roman"/>
      </w:rPr>
      <w:t xml:space="preserve">Esas </w:t>
    </w:r>
    <w:proofErr w:type="gramStart"/>
    <w:r w:rsidRPr="00CC3C96">
      <w:rPr>
        <w:rFonts w:ascii="Times New Roman" w:hAnsi="Times New Roman" w:cs="Times New Roman"/>
      </w:rPr>
      <w:t>Sayısı :</w:t>
    </w:r>
    <w:proofErr w:type="gramEnd"/>
    <w:r w:rsidRPr="00CC3C96">
      <w:rPr>
        <w:rFonts w:ascii="Times New Roman" w:hAnsi="Times New Roman" w:cs="Times New Roman"/>
      </w:rPr>
      <w:t xml:space="preserve"> 2003/85</w:t>
    </w:r>
  </w:p>
  <w:p w14:paraId="41D8EC60" w14:textId="736233EB" w:rsidR="00CC3C96" w:rsidRPr="00CC3C96" w:rsidRDefault="00CC3C96" w:rsidP="00CC3C96">
    <w:pPr>
      <w:pStyle w:val="stBilgi"/>
    </w:pPr>
    <w:r w:rsidRPr="00CC3C96">
      <w:rPr>
        <w:rFonts w:ascii="Times New Roman" w:hAnsi="Times New Roman" w:cs="Times New Roman"/>
      </w:rPr>
      <w:t xml:space="preserve">Karar </w:t>
    </w:r>
    <w:proofErr w:type="gramStart"/>
    <w:r w:rsidRPr="00CC3C96">
      <w:rPr>
        <w:rFonts w:ascii="Times New Roman" w:hAnsi="Times New Roman" w:cs="Times New Roman"/>
      </w:rPr>
      <w:t>Sayısı :</w:t>
    </w:r>
    <w:proofErr w:type="gramEnd"/>
    <w:r w:rsidRPr="00CC3C96">
      <w:rPr>
        <w:rFonts w:ascii="Times New Roman" w:hAnsi="Times New Roman" w:cs="Times New Roman"/>
      </w:rPr>
      <w:t xml:space="preserve"> 2003/90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0A"/>
    <w:rsid w:val="00684E92"/>
    <w:rsid w:val="00734D78"/>
    <w:rsid w:val="008A1566"/>
    <w:rsid w:val="00CC3C96"/>
    <w:rsid w:val="00D21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C2256B-204D-41C6-9E6E-E571535A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3C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3C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3C96"/>
  </w:style>
  <w:style w:type="paragraph" w:styleId="AltBilgi">
    <w:name w:val="footer"/>
    <w:basedOn w:val="Normal"/>
    <w:link w:val="AltBilgiChar"/>
    <w:uiPriority w:val="99"/>
    <w:unhideWhenUsed/>
    <w:rsid w:val="00CC3C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3C96"/>
  </w:style>
  <w:style w:type="character" w:styleId="SayfaNumaras">
    <w:name w:val="page number"/>
    <w:basedOn w:val="VarsaylanParagrafYazTipi"/>
    <w:uiPriority w:val="99"/>
    <w:semiHidden/>
    <w:unhideWhenUsed/>
    <w:rsid w:val="00CC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2023-09-21T07:43:00Z</dcterms:created>
  <dcterms:modified xsi:type="dcterms:W3CDTF">2023-09-21T07:44:00Z</dcterms:modified>
</cp:coreProperties>
</file>