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93" w:rsidRPr="00907693" w:rsidRDefault="00907693" w:rsidP="00907693">
      <w:pPr>
        <w:pStyle w:val="NormalWeb"/>
        <w:ind w:firstLine="709"/>
        <w:jc w:val="both"/>
        <w:rPr>
          <w:b/>
          <w:bCs/>
          <w:color w:val="000000"/>
          <w:szCs w:val="27"/>
        </w:rPr>
      </w:pPr>
      <w:r w:rsidRPr="00907693">
        <w:rPr>
          <w:b/>
          <w:bCs/>
          <w:color w:val="000000"/>
          <w:szCs w:val="27"/>
        </w:rPr>
        <w:t>"...</w:t>
      </w:r>
    </w:p>
    <w:p w:rsidR="00907693" w:rsidRPr="00907693" w:rsidRDefault="00907693" w:rsidP="00907693">
      <w:pPr>
        <w:pStyle w:val="NormalWeb"/>
        <w:ind w:firstLine="709"/>
        <w:jc w:val="both"/>
        <w:rPr>
          <w:color w:val="000000"/>
          <w:szCs w:val="27"/>
        </w:rPr>
      </w:pPr>
      <w:r w:rsidRPr="00907693">
        <w:rPr>
          <w:b/>
          <w:bCs/>
          <w:color w:val="000000"/>
          <w:szCs w:val="27"/>
        </w:rPr>
        <w:t>II- İTİRAZIN GEREKÇESİ</w:t>
      </w:r>
    </w:p>
    <w:p w:rsidR="00907693" w:rsidRPr="00907693" w:rsidRDefault="00907693" w:rsidP="00907693">
      <w:pPr>
        <w:pStyle w:val="NormalWeb"/>
        <w:ind w:firstLine="709"/>
        <w:jc w:val="both"/>
        <w:rPr>
          <w:color w:val="000000"/>
          <w:szCs w:val="27"/>
        </w:rPr>
      </w:pPr>
      <w:r w:rsidRPr="00907693">
        <w:rPr>
          <w:color w:val="000000"/>
          <w:szCs w:val="27"/>
        </w:rPr>
        <w:t>Mahkeme'nin başvuru kararının gerekçesi şöyledir:</w:t>
      </w:r>
    </w:p>
    <w:p w:rsidR="00907693" w:rsidRPr="00907693" w:rsidRDefault="00907693" w:rsidP="00907693">
      <w:pPr>
        <w:pStyle w:val="NormalWeb"/>
        <w:ind w:firstLine="709"/>
        <w:jc w:val="both"/>
        <w:rPr>
          <w:color w:val="000000"/>
          <w:szCs w:val="27"/>
        </w:rPr>
      </w:pPr>
      <w:r w:rsidRPr="00907693">
        <w:rPr>
          <w:color w:val="000000"/>
          <w:szCs w:val="27"/>
        </w:rPr>
        <w:t xml:space="preserve">"4359 sayılı Yasanın geçici 7. maddesiyle; Milli Eğitim Bakanlığı, Sağlık Bakanlığı, Gençlik ve Spor Genel Müdürlüğünün yardımcı hizmetler sınıfı personeline duyulan ihtiyacının geçici işçi statüsünde çalışan işçilerden karşılanması öngörülmek suretiyle, kurumlarda çalıştırılan ve sosyal ve toplumsal bir sorun haline gelen geçici işçi statüsündeki personelin 657 sayılı Kanuna tabi memur statüsünde çalışan personel olarak istihdamı amaçlanmasına karşın, bu </w:t>
      </w:r>
      <w:proofErr w:type="gramStart"/>
      <w:r w:rsidRPr="00907693">
        <w:rPr>
          <w:color w:val="000000"/>
          <w:szCs w:val="27"/>
        </w:rPr>
        <w:t>imkandan</w:t>
      </w:r>
      <w:proofErr w:type="gramEnd"/>
      <w:r w:rsidRPr="00907693">
        <w:rPr>
          <w:color w:val="000000"/>
          <w:szCs w:val="27"/>
        </w:rPr>
        <w:t xml:space="preserve"> sadece 1997 yılında geçici işçi statüsünde azami 7 ay ve daha az çalışmış olanların yararlandırılması yoluna gidilmesinde Anayasa'nın 10. maddesiyle düzenlenen "eşitlik ilkesine" uyarlık bulunmadığı sonucuna varılmıştır.</w:t>
      </w:r>
    </w:p>
    <w:p w:rsidR="00907693" w:rsidRPr="00907693" w:rsidRDefault="00907693" w:rsidP="00907693">
      <w:pPr>
        <w:pStyle w:val="NormalWeb"/>
        <w:ind w:firstLine="709"/>
        <w:jc w:val="both"/>
        <w:rPr>
          <w:color w:val="000000"/>
          <w:szCs w:val="27"/>
        </w:rPr>
      </w:pPr>
      <w:proofErr w:type="gramStart"/>
      <w:r w:rsidRPr="00907693">
        <w:rPr>
          <w:color w:val="000000"/>
          <w:szCs w:val="27"/>
        </w:rPr>
        <w:t xml:space="preserve">Açıklanan nedenlerle, 4359 sayılı Kanunun geçici 7. maddesinin birinci fıkrasında yazılı "1997 yılında geçici işçi statüsünde azami 7 ay ve daha az çalışmış olmak ve" ibaresinin Anayasa'nın 10. maddesine aykırı olduğu </w:t>
      </w:r>
      <w:proofErr w:type="spellStart"/>
      <w:r w:rsidRPr="00907693">
        <w:rPr>
          <w:color w:val="000000"/>
          <w:szCs w:val="27"/>
        </w:rPr>
        <w:t>idddiası</w:t>
      </w:r>
      <w:proofErr w:type="spellEnd"/>
      <w:r w:rsidRPr="00907693">
        <w:rPr>
          <w:color w:val="000000"/>
          <w:szCs w:val="27"/>
        </w:rPr>
        <w:t xml:space="preserve"> Mahkememizce ciddi görülerek 2949 sayılı Anayasa Mahkemesinin Kuruluşu ve Yargılama Usulleri Hakkında Kanun'un 28. maddesinin ikinci bendinde belirtilen belgelerin Anayasa Mahkemesi Başkanlığı'na gönderilmesine 24.6.1998 tarihinde oybirliğiyle karar verildi"</w:t>
      </w:r>
      <w:r w:rsidRPr="00907693">
        <w:rPr>
          <w:color w:val="000000"/>
          <w:szCs w:val="27"/>
        </w:rPr>
        <w:t>"</w:t>
      </w:r>
      <w:proofErr w:type="gramEnd"/>
    </w:p>
    <w:p w:rsidR="00CE1FB9" w:rsidRPr="00907693" w:rsidRDefault="00CE1FB9" w:rsidP="00907693">
      <w:pPr>
        <w:spacing w:before="100" w:beforeAutospacing="1" w:after="100" w:afterAutospacing="1" w:line="240" w:lineRule="auto"/>
        <w:ind w:firstLine="709"/>
        <w:jc w:val="both"/>
        <w:rPr>
          <w:rFonts w:ascii="Times New Roman" w:hAnsi="Times New Roman" w:cs="Times New Roman"/>
          <w:sz w:val="24"/>
        </w:rPr>
      </w:pPr>
    </w:p>
    <w:sectPr w:rsidR="00CE1FB9" w:rsidRPr="009076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7B" w:rsidRDefault="00E01E7B" w:rsidP="00907693">
      <w:pPr>
        <w:spacing w:after="0" w:line="240" w:lineRule="auto"/>
      </w:pPr>
      <w:r>
        <w:separator/>
      </w:r>
    </w:p>
  </w:endnote>
  <w:endnote w:type="continuationSeparator" w:id="0">
    <w:p w:rsidR="00E01E7B" w:rsidRDefault="00E01E7B" w:rsidP="0090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93" w:rsidRDefault="00907693" w:rsidP="002329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7693" w:rsidRDefault="00907693" w:rsidP="009076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93" w:rsidRPr="00907693" w:rsidRDefault="00907693" w:rsidP="0023299D">
    <w:pPr>
      <w:pStyle w:val="Altbilgi"/>
      <w:framePr w:wrap="around" w:vAnchor="text" w:hAnchor="margin" w:xAlign="right" w:y="1"/>
      <w:rPr>
        <w:rStyle w:val="SayfaNumaras"/>
        <w:rFonts w:ascii="Times New Roman" w:hAnsi="Times New Roman" w:cs="Times New Roman"/>
      </w:rPr>
    </w:pPr>
    <w:r w:rsidRPr="00907693">
      <w:rPr>
        <w:rStyle w:val="SayfaNumaras"/>
        <w:rFonts w:ascii="Times New Roman" w:hAnsi="Times New Roman" w:cs="Times New Roman"/>
      </w:rPr>
      <w:fldChar w:fldCharType="begin"/>
    </w:r>
    <w:r w:rsidRPr="00907693">
      <w:rPr>
        <w:rStyle w:val="SayfaNumaras"/>
        <w:rFonts w:ascii="Times New Roman" w:hAnsi="Times New Roman" w:cs="Times New Roman"/>
      </w:rPr>
      <w:instrText xml:space="preserve">PAGE  </w:instrText>
    </w:r>
    <w:r w:rsidRPr="009076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7693">
      <w:rPr>
        <w:rStyle w:val="SayfaNumaras"/>
        <w:rFonts w:ascii="Times New Roman" w:hAnsi="Times New Roman" w:cs="Times New Roman"/>
      </w:rPr>
      <w:fldChar w:fldCharType="end"/>
    </w:r>
  </w:p>
  <w:p w:rsidR="00907693" w:rsidRPr="00907693" w:rsidRDefault="00907693" w:rsidP="009076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93" w:rsidRDefault="009076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7B" w:rsidRDefault="00E01E7B" w:rsidP="00907693">
      <w:pPr>
        <w:spacing w:after="0" w:line="240" w:lineRule="auto"/>
      </w:pPr>
      <w:r>
        <w:separator/>
      </w:r>
    </w:p>
  </w:footnote>
  <w:footnote w:type="continuationSeparator" w:id="0">
    <w:p w:rsidR="00E01E7B" w:rsidRDefault="00E01E7B" w:rsidP="00907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93" w:rsidRDefault="009076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93" w:rsidRPr="003B07E0" w:rsidRDefault="00907693" w:rsidP="00907693">
    <w:pPr>
      <w:spacing w:after="0" w:line="240" w:lineRule="auto"/>
      <w:jc w:val="both"/>
      <w:rPr>
        <w:rFonts w:ascii="Times New Roman" w:eastAsia="Times New Roman" w:hAnsi="Times New Roman" w:cs="Times New Roman"/>
        <w:b/>
        <w:color w:val="000000"/>
        <w:sz w:val="24"/>
        <w:szCs w:val="27"/>
        <w:lang w:eastAsia="tr-TR"/>
      </w:rPr>
    </w:pPr>
    <w:r w:rsidRPr="003B07E0">
      <w:rPr>
        <w:rFonts w:ascii="Times New Roman" w:eastAsia="Times New Roman" w:hAnsi="Times New Roman" w:cs="Times New Roman"/>
        <w:b/>
        <w:color w:val="000000"/>
        <w:sz w:val="24"/>
        <w:szCs w:val="27"/>
        <w:lang w:eastAsia="tr-TR"/>
      </w:rPr>
      <w:t xml:space="preserve">Esas </w:t>
    </w:r>
    <w:proofErr w:type="gramStart"/>
    <w:r w:rsidRPr="003B07E0">
      <w:rPr>
        <w:rFonts w:ascii="Times New Roman" w:eastAsia="Times New Roman" w:hAnsi="Times New Roman" w:cs="Times New Roman"/>
        <w:b/>
        <w:color w:val="000000"/>
        <w:sz w:val="24"/>
        <w:szCs w:val="27"/>
        <w:lang w:eastAsia="tr-TR"/>
      </w:rPr>
      <w:t>Sayısı : 1998</w:t>
    </w:r>
    <w:proofErr w:type="gramEnd"/>
    <w:r w:rsidRPr="003B07E0">
      <w:rPr>
        <w:rFonts w:ascii="Times New Roman" w:eastAsia="Times New Roman" w:hAnsi="Times New Roman" w:cs="Times New Roman"/>
        <w:b/>
        <w:color w:val="000000"/>
        <w:sz w:val="24"/>
        <w:szCs w:val="27"/>
        <w:lang w:eastAsia="tr-TR"/>
      </w:rPr>
      <w:t>/37</w:t>
    </w:r>
  </w:p>
  <w:p w:rsidR="00907693" w:rsidRPr="003B07E0" w:rsidRDefault="00907693" w:rsidP="00907693">
    <w:pPr>
      <w:spacing w:after="0" w:line="240" w:lineRule="auto"/>
      <w:jc w:val="both"/>
      <w:rPr>
        <w:rFonts w:ascii="Times New Roman" w:eastAsia="Times New Roman" w:hAnsi="Times New Roman" w:cs="Times New Roman"/>
        <w:b/>
        <w:color w:val="000000"/>
        <w:sz w:val="24"/>
        <w:szCs w:val="27"/>
        <w:lang w:eastAsia="tr-TR"/>
      </w:rPr>
    </w:pPr>
    <w:r w:rsidRPr="003B07E0">
      <w:rPr>
        <w:rFonts w:ascii="Times New Roman" w:eastAsia="Times New Roman" w:hAnsi="Times New Roman" w:cs="Times New Roman"/>
        <w:b/>
        <w:color w:val="000000"/>
        <w:sz w:val="24"/>
        <w:szCs w:val="27"/>
        <w:lang w:eastAsia="tr-TR"/>
      </w:rPr>
      <w:t xml:space="preserve">Karar </w:t>
    </w:r>
    <w:proofErr w:type="gramStart"/>
    <w:r w:rsidRPr="003B07E0">
      <w:rPr>
        <w:rFonts w:ascii="Times New Roman" w:eastAsia="Times New Roman" w:hAnsi="Times New Roman" w:cs="Times New Roman"/>
        <w:b/>
        <w:color w:val="000000"/>
        <w:sz w:val="24"/>
        <w:szCs w:val="27"/>
        <w:lang w:eastAsia="tr-TR"/>
      </w:rPr>
      <w:t>Sayısı : 1999</w:t>
    </w:r>
    <w:proofErr w:type="gramEnd"/>
    <w:r w:rsidRPr="003B07E0">
      <w:rPr>
        <w:rFonts w:ascii="Times New Roman" w:eastAsia="Times New Roman" w:hAnsi="Times New Roman" w:cs="Times New Roman"/>
        <w:b/>
        <w:color w:val="000000"/>
        <w:sz w:val="24"/>
        <w:szCs w:val="27"/>
        <w:lang w:eastAsia="tr-TR"/>
      </w:rPr>
      <w:t>/25</w:t>
    </w:r>
  </w:p>
  <w:p w:rsidR="00907693" w:rsidRPr="00907693" w:rsidRDefault="00907693" w:rsidP="00907693">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93" w:rsidRDefault="009076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93"/>
    <w:rsid w:val="00907693"/>
    <w:rsid w:val="00CE1FB9"/>
    <w:rsid w:val="00E01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EF638D-5D12-4B90-92AF-AFD4BBB9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76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76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7693"/>
  </w:style>
  <w:style w:type="paragraph" w:styleId="Altbilgi">
    <w:name w:val="footer"/>
    <w:basedOn w:val="Normal"/>
    <w:link w:val="AltbilgiChar"/>
    <w:uiPriority w:val="99"/>
    <w:unhideWhenUsed/>
    <w:rsid w:val="009076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7693"/>
  </w:style>
  <w:style w:type="character" w:styleId="SayfaNumaras">
    <w:name w:val="page number"/>
    <w:basedOn w:val="VarsaylanParagrafYazTipi"/>
    <w:uiPriority w:val="99"/>
    <w:semiHidden/>
    <w:unhideWhenUsed/>
    <w:rsid w:val="0090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2019-01-08T08:29:00Z</dcterms:created>
  <dcterms:modified xsi:type="dcterms:W3CDTF">2019-01-08T08:30:00Z</dcterms:modified>
</cp:coreProperties>
</file>