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EAE" w:rsidRPr="00E54EAE" w:rsidRDefault="00E54EAE" w:rsidP="00E54EAE">
      <w:pPr>
        <w:pStyle w:val="NormalWeb"/>
        <w:ind w:firstLine="709"/>
        <w:jc w:val="both"/>
        <w:rPr>
          <w:color w:val="000000"/>
          <w:szCs w:val="27"/>
        </w:rPr>
      </w:pPr>
      <w:r w:rsidRPr="00E54EAE">
        <w:rPr>
          <w:color w:val="000000"/>
          <w:szCs w:val="27"/>
        </w:rPr>
        <w:t>"...</w:t>
      </w:r>
    </w:p>
    <w:p w:rsidR="00E54EAE" w:rsidRPr="00E54EAE" w:rsidRDefault="00E54EAE" w:rsidP="00E54EAE">
      <w:pPr>
        <w:pStyle w:val="NormalWeb"/>
        <w:ind w:firstLine="709"/>
        <w:jc w:val="both"/>
        <w:rPr>
          <w:color w:val="000000"/>
          <w:szCs w:val="27"/>
        </w:rPr>
      </w:pPr>
      <w:r w:rsidRPr="00E54EAE">
        <w:rPr>
          <w:color w:val="000000"/>
          <w:szCs w:val="27"/>
        </w:rPr>
        <w:t>II- İTİRAZIN GEREKÇESİ</w:t>
      </w:r>
    </w:p>
    <w:p w:rsidR="00E54EAE" w:rsidRPr="00E54EAE" w:rsidRDefault="00E54EAE" w:rsidP="00E54EAE">
      <w:pPr>
        <w:pStyle w:val="NormalWeb"/>
        <w:ind w:firstLine="709"/>
        <w:jc w:val="both"/>
        <w:rPr>
          <w:color w:val="000000"/>
          <w:szCs w:val="27"/>
        </w:rPr>
      </w:pPr>
      <w:r w:rsidRPr="00E54EAE">
        <w:rPr>
          <w:color w:val="000000"/>
          <w:szCs w:val="27"/>
        </w:rPr>
        <w:t xml:space="preserve">Başvuru kararında özetle şöyle </w:t>
      </w:r>
      <w:proofErr w:type="gramStart"/>
      <w:r w:rsidRPr="00E54EAE">
        <w:rPr>
          <w:color w:val="000000"/>
          <w:szCs w:val="27"/>
        </w:rPr>
        <w:t>denilmiştir :</w:t>
      </w:r>
      <w:proofErr w:type="gramEnd"/>
    </w:p>
    <w:p w:rsidR="00E54EAE" w:rsidRPr="00E54EAE" w:rsidRDefault="00E54EAE" w:rsidP="00E54EAE">
      <w:pPr>
        <w:pStyle w:val="NormalWeb"/>
        <w:ind w:firstLine="709"/>
        <w:jc w:val="both"/>
        <w:rPr>
          <w:color w:val="000000"/>
          <w:szCs w:val="27"/>
        </w:rPr>
      </w:pPr>
      <w:r w:rsidRPr="00E54EAE">
        <w:rPr>
          <w:color w:val="000000"/>
          <w:szCs w:val="27"/>
        </w:rPr>
        <w:t xml:space="preserve">Anayasa Mahkemesi; 4107 sayılı Yasa'nın 1. maddesiyle 406 sayılı Yasa'ya eklenen Ek Madde 17'nin iptali istemiyle açılan davada değer </w:t>
      </w:r>
      <w:proofErr w:type="spellStart"/>
      <w:r w:rsidRPr="00E54EAE">
        <w:rPr>
          <w:color w:val="000000"/>
          <w:szCs w:val="27"/>
        </w:rPr>
        <w:t>tesbiti</w:t>
      </w:r>
      <w:proofErr w:type="spellEnd"/>
      <w:r w:rsidRPr="00E54EAE">
        <w:rPr>
          <w:color w:val="000000"/>
          <w:szCs w:val="27"/>
        </w:rPr>
        <w:t xml:space="preserve"> metotları ile ihale usullerinin belirlendiği 4046 sayılı Yasa'nın 18. maddesinin (B) ve (C) bentlerinin Anayasa'ya aykırılığını saptamıştır. Kararda da belirtildiği gibi özelleştirmeyi yapacak birimler, her türlü etkiden uzak gerçek değerin bulunmasını sağlayacak çalışmalar yapabilmek için gerekli ek yapıya kavuşturulmalıdır. 18. maddedeki "Değer Tespit Komisyonları" ile "İhale </w:t>
      </w:r>
      <w:proofErr w:type="spellStart"/>
      <w:r w:rsidRPr="00E54EAE">
        <w:rPr>
          <w:color w:val="000000"/>
          <w:szCs w:val="27"/>
        </w:rPr>
        <w:t>Komisyonları"nın</w:t>
      </w:r>
      <w:proofErr w:type="spellEnd"/>
      <w:r w:rsidRPr="00E54EAE">
        <w:rPr>
          <w:color w:val="000000"/>
          <w:szCs w:val="27"/>
        </w:rPr>
        <w:t xml:space="preserve"> oluşum biçimiyle görev ve yetkilerinin yasama organınca belirlenmesi gerekir. Değer tespiti ile ihale usullerinin Özelleştirme İdaresi Kurulu Başkanlığı'nca saptanarak sonuçlandırılmasına olanak tanıyan dava konusu kurallar yasama yetkisinin devri niteliğinde olması nedeniyle Anayasa'nın 7. maddesine, Anayasa Mahkemesi'nce önceleri verilen iptal kararına aykırı olması nedeniyle de Anayasa'nın 153. maddesine de aykırılık oluşturmaktadır. İptalleriyle dava sonuna kadar yürürlüğün durdurulmasına karar verilmesi gerekir.</w:t>
      </w:r>
      <w:r w:rsidRPr="00E54EAE">
        <w:rPr>
          <w:color w:val="000000"/>
          <w:szCs w:val="27"/>
        </w:rPr>
        <w:t>"</w:t>
      </w:r>
    </w:p>
    <w:p w:rsidR="00CE1FB9" w:rsidRPr="00E54EAE" w:rsidRDefault="00CE1FB9" w:rsidP="00E54EAE">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E54EA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98E" w:rsidRDefault="008D198E" w:rsidP="00E54EAE">
      <w:pPr>
        <w:spacing w:after="0" w:line="240" w:lineRule="auto"/>
      </w:pPr>
      <w:r>
        <w:separator/>
      </w:r>
    </w:p>
  </w:endnote>
  <w:endnote w:type="continuationSeparator" w:id="0">
    <w:p w:rsidR="008D198E" w:rsidRDefault="008D198E" w:rsidP="00E54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EAE" w:rsidRDefault="00E54EAE" w:rsidP="006F0C3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54EAE" w:rsidRDefault="00E54EAE" w:rsidP="00E54EA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EAE" w:rsidRPr="00E54EAE" w:rsidRDefault="00E54EAE" w:rsidP="006F0C3C">
    <w:pPr>
      <w:pStyle w:val="Altbilgi"/>
      <w:framePr w:wrap="around" w:vAnchor="text" w:hAnchor="margin" w:xAlign="right" w:y="1"/>
      <w:rPr>
        <w:rStyle w:val="SayfaNumaras"/>
        <w:rFonts w:ascii="Times New Roman" w:hAnsi="Times New Roman" w:cs="Times New Roman"/>
      </w:rPr>
    </w:pPr>
    <w:r w:rsidRPr="00E54EAE">
      <w:rPr>
        <w:rStyle w:val="SayfaNumaras"/>
        <w:rFonts w:ascii="Times New Roman" w:hAnsi="Times New Roman" w:cs="Times New Roman"/>
      </w:rPr>
      <w:fldChar w:fldCharType="begin"/>
    </w:r>
    <w:r w:rsidRPr="00E54EAE">
      <w:rPr>
        <w:rStyle w:val="SayfaNumaras"/>
        <w:rFonts w:ascii="Times New Roman" w:hAnsi="Times New Roman" w:cs="Times New Roman"/>
      </w:rPr>
      <w:instrText xml:space="preserve">PAGE  </w:instrText>
    </w:r>
    <w:r w:rsidRPr="00E54EA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54EAE">
      <w:rPr>
        <w:rStyle w:val="SayfaNumaras"/>
        <w:rFonts w:ascii="Times New Roman" w:hAnsi="Times New Roman" w:cs="Times New Roman"/>
      </w:rPr>
      <w:fldChar w:fldCharType="end"/>
    </w:r>
  </w:p>
  <w:p w:rsidR="00E54EAE" w:rsidRPr="00E54EAE" w:rsidRDefault="00E54EAE" w:rsidP="00E54EA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98E" w:rsidRDefault="008D198E" w:rsidP="00E54EAE">
      <w:pPr>
        <w:spacing w:after="0" w:line="240" w:lineRule="auto"/>
      </w:pPr>
      <w:r>
        <w:separator/>
      </w:r>
    </w:p>
  </w:footnote>
  <w:footnote w:type="continuationSeparator" w:id="0">
    <w:p w:rsidR="008D198E" w:rsidRDefault="008D198E" w:rsidP="00E54E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EAE" w:rsidRPr="00D14C66" w:rsidRDefault="00E54EAE" w:rsidP="00E54EAE">
    <w:pPr>
      <w:spacing w:after="0" w:line="240" w:lineRule="auto"/>
      <w:jc w:val="both"/>
      <w:rPr>
        <w:rFonts w:ascii="Times New Roman" w:eastAsia="Times New Roman" w:hAnsi="Times New Roman" w:cs="Times New Roman"/>
        <w:b/>
        <w:color w:val="000000"/>
        <w:sz w:val="24"/>
        <w:szCs w:val="27"/>
        <w:lang w:eastAsia="tr-TR"/>
      </w:rPr>
    </w:pPr>
    <w:r w:rsidRPr="00D14C66">
      <w:rPr>
        <w:rFonts w:ascii="Times New Roman" w:eastAsia="Times New Roman" w:hAnsi="Times New Roman" w:cs="Times New Roman"/>
        <w:b/>
        <w:color w:val="000000"/>
        <w:sz w:val="24"/>
        <w:szCs w:val="27"/>
        <w:lang w:eastAsia="tr-TR"/>
      </w:rPr>
      <w:t xml:space="preserve">Esas </w:t>
    </w:r>
    <w:proofErr w:type="gramStart"/>
    <w:r w:rsidRPr="00D14C66">
      <w:rPr>
        <w:rFonts w:ascii="Times New Roman" w:eastAsia="Times New Roman" w:hAnsi="Times New Roman" w:cs="Times New Roman"/>
        <w:b/>
        <w:color w:val="000000"/>
        <w:sz w:val="24"/>
        <w:szCs w:val="27"/>
        <w:lang w:eastAsia="tr-TR"/>
      </w:rPr>
      <w:t>Sayısı : 1997</w:t>
    </w:r>
    <w:proofErr w:type="gramEnd"/>
    <w:r w:rsidRPr="00D14C66">
      <w:rPr>
        <w:rFonts w:ascii="Times New Roman" w:eastAsia="Times New Roman" w:hAnsi="Times New Roman" w:cs="Times New Roman"/>
        <w:b/>
        <w:color w:val="000000"/>
        <w:sz w:val="24"/>
        <w:szCs w:val="27"/>
        <w:lang w:eastAsia="tr-TR"/>
      </w:rPr>
      <w:t>/30</w:t>
    </w:r>
  </w:p>
  <w:p w:rsidR="00E54EAE" w:rsidRPr="00D14C66" w:rsidRDefault="00E54EAE" w:rsidP="00E54EAE">
    <w:pPr>
      <w:spacing w:after="0" w:line="240" w:lineRule="auto"/>
      <w:jc w:val="both"/>
      <w:rPr>
        <w:rFonts w:ascii="Times New Roman" w:eastAsia="Times New Roman" w:hAnsi="Times New Roman" w:cs="Times New Roman"/>
        <w:b/>
        <w:color w:val="000000"/>
        <w:sz w:val="24"/>
        <w:szCs w:val="27"/>
        <w:lang w:eastAsia="tr-TR"/>
      </w:rPr>
    </w:pPr>
    <w:r w:rsidRPr="00D14C66">
      <w:rPr>
        <w:rFonts w:ascii="Times New Roman" w:eastAsia="Times New Roman" w:hAnsi="Times New Roman" w:cs="Times New Roman"/>
        <w:b/>
        <w:color w:val="000000"/>
        <w:sz w:val="24"/>
        <w:szCs w:val="27"/>
        <w:lang w:eastAsia="tr-TR"/>
      </w:rPr>
      <w:t xml:space="preserve">Karar </w:t>
    </w:r>
    <w:proofErr w:type="gramStart"/>
    <w:r w:rsidRPr="00D14C66">
      <w:rPr>
        <w:rFonts w:ascii="Times New Roman" w:eastAsia="Times New Roman" w:hAnsi="Times New Roman" w:cs="Times New Roman"/>
        <w:b/>
        <w:color w:val="000000"/>
        <w:sz w:val="24"/>
        <w:szCs w:val="27"/>
        <w:lang w:eastAsia="tr-TR"/>
      </w:rPr>
      <w:t>Sayısı : 1997</w:t>
    </w:r>
    <w:proofErr w:type="gramEnd"/>
    <w:r w:rsidRPr="00D14C66">
      <w:rPr>
        <w:rFonts w:ascii="Times New Roman" w:eastAsia="Times New Roman" w:hAnsi="Times New Roman" w:cs="Times New Roman"/>
        <w:b/>
        <w:color w:val="000000"/>
        <w:sz w:val="24"/>
        <w:szCs w:val="27"/>
        <w:lang w:eastAsia="tr-TR"/>
      </w:rPr>
      <w:t>/46</w:t>
    </w:r>
  </w:p>
  <w:p w:rsidR="00E54EAE" w:rsidRPr="00E54EAE" w:rsidRDefault="00E54EAE" w:rsidP="00E54EA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EAE"/>
    <w:rsid w:val="008D198E"/>
    <w:rsid w:val="00CE1FB9"/>
    <w:rsid w:val="00E54E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87110-1C35-418C-88E7-71C43118A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54E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54EA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54EAE"/>
  </w:style>
  <w:style w:type="paragraph" w:styleId="Altbilgi">
    <w:name w:val="footer"/>
    <w:basedOn w:val="Normal"/>
    <w:link w:val="AltbilgiChar"/>
    <w:uiPriority w:val="99"/>
    <w:unhideWhenUsed/>
    <w:rsid w:val="00E54EA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54EAE"/>
  </w:style>
  <w:style w:type="character" w:styleId="SayfaNumaras">
    <w:name w:val="page number"/>
    <w:basedOn w:val="VarsaylanParagrafYazTipi"/>
    <w:uiPriority w:val="99"/>
    <w:semiHidden/>
    <w:unhideWhenUsed/>
    <w:rsid w:val="00E54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92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2019-01-03T07:35:00Z</dcterms:created>
  <dcterms:modified xsi:type="dcterms:W3CDTF">2019-01-03T07:35:00Z</dcterms:modified>
</cp:coreProperties>
</file>