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B0" w:rsidRPr="006111B0" w:rsidRDefault="006111B0" w:rsidP="006111B0">
      <w:pPr>
        <w:pStyle w:val="NormalWeb"/>
        <w:ind w:firstLine="709"/>
        <w:jc w:val="both"/>
        <w:rPr>
          <w:color w:val="000000"/>
          <w:szCs w:val="27"/>
        </w:rPr>
      </w:pPr>
      <w:r w:rsidRPr="006111B0">
        <w:rPr>
          <w:color w:val="000000"/>
          <w:szCs w:val="27"/>
        </w:rPr>
        <w:t>"...</w:t>
      </w:r>
      <w:bookmarkStart w:id="0" w:name="_GoBack"/>
      <w:bookmarkEnd w:id="0"/>
    </w:p>
    <w:p w:rsidR="006111B0" w:rsidRPr="006111B0" w:rsidRDefault="006111B0" w:rsidP="006111B0">
      <w:pPr>
        <w:pStyle w:val="NormalWeb"/>
        <w:ind w:firstLine="709"/>
        <w:jc w:val="both"/>
        <w:rPr>
          <w:color w:val="000000"/>
          <w:szCs w:val="27"/>
        </w:rPr>
      </w:pPr>
      <w:r w:rsidRPr="006111B0">
        <w:rPr>
          <w:color w:val="000000"/>
          <w:szCs w:val="27"/>
        </w:rPr>
        <w:t>I. İPTAL İSTEMİNİN GEREKÇESİ : 22.5.1991 günlü dava dilekçesinin gerekçe bölümü aynen şöyledir:</w:t>
      </w:r>
    </w:p>
    <w:p w:rsidR="006111B0" w:rsidRPr="006111B0" w:rsidRDefault="006111B0" w:rsidP="006111B0">
      <w:pPr>
        <w:pStyle w:val="NormalWeb"/>
        <w:ind w:firstLine="709"/>
        <w:jc w:val="both"/>
        <w:rPr>
          <w:color w:val="000000"/>
          <w:szCs w:val="27"/>
        </w:rPr>
      </w:pPr>
      <w:r w:rsidRPr="006111B0">
        <w:rPr>
          <w:color w:val="000000"/>
          <w:szCs w:val="27"/>
        </w:rPr>
        <w:t>"Hukukun temel ilkelerine aykırı durum ve olguların, daha sonraki bir yasal düzenleme ile hukukilik kazanması mümkün değildir.</w:t>
      </w:r>
    </w:p>
    <w:p w:rsidR="006111B0" w:rsidRPr="006111B0" w:rsidRDefault="006111B0" w:rsidP="006111B0">
      <w:pPr>
        <w:pStyle w:val="NormalWeb"/>
        <w:ind w:firstLine="709"/>
        <w:jc w:val="both"/>
        <w:rPr>
          <w:color w:val="000000"/>
          <w:szCs w:val="27"/>
        </w:rPr>
      </w:pPr>
      <w:r w:rsidRPr="006111B0">
        <w:rPr>
          <w:color w:val="000000"/>
          <w:szCs w:val="27"/>
        </w:rPr>
        <w:t>Anayasa ve hukukun evrensel ilkeleri ile çatışan fiili durumlara yasallık kazandırma çabaları, "hukuk devleti yönetimi" yerine "keyfi devlet yönetimi" ile karşı karşıya olduğumuzu gösterir.</w:t>
      </w:r>
    </w:p>
    <w:p w:rsidR="006111B0" w:rsidRPr="006111B0" w:rsidRDefault="006111B0" w:rsidP="006111B0">
      <w:pPr>
        <w:pStyle w:val="NormalWeb"/>
        <w:ind w:firstLine="709"/>
        <w:jc w:val="both"/>
        <w:rPr>
          <w:color w:val="000000"/>
          <w:szCs w:val="27"/>
        </w:rPr>
      </w:pPr>
      <w:r w:rsidRPr="006111B0">
        <w:rPr>
          <w:color w:val="000000"/>
          <w:szCs w:val="27"/>
        </w:rPr>
        <w:t>Bugünkü siyasal iktidarın en çarpıcı özelliklerinden biri bu tür uygulamalara yoğun şekilde başvurmakta oluşudur. "Ben yaptım oldu" mantığı ile yapılan yasal düzenlemeler; Anayasa kuralları ile uyum içinde olup olmadığına bakılmaksızın, "toplumun yararınadır" aldatmacası adı altında çoğu kez birtakım çıkar çevrelerinin, grupların hatta kişilerin kişisel amaçlarına hizmet etmektedir.</w:t>
      </w:r>
    </w:p>
    <w:p w:rsidR="006111B0" w:rsidRPr="006111B0" w:rsidRDefault="006111B0" w:rsidP="006111B0">
      <w:pPr>
        <w:pStyle w:val="NormalWeb"/>
        <w:ind w:firstLine="709"/>
        <w:jc w:val="both"/>
        <w:rPr>
          <w:color w:val="000000"/>
          <w:szCs w:val="27"/>
        </w:rPr>
      </w:pPr>
      <w:r w:rsidRPr="006111B0">
        <w:rPr>
          <w:color w:val="000000"/>
          <w:szCs w:val="27"/>
        </w:rPr>
        <w:t>Eğitim ve öğretim; toplumun gelişmesine, çağdaşlaşmasına ve bilgi toplumu aşamasına ulaşmasına yön ve güç katacak en önemli temel taşlardan biridir. Bu nedenle, eğitim ve öğretimi etkinleştirecek ve yaygınlaştıracak girişimlerin devletçe öncelikle yerine getirilmesi gerektiği gibi; devletçe destek de görmelidir. Ancak, destek ve diğer yardımlar hukukun evrensel ilkeleriyle, Anayasa kuralları ile belirlenmiş yöntemler, esaslar ve düzenlemelere uygun olarak yapılmak zorundadır.</w:t>
      </w:r>
    </w:p>
    <w:p w:rsidR="006111B0" w:rsidRPr="006111B0" w:rsidRDefault="006111B0" w:rsidP="006111B0">
      <w:pPr>
        <w:pStyle w:val="NormalWeb"/>
        <w:ind w:firstLine="709"/>
        <w:jc w:val="both"/>
        <w:rPr>
          <w:color w:val="000000"/>
          <w:szCs w:val="27"/>
        </w:rPr>
      </w:pPr>
      <w:r w:rsidRPr="006111B0">
        <w:rPr>
          <w:color w:val="000000"/>
          <w:szCs w:val="27"/>
        </w:rPr>
        <w:t>Anayasa, bireylere eğitim ve öğrenim hakkını verirken, devlete de bu hakkın bireylerce yeterince kullanılmasını sağlayan olanakları sunma ödevini yüklemiştir. Anayasanın 42. maddesinde de başlık olarak "eğitim ve öğrenim hakkı" yanında "ödevi" sözcüğü bu esprinin ürünü olarak yer almıştır.</w:t>
      </w:r>
    </w:p>
    <w:p w:rsidR="006111B0" w:rsidRPr="006111B0" w:rsidRDefault="006111B0" w:rsidP="006111B0">
      <w:pPr>
        <w:pStyle w:val="NormalWeb"/>
        <w:ind w:firstLine="709"/>
        <w:jc w:val="both"/>
        <w:rPr>
          <w:color w:val="000000"/>
          <w:szCs w:val="27"/>
        </w:rPr>
      </w:pPr>
      <w:r w:rsidRPr="006111B0">
        <w:rPr>
          <w:color w:val="000000"/>
          <w:szCs w:val="27"/>
        </w:rPr>
        <w:t>Ancak, yukarıda da belirtildiği gibi Anayasanın koyduğu yol ve yöntemlerin dışına çıkılmadan, Anayasanın çizdiği esas ve ilkeler çerçevesinde bu "GÖREV"in yerine getirilmesi "Demokratik Hukuk Devleti" niteliğinin zorunlu sonucudur.</w:t>
      </w:r>
    </w:p>
    <w:p w:rsidR="006111B0" w:rsidRPr="006111B0" w:rsidRDefault="006111B0" w:rsidP="006111B0">
      <w:pPr>
        <w:pStyle w:val="NormalWeb"/>
        <w:ind w:firstLine="709"/>
        <w:jc w:val="both"/>
        <w:rPr>
          <w:color w:val="000000"/>
          <w:szCs w:val="27"/>
        </w:rPr>
      </w:pPr>
      <w:r w:rsidRPr="006111B0">
        <w:rPr>
          <w:color w:val="000000"/>
          <w:szCs w:val="27"/>
        </w:rPr>
        <w:t>2547 sayılı Yükseköğretim Kanununun Bazı Maddelerini Değiştiren ve Bu Kanuna Madde Ekleyen 3708 sayılı Yasa eleştirilen tutumun ürünü olup Anayasa kurallarına aykırı görüldüğünden, bu iptal davasını açma gereği doğmuştur.</w:t>
      </w:r>
    </w:p>
    <w:p w:rsidR="006111B0" w:rsidRPr="006111B0" w:rsidRDefault="006111B0" w:rsidP="006111B0">
      <w:pPr>
        <w:pStyle w:val="NormalWeb"/>
        <w:ind w:firstLine="709"/>
        <w:jc w:val="both"/>
        <w:rPr>
          <w:color w:val="000000"/>
          <w:szCs w:val="27"/>
        </w:rPr>
      </w:pPr>
      <w:r w:rsidRPr="006111B0">
        <w:rPr>
          <w:color w:val="000000"/>
          <w:szCs w:val="27"/>
        </w:rPr>
        <w:t>I- 3708 sayılı Yasanın 1. maddesiyle 2547 sayılı Yasanın 3. maddesinin (c) bendini değiştiren fıkra, Anayasanın 130. maddesine aykırıdır.</w:t>
      </w:r>
    </w:p>
    <w:p w:rsidR="006111B0" w:rsidRPr="006111B0" w:rsidRDefault="006111B0" w:rsidP="006111B0">
      <w:pPr>
        <w:pStyle w:val="NormalWeb"/>
        <w:ind w:firstLine="709"/>
        <w:jc w:val="both"/>
        <w:rPr>
          <w:color w:val="000000"/>
          <w:szCs w:val="27"/>
        </w:rPr>
      </w:pPr>
      <w:r w:rsidRPr="006111B0">
        <w:rPr>
          <w:color w:val="000000"/>
          <w:szCs w:val="27"/>
        </w:rPr>
        <w:t>İptali istenen madde ile "...VE BUNLARIN BÜNYESİNDE YER ALAN ...," sözcükleri eklenerek 2547 sayılı Yasanın 3. maddesinin (c) bendindeki "Yükseköğretim Kurumları"nın tanımı değiştirilmiştir.</w:t>
      </w:r>
    </w:p>
    <w:p w:rsidR="006111B0" w:rsidRPr="006111B0" w:rsidRDefault="006111B0" w:rsidP="006111B0">
      <w:pPr>
        <w:pStyle w:val="NormalWeb"/>
        <w:ind w:firstLine="709"/>
        <w:jc w:val="both"/>
        <w:rPr>
          <w:color w:val="000000"/>
          <w:szCs w:val="27"/>
        </w:rPr>
      </w:pPr>
      <w:r w:rsidRPr="006111B0">
        <w:rPr>
          <w:color w:val="000000"/>
          <w:szCs w:val="27"/>
        </w:rPr>
        <w:t>Yeni getirilen tanım, üniversiteler ile fakültelerin, enstitülerin, yüksekokulların, konservatuarların, meslek yüksekokulları ile uygulama ve araştırma merkezlerinin arasındaki ayrımı ortadan kaldırılmaktadır.</w:t>
      </w:r>
    </w:p>
    <w:p w:rsidR="006111B0" w:rsidRPr="006111B0" w:rsidRDefault="006111B0" w:rsidP="006111B0">
      <w:pPr>
        <w:pStyle w:val="NormalWeb"/>
        <w:ind w:firstLine="709"/>
        <w:jc w:val="both"/>
        <w:rPr>
          <w:color w:val="000000"/>
          <w:szCs w:val="27"/>
        </w:rPr>
      </w:pPr>
      <w:r w:rsidRPr="006111B0">
        <w:rPr>
          <w:color w:val="000000"/>
          <w:szCs w:val="27"/>
        </w:rPr>
        <w:lastRenderedPageBreak/>
        <w:t>Oysa, Anayasanın 130. maddesi bir kül olarak incelendiği zaman "Üniversiteler" ile diğer "Yükseköğretim Kurumları"nı ayrı ayrı kurumlar olarak belirlediği görülmektedir.</w:t>
      </w:r>
    </w:p>
    <w:p w:rsidR="006111B0" w:rsidRPr="006111B0" w:rsidRDefault="006111B0" w:rsidP="006111B0">
      <w:pPr>
        <w:pStyle w:val="NormalWeb"/>
        <w:ind w:firstLine="709"/>
        <w:jc w:val="both"/>
        <w:rPr>
          <w:color w:val="000000"/>
          <w:szCs w:val="27"/>
        </w:rPr>
      </w:pPr>
      <w:r w:rsidRPr="006111B0">
        <w:rPr>
          <w:color w:val="000000"/>
          <w:szCs w:val="27"/>
        </w:rPr>
        <w:t>Şöyle ki;</w:t>
      </w:r>
    </w:p>
    <w:p w:rsidR="006111B0" w:rsidRPr="006111B0" w:rsidRDefault="006111B0" w:rsidP="006111B0">
      <w:pPr>
        <w:pStyle w:val="NormalWeb"/>
        <w:ind w:firstLine="709"/>
        <w:jc w:val="both"/>
        <w:rPr>
          <w:color w:val="000000"/>
          <w:szCs w:val="27"/>
        </w:rPr>
      </w:pPr>
      <w:r w:rsidRPr="006111B0">
        <w:rPr>
          <w:color w:val="000000"/>
          <w:szCs w:val="27"/>
        </w:rPr>
        <w:t>a) Maddenin bazı fıkralarında "Üniversite" sözcüğü, bazı fıkralarında "Yükseköğretim Kurumu" sözcüğü yeralmaktadır. Örneğin; birinci fıkrada "Üniversite", ikinci fıkrada "Yükseköğretim Kurumu", üçüncü, dördüncü, beşinci, yedinci ve sekizinci fıkralarda "Üniversite", onuncu fıkrada "Yükseköğretim Kurumu" sözcükleri kullanılarak bu ayrım yansıtılmıştır.</w:t>
      </w:r>
    </w:p>
    <w:p w:rsidR="006111B0" w:rsidRPr="006111B0" w:rsidRDefault="006111B0" w:rsidP="006111B0">
      <w:pPr>
        <w:pStyle w:val="NormalWeb"/>
        <w:ind w:firstLine="709"/>
        <w:jc w:val="both"/>
        <w:rPr>
          <w:color w:val="000000"/>
          <w:szCs w:val="27"/>
        </w:rPr>
      </w:pPr>
      <w:r w:rsidRPr="006111B0">
        <w:rPr>
          <w:color w:val="000000"/>
          <w:szCs w:val="27"/>
        </w:rPr>
        <w:t>b) Maddenin dokuzuncu fıkrasında hem "Yükseköğretim Kurumu" sözcüğü kullanılmış; hem "Üniversite" sözcüğü kullanılmış ve ayrı ayrı esaslar getirilmiştir. Bu da ayrımın bir göstergesidir.</w:t>
      </w:r>
    </w:p>
    <w:p w:rsidR="006111B0" w:rsidRPr="006111B0" w:rsidRDefault="006111B0" w:rsidP="006111B0">
      <w:pPr>
        <w:pStyle w:val="NormalWeb"/>
        <w:ind w:firstLine="709"/>
        <w:jc w:val="both"/>
        <w:rPr>
          <w:color w:val="000000"/>
          <w:szCs w:val="27"/>
        </w:rPr>
      </w:pPr>
      <w:r w:rsidRPr="006111B0">
        <w:rPr>
          <w:color w:val="000000"/>
          <w:szCs w:val="27"/>
        </w:rPr>
        <w:t>Anayasakoyucunun iradesini açıklarken, gerek söz, gerek öz açısından yanılgı sonucu bazan "Üniversite", bazan "Yükseköğretim Kurumu" sözcüklerini kullandığı kabul edilemez. Farklı ifadeler, iki kurumun farklı nitelendirilmesinin sonucudur.</w:t>
      </w:r>
    </w:p>
    <w:p w:rsidR="006111B0" w:rsidRPr="006111B0" w:rsidRDefault="006111B0" w:rsidP="006111B0">
      <w:pPr>
        <w:pStyle w:val="NormalWeb"/>
        <w:ind w:firstLine="709"/>
        <w:jc w:val="both"/>
        <w:rPr>
          <w:color w:val="000000"/>
          <w:szCs w:val="27"/>
        </w:rPr>
      </w:pPr>
      <w:r w:rsidRPr="006111B0">
        <w:rPr>
          <w:color w:val="000000"/>
          <w:szCs w:val="27"/>
        </w:rPr>
        <w:t>c) Madde de, vakıflara yükseköğretim kurumu kurma olanağı tanınırken ve yine bununla ilgili diğer fıkralarda yükseköğretim kurumlarından sözedilirken Anayasakoyucunun "Üniversite" sözcüğünü kullanmamaya özen gösterdiğini; keza, hem "Üniversite"yi hem de diğer "Yükseköğretim Kurum"larını aynı esasa bağlayan düzenlemelerde her ikisinin adını ayrı ayrı zikretmiş olması yukarıdaki düşünceyi bir başka açıdan da desteklemekte ve doğrulamaktadır.</w:t>
      </w:r>
    </w:p>
    <w:p w:rsidR="006111B0" w:rsidRPr="006111B0" w:rsidRDefault="006111B0" w:rsidP="006111B0">
      <w:pPr>
        <w:pStyle w:val="NormalWeb"/>
        <w:ind w:firstLine="709"/>
        <w:jc w:val="both"/>
        <w:rPr>
          <w:color w:val="000000"/>
          <w:szCs w:val="27"/>
        </w:rPr>
      </w:pPr>
      <w:r w:rsidRPr="006111B0">
        <w:rPr>
          <w:color w:val="000000"/>
          <w:szCs w:val="27"/>
        </w:rPr>
        <w:t>Bu açıklamalarımız Anayasanın, üniversitelerin; diğer yükseköğretim kurumu olan fakülteler, yüksekokul, akademi, meslek okulları, enstitüler ve uygulama ve araştırma merkezlerinden, ayrı bir kurum olarak düzenlediğini göstermektedir. Her üniversite bir yükseköğretim kurumudur; fakat, her yükseköğretim kurumu bir üniversite değildir. Ancak, üniversiteler içinde diğer yükseköğretim kurumlarının yer alması mümkündür. Bu imkan, ikisinin ayrı kurum sayılmasını ortadan kaldırıcı bir faktör değildir. Farklı kurum olma ayrı; tümüyle onun oluşması için zorunlu unsur olma ayrı olgudur. Anayasa Tasarısında Danışma Meclisi'nde ilgili maddelerin (Md. 165, 166) görüşülmesinde bu hususlarda tartışma dahi olmamış, düşünce birliği sağlanmıştır. Tartışmalar, üniversite ile diğer yükseköğretim kurumlarının aynı madde içinde birleştirilip birleştirilmeyeceği hususuna yönelik olmuştur.</w:t>
      </w:r>
    </w:p>
    <w:p w:rsidR="006111B0" w:rsidRPr="006111B0" w:rsidRDefault="006111B0" w:rsidP="006111B0">
      <w:pPr>
        <w:pStyle w:val="NormalWeb"/>
        <w:ind w:firstLine="709"/>
        <w:jc w:val="both"/>
        <w:rPr>
          <w:color w:val="000000"/>
          <w:szCs w:val="27"/>
        </w:rPr>
      </w:pPr>
      <w:r w:rsidRPr="006111B0">
        <w:rPr>
          <w:color w:val="000000"/>
          <w:szCs w:val="27"/>
        </w:rPr>
        <w:t>BÖYLECE, üniversiteler ile diğer yükseköğretim kurumlarını farklı kurumlar olarak gören Anayasanın 130. maddesine; 3708 sayılı Yasa'nın 1. maddesi ile 2547 sayılı Yasanın 3. maddesinin (c) fıkrasına eklenen "... ve bunların bünyesinde yeralan..." sözcükleri aykırıdır, iptali gerekir.</w:t>
      </w:r>
    </w:p>
    <w:p w:rsidR="006111B0" w:rsidRPr="006111B0" w:rsidRDefault="006111B0" w:rsidP="006111B0">
      <w:pPr>
        <w:pStyle w:val="NormalWeb"/>
        <w:ind w:firstLine="709"/>
        <w:jc w:val="both"/>
        <w:rPr>
          <w:color w:val="000000"/>
          <w:szCs w:val="27"/>
        </w:rPr>
      </w:pPr>
      <w:r w:rsidRPr="006111B0">
        <w:rPr>
          <w:color w:val="000000"/>
          <w:szCs w:val="27"/>
        </w:rPr>
        <w:t>II- 3708 sayılı Yasanın 2. maddesi ile 2547 sayılı Yasanın (f) bendinde yapılan değişiklik, Anayasanın 130. maddesine aykırıdır.</w:t>
      </w:r>
    </w:p>
    <w:p w:rsidR="006111B0" w:rsidRPr="006111B0" w:rsidRDefault="006111B0" w:rsidP="006111B0">
      <w:pPr>
        <w:pStyle w:val="NormalWeb"/>
        <w:ind w:firstLine="709"/>
        <w:jc w:val="both"/>
        <w:rPr>
          <w:color w:val="000000"/>
          <w:szCs w:val="27"/>
        </w:rPr>
      </w:pPr>
      <w:r w:rsidRPr="006111B0">
        <w:rPr>
          <w:color w:val="000000"/>
          <w:szCs w:val="27"/>
        </w:rPr>
        <w:t>İptali istenen madde ile (f) bendinde "... VE BUNLAR İÇİNDEKİ" sözcükleri eklenmiştir.</w:t>
      </w:r>
    </w:p>
    <w:p w:rsidR="006111B0" w:rsidRPr="006111B0" w:rsidRDefault="006111B0" w:rsidP="006111B0">
      <w:pPr>
        <w:pStyle w:val="NormalWeb"/>
        <w:ind w:firstLine="709"/>
        <w:jc w:val="both"/>
        <w:rPr>
          <w:color w:val="000000"/>
          <w:szCs w:val="27"/>
        </w:rPr>
      </w:pPr>
      <w:r w:rsidRPr="006111B0">
        <w:rPr>
          <w:color w:val="000000"/>
          <w:szCs w:val="27"/>
        </w:rPr>
        <w:t>(I) numaralı bölümdeki gerekçelerle bu sözcükler Anayasanın 130. maddesine aykırı olduğu için iptali gerekir.</w:t>
      </w:r>
    </w:p>
    <w:p w:rsidR="006111B0" w:rsidRPr="006111B0" w:rsidRDefault="006111B0" w:rsidP="006111B0">
      <w:pPr>
        <w:pStyle w:val="NormalWeb"/>
        <w:ind w:firstLine="709"/>
        <w:jc w:val="both"/>
        <w:rPr>
          <w:color w:val="000000"/>
          <w:szCs w:val="27"/>
        </w:rPr>
      </w:pPr>
      <w:r w:rsidRPr="006111B0">
        <w:rPr>
          <w:color w:val="000000"/>
          <w:szCs w:val="27"/>
        </w:rPr>
        <w:lastRenderedPageBreak/>
        <w:t>III- 3708 sayılı Yasanın 2547 sayılı Yükseköğretim Kanununun ek. 2. maddesinin ikinci fıkrasında değişiklik yapan 4. maddesi Anayasanın 123. ve 130. maddelerine aykırıdır.</w:t>
      </w:r>
    </w:p>
    <w:p w:rsidR="006111B0" w:rsidRPr="006111B0" w:rsidRDefault="006111B0" w:rsidP="006111B0">
      <w:pPr>
        <w:pStyle w:val="NormalWeb"/>
        <w:ind w:firstLine="709"/>
        <w:jc w:val="both"/>
        <w:rPr>
          <w:color w:val="000000"/>
          <w:szCs w:val="27"/>
        </w:rPr>
      </w:pPr>
      <w:r w:rsidRPr="006111B0">
        <w:rPr>
          <w:color w:val="000000"/>
          <w:szCs w:val="27"/>
        </w:rPr>
        <w:t>A) Yasayla Üniversite Kurmak Yasayla Üniversiteye Ad Koymak: İptali istenen madde, vakıfların kuracakları yükseköğretim kurumlarına veya vakıflarca kurulmuş yükseköğretim kurumlarına "Üniversite" adı verilebileceğini öngörmektedir.</w:t>
      </w:r>
    </w:p>
    <w:p w:rsidR="006111B0" w:rsidRPr="006111B0" w:rsidRDefault="006111B0" w:rsidP="006111B0">
      <w:pPr>
        <w:pStyle w:val="NormalWeb"/>
        <w:ind w:firstLine="709"/>
        <w:jc w:val="both"/>
        <w:rPr>
          <w:color w:val="000000"/>
          <w:szCs w:val="27"/>
        </w:rPr>
      </w:pPr>
      <w:r w:rsidRPr="006111B0">
        <w:rPr>
          <w:color w:val="000000"/>
          <w:szCs w:val="27"/>
        </w:rPr>
        <w:t>Maddedeki ifade tarzına göre, vakıflar "Üniversite" kuramazlar; yükseköğretim kurumu kurabilirler ve bunlara kanunla "Üniversite" adı verilebilir.</w:t>
      </w:r>
    </w:p>
    <w:p w:rsidR="006111B0" w:rsidRPr="006111B0" w:rsidRDefault="006111B0" w:rsidP="006111B0">
      <w:pPr>
        <w:pStyle w:val="NormalWeb"/>
        <w:ind w:firstLine="709"/>
        <w:jc w:val="both"/>
        <w:rPr>
          <w:color w:val="000000"/>
          <w:szCs w:val="27"/>
        </w:rPr>
      </w:pPr>
      <w:r w:rsidRPr="006111B0">
        <w:rPr>
          <w:color w:val="000000"/>
          <w:szCs w:val="27"/>
        </w:rPr>
        <w:t>Öncelikle Anayasanın açık hükmüne rağmen, iptali istenen madde metninin bu şekilde düzenlenmesinin temelindeki amaç ve düşünceye bakmak gerekir. Bu dikkat çekici "ifade", her şeyden önce Anayasaya karşı hiledir. Anayasanın 130. maddesi, hiçbir tartışmaya ve tereddüte yer vermeyecek şekilde üniversitlerin "Devlet eliyle" kurulacağını emretmiştir. Bu emredici kural karşısında, gizli amaç için çözüm, mantık ve ifade oyunlarına kalmaktadır. Bu mantık ve ifade oyunu şudur: "ANAYASA, ÜNİVERSİTENİN DEVLET ELİYLE KURULACAĞINI EMRETMİŞTİR... KABUL... ANCAK, VAKIFLAR, BU YASA İLE ÜNİVERSİTE KURMUYOR Kİ... VAKIFLAR YÜKSEKÖĞRETİM KURUMLARI KURUYOR... SADECE BUNLARA KANUNLA "Üniversite" ADI VERİLİYOR... BU DURUMDA, ANAYASAYA AYKIRI OLARAK VAKIFLARIN ÜNİVERSİTE KURABİLECEKLERİ SONUCUNA VARMAK MÜMKÜN DEĞİLDİR..." İşte, yasa metnindeki "... kanunla üniversite adı verilir." tümcesinin getiriliş nedeni bu mantığı yürütebilmek ve sonuçta vakıflar üniversite kurmuyor ki, sadece vakıfların kurduğu diğer yükseköğretim kurumlarına üniversite adı veriliyor demek içindir. Anayasa kuralı çiğnenmeden, onun etrafında dolanmak doğal olarak bu Anayasaya karşı hileye başvurulması "vakıfların üniversite kuramayacağı"nın bir Anayasa kuralı olarak kesin olduğunun, bu mantık sahiplerince de kabul edildiğini göstermektedir.</w:t>
      </w:r>
    </w:p>
    <w:p w:rsidR="006111B0" w:rsidRPr="006111B0" w:rsidRDefault="006111B0" w:rsidP="006111B0">
      <w:pPr>
        <w:pStyle w:val="NormalWeb"/>
        <w:ind w:firstLine="709"/>
        <w:jc w:val="both"/>
        <w:rPr>
          <w:color w:val="000000"/>
          <w:szCs w:val="27"/>
        </w:rPr>
      </w:pPr>
      <w:r w:rsidRPr="006111B0">
        <w:rPr>
          <w:color w:val="000000"/>
          <w:szCs w:val="27"/>
        </w:rPr>
        <w:t>Burada çok önemli bir nokta da, Anayasanın 130. maddesinin birinci fıkrasının sonunda yeralan "...kanunla kurulur..." emrini içeren tabirle kastedilen anlamdır.</w:t>
      </w:r>
    </w:p>
    <w:p w:rsidR="006111B0" w:rsidRPr="006111B0" w:rsidRDefault="006111B0" w:rsidP="006111B0">
      <w:pPr>
        <w:pStyle w:val="NormalWeb"/>
        <w:ind w:firstLine="709"/>
        <w:jc w:val="both"/>
        <w:rPr>
          <w:color w:val="000000"/>
          <w:szCs w:val="27"/>
        </w:rPr>
      </w:pPr>
      <w:r w:rsidRPr="006111B0">
        <w:rPr>
          <w:color w:val="000000"/>
          <w:szCs w:val="27"/>
        </w:rPr>
        <w:t>Bir an için Anayasanın 130. maddesindeki "...Devlet tarafından..." terimini yok sayarak, vakıfların da üniversite kura</w:t>
      </w:r>
      <w:r w:rsidRPr="006111B0">
        <w:rPr>
          <w:color w:val="000000"/>
          <w:szCs w:val="27"/>
        </w:rPr>
        <w:softHyphen/>
        <w:t xml:space="preserve"> bileceklerini kabul edelim. Vakıfların üniversite kurması kanunda olacaktır. "Kanunla kurulur" ifadesinin anlamı ve kastettiği kanun "KURULUŞ KANUNU"dur; "AD KOYMA KANUNU" değildir.</w:t>
      </w:r>
    </w:p>
    <w:p w:rsidR="006111B0" w:rsidRPr="006111B0" w:rsidRDefault="006111B0" w:rsidP="006111B0">
      <w:pPr>
        <w:pStyle w:val="NormalWeb"/>
        <w:ind w:firstLine="709"/>
        <w:jc w:val="both"/>
        <w:rPr>
          <w:color w:val="000000"/>
          <w:szCs w:val="27"/>
        </w:rPr>
      </w:pPr>
      <w:r w:rsidRPr="006111B0">
        <w:rPr>
          <w:color w:val="000000"/>
          <w:szCs w:val="27"/>
        </w:rPr>
        <w:t>Kuruluş kanunu, Anayasa'nın genel kural ve ilkeleriyle, 130. maddesinin koyduğu esaslar çerçevesinde, 2547 sayılı Yükseköğretim Kanununa uyumlu olarak, üniversitenin kuruluş ve işleyişini, organlarını, denetimini, bağlı fakülte ve enstitülerini ve benzerlerini ve bunların organlarını, öğretim elemanlarını, görevlerini, öğretim ilkelerini ve öğrenci işlerini, mali hükümlerini ve benzer tüm konuları içeren bir kanun olmalıdır.</w:t>
      </w:r>
    </w:p>
    <w:p w:rsidR="006111B0" w:rsidRPr="006111B0" w:rsidRDefault="006111B0" w:rsidP="006111B0">
      <w:pPr>
        <w:pStyle w:val="NormalWeb"/>
        <w:ind w:firstLine="709"/>
        <w:jc w:val="both"/>
        <w:rPr>
          <w:color w:val="000000"/>
          <w:szCs w:val="27"/>
        </w:rPr>
      </w:pPr>
      <w:r w:rsidRPr="006111B0">
        <w:rPr>
          <w:color w:val="000000"/>
          <w:szCs w:val="27"/>
        </w:rPr>
        <w:t>Nitekim, Yüce Mahkemenizin 30.5.1990 gün ve E: 1990/2, K: 1990/10 sayılı kararında ayrıntılı gerekçelerle Anayasanın kastettiği yasanın ad koyma yasası değil, kuruluş yasası olduğunu belirtmiş ve şu cümle ile de daha belirgin kılmıştır :</w:t>
      </w:r>
    </w:p>
    <w:p w:rsidR="006111B0" w:rsidRPr="006111B0" w:rsidRDefault="006111B0" w:rsidP="006111B0">
      <w:pPr>
        <w:pStyle w:val="NormalWeb"/>
        <w:ind w:firstLine="709"/>
        <w:jc w:val="both"/>
        <w:rPr>
          <w:color w:val="000000"/>
          <w:szCs w:val="27"/>
        </w:rPr>
      </w:pPr>
      <w:r w:rsidRPr="006111B0">
        <w:rPr>
          <w:color w:val="000000"/>
          <w:szCs w:val="27"/>
        </w:rPr>
        <w:t>"Anayasanın 130. maddesinin bir bütün olarak değerlendirilmesi, üniversite kavramı ve kurumunun tüm özellikleriyle gözetilmesini "üniversite" adını taşıyacak kuruluşun yasa ile oluşturulması zorunluğunu açık biçimde göstermektedir."</w:t>
      </w:r>
    </w:p>
    <w:p w:rsidR="006111B0" w:rsidRPr="006111B0" w:rsidRDefault="006111B0" w:rsidP="006111B0">
      <w:pPr>
        <w:pStyle w:val="NormalWeb"/>
        <w:ind w:firstLine="709"/>
        <w:jc w:val="both"/>
        <w:rPr>
          <w:color w:val="000000"/>
          <w:szCs w:val="27"/>
        </w:rPr>
      </w:pPr>
      <w:r w:rsidRPr="006111B0">
        <w:rPr>
          <w:color w:val="000000"/>
          <w:szCs w:val="27"/>
        </w:rPr>
        <w:lastRenderedPageBreak/>
        <w:t>B) Devlet ve Üniversite :</w:t>
      </w:r>
    </w:p>
    <w:p w:rsidR="006111B0" w:rsidRPr="006111B0" w:rsidRDefault="006111B0" w:rsidP="006111B0">
      <w:pPr>
        <w:pStyle w:val="NormalWeb"/>
        <w:ind w:firstLine="709"/>
        <w:jc w:val="both"/>
        <w:rPr>
          <w:color w:val="000000"/>
          <w:szCs w:val="27"/>
        </w:rPr>
      </w:pPr>
      <w:r w:rsidRPr="006111B0">
        <w:rPr>
          <w:color w:val="000000"/>
          <w:szCs w:val="27"/>
        </w:rPr>
        <w:t>Anayasanın 130. maddesi "Üniversite"yi, diğer yükseköğretim kurumlarından ayrık tutmuştur. 130. madde de üniversite ile ilgili ilkeler öngörülmüş ve ona bir takım özellikler yüklemiştir. Bu özellikler 130. maddenin 1. fıkrasında şöyle sıralanmıştır :</w:t>
      </w:r>
    </w:p>
    <w:p w:rsidR="006111B0" w:rsidRPr="006111B0" w:rsidRDefault="006111B0" w:rsidP="006111B0">
      <w:pPr>
        <w:pStyle w:val="NormalWeb"/>
        <w:ind w:firstLine="709"/>
        <w:jc w:val="both"/>
        <w:rPr>
          <w:color w:val="000000"/>
          <w:szCs w:val="27"/>
        </w:rPr>
      </w:pPr>
      <w:r w:rsidRPr="006111B0">
        <w:rPr>
          <w:color w:val="000000"/>
          <w:szCs w:val="27"/>
        </w:rPr>
        <w:t>- Kamu tüzelkişiliğine sahip olacak,</w:t>
      </w:r>
    </w:p>
    <w:p w:rsidR="006111B0" w:rsidRPr="006111B0" w:rsidRDefault="006111B0" w:rsidP="006111B0">
      <w:pPr>
        <w:pStyle w:val="NormalWeb"/>
        <w:ind w:firstLine="709"/>
        <w:jc w:val="both"/>
        <w:rPr>
          <w:color w:val="000000"/>
          <w:szCs w:val="27"/>
        </w:rPr>
      </w:pPr>
      <w:r w:rsidRPr="006111B0">
        <w:rPr>
          <w:color w:val="000000"/>
          <w:szCs w:val="27"/>
        </w:rPr>
        <w:t>- Bilimsel özerkliğe sahip olacak,</w:t>
      </w:r>
    </w:p>
    <w:p w:rsidR="006111B0" w:rsidRPr="006111B0" w:rsidRDefault="006111B0" w:rsidP="006111B0">
      <w:pPr>
        <w:pStyle w:val="NormalWeb"/>
        <w:ind w:firstLine="709"/>
        <w:jc w:val="both"/>
        <w:rPr>
          <w:color w:val="000000"/>
          <w:szCs w:val="27"/>
        </w:rPr>
      </w:pPr>
      <w:r w:rsidRPr="006111B0">
        <w:rPr>
          <w:color w:val="000000"/>
          <w:szCs w:val="27"/>
        </w:rPr>
        <w:t>- Devlet tarafından kurulacak,</w:t>
      </w:r>
    </w:p>
    <w:p w:rsidR="006111B0" w:rsidRPr="006111B0" w:rsidRDefault="006111B0" w:rsidP="006111B0">
      <w:pPr>
        <w:pStyle w:val="NormalWeb"/>
        <w:ind w:firstLine="709"/>
        <w:jc w:val="both"/>
        <w:rPr>
          <w:color w:val="000000"/>
          <w:szCs w:val="27"/>
        </w:rPr>
      </w:pPr>
      <w:r w:rsidRPr="006111B0">
        <w:rPr>
          <w:color w:val="000000"/>
          <w:szCs w:val="27"/>
        </w:rPr>
        <w:t>- Kanunla kurulacak.</w:t>
      </w:r>
    </w:p>
    <w:p w:rsidR="006111B0" w:rsidRPr="006111B0" w:rsidRDefault="006111B0" w:rsidP="006111B0">
      <w:pPr>
        <w:pStyle w:val="NormalWeb"/>
        <w:ind w:firstLine="709"/>
        <w:jc w:val="both"/>
        <w:rPr>
          <w:color w:val="000000"/>
          <w:szCs w:val="27"/>
        </w:rPr>
      </w:pPr>
      <w:r w:rsidRPr="006111B0">
        <w:rPr>
          <w:color w:val="000000"/>
          <w:szCs w:val="27"/>
        </w:rPr>
        <w:t>Bu buyurucu kural ve özelliklere uygun olmadan kurulan yükseköğretim kurumuna "üniversite" denilemez; kurulmuş yükseköğretim kurumuna da "üniversite" adı verilemez.</w:t>
      </w:r>
    </w:p>
    <w:p w:rsidR="006111B0" w:rsidRPr="006111B0" w:rsidRDefault="006111B0" w:rsidP="006111B0">
      <w:pPr>
        <w:pStyle w:val="NormalWeb"/>
        <w:ind w:firstLine="709"/>
        <w:jc w:val="both"/>
        <w:rPr>
          <w:color w:val="000000"/>
          <w:szCs w:val="27"/>
        </w:rPr>
      </w:pPr>
      <w:r w:rsidRPr="006111B0">
        <w:rPr>
          <w:color w:val="000000"/>
          <w:szCs w:val="27"/>
        </w:rPr>
        <w:t>Anayasanın, üniversitenin kuruluşu ve işleyişi ile ilgili bu buyurucu kurallarının getirilmesindeki temel amacın, Yüce Mahkemenizin 30.5.1991 gün ve E: 1990/2, K: 1990/10 sayılı kararında aynen aktararak şu olduğu vurgulanmaktadır.</w:t>
      </w:r>
    </w:p>
    <w:p w:rsidR="006111B0" w:rsidRPr="006111B0" w:rsidRDefault="006111B0" w:rsidP="006111B0">
      <w:pPr>
        <w:pStyle w:val="NormalWeb"/>
        <w:ind w:firstLine="709"/>
        <w:jc w:val="both"/>
        <w:rPr>
          <w:color w:val="000000"/>
          <w:szCs w:val="27"/>
        </w:rPr>
      </w:pPr>
      <w:r w:rsidRPr="006111B0">
        <w:rPr>
          <w:color w:val="000000"/>
          <w:szCs w:val="27"/>
        </w:rPr>
        <w:t>"Anayasanın 130. maddesi, üniversite çalışmalarını eğitim ve öğretimin her türlü dış etkiden uzak, bilimin gerektirdiği yansız ve baskısız bir ortam içinde yapılmasını sağlayacak biçimde düzenlenmiştir. Anayasada üniversiteler konusunda Yasama Organını bağlayan ilkeler ve hükümler 130. maddede özel olarak belirtilmiştir. Bu ilkelere dayanarak kuralan ve devlet yapısı ile bilim kuruluşları içinde yer alan üniversiteye, devletin herhangi bir yönetim kademesinin, bu kurallarla bağdaşmayacak müdahaleler yapmasına ve böyle bir karışmaya olanak verecek yasal düzenlemelerde bulunulmasına yer yoktur."</w:t>
      </w:r>
    </w:p>
    <w:p w:rsidR="006111B0" w:rsidRPr="006111B0" w:rsidRDefault="006111B0" w:rsidP="006111B0">
      <w:pPr>
        <w:pStyle w:val="NormalWeb"/>
        <w:ind w:firstLine="709"/>
        <w:jc w:val="both"/>
        <w:rPr>
          <w:color w:val="000000"/>
          <w:szCs w:val="27"/>
        </w:rPr>
      </w:pPr>
      <w:r w:rsidRPr="006111B0">
        <w:rPr>
          <w:color w:val="000000"/>
          <w:szCs w:val="27"/>
        </w:rPr>
        <w:t>Keza aynı kararda, "...özel kişilerin ve yasadan başka bir işlemle devletin üniversite kurmasının" yasak olduğu da kabul edilmiştir.</w:t>
      </w:r>
    </w:p>
    <w:p w:rsidR="006111B0" w:rsidRPr="006111B0" w:rsidRDefault="006111B0" w:rsidP="006111B0">
      <w:pPr>
        <w:pStyle w:val="NormalWeb"/>
        <w:ind w:firstLine="709"/>
        <w:jc w:val="both"/>
        <w:rPr>
          <w:color w:val="000000"/>
          <w:szCs w:val="27"/>
        </w:rPr>
      </w:pPr>
      <w:r w:rsidRPr="006111B0">
        <w:rPr>
          <w:color w:val="000000"/>
          <w:szCs w:val="27"/>
        </w:rPr>
        <w:t>Bu amaçla ve Anayasanın 130. maddesindeki "...DEVLET TARAFINDAN..." ifadesi birlikte değerlendirildiğinde, vakıfların kuracakları veya kurmuş oldukları yükseköğretim kurumlarına, "üniversite" adını vermek ve "üniversite" kabul etmek mümkün değildir.</w:t>
      </w:r>
    </w:p>
    <w:p w:rsidR="006111B0" w:rsidRPr="006111B0" w:rsidRDefault="006111B0" w:rsidP="006111B0">
      <w:pPr>
        <w:pStyle w:val="NormalWeb"/>
        <w:ind w:firstLine="709"/>
        <w:jc w:val="both"/>
        <w:rPr>
          <w:color w:val="000000"/>
          <w:szCs w:val="27"/>
        </w:rPr>
      </w:pPr>
      <w:r w:rsidRPr="006111B0">
        <w:rPr>
          <w:color w:val="000000"/>
          <w:szCs w:val="27"/>
        </w:rPr>
        <w:t>Üniversite, milletin ve ülkenin ihtiyacına uygun insan yetiştirmekle görevlidir. Bu insan, çağdaş eğitim-öğretim esaslarına göre yetiştirilecektir.</w:t>
      </w:r>
    </w:p>
    <w:p w:rsidR="006111B0" w:rsidRPr="006111B0" w:rsidRDefault="006111B0" w:rsidP="006111B0">
      <w:pPr>
        <w:pStyle w:val="NormalWeb"/>
        <w:ind w:firstLine="709"/>
        <w:jc w:val="both"/>
        <w:rPr>
          <w:color w:val="000000"/>
          <w:szCs w:val="27"/>
        </w:rPr>
      </w:pPr>
      <w:r w:rsidRPr="006111B0">
        <w:rPr>
          <w:color w:val="000000"/>
          <w:szCs w:val="27"/>
        </w:rPr>
        <w:t>Doğal olarak, Devletten başka gerçek ve tüzelkişilerin kuracakları üniversite de çağdaş eğitim-öğretim esaslarına uyulacak mıdır' Bir diğer deyişle, kişilikli insan yetiştirilecek midir' Bilimsel araştırma yapılacak mıdır' Bunun düzeyi ne olacaktır' gibi sorular akla gelecek; bilimsel özerklik işleyecek midir' Atatürkçü devrim ve ilkelere ters düşen düşüncelerin ekilip, yetiştirileceği uygulamalar içine düşülecek midir' kuşkuları ön plana çıkacaktır.</w:t>
      </w:r>
    </w:p>
    <w:p w:rsidR="006111B0" w:rsidRPr="006111B0" w:rsidRDefault="006111B0" w:rsidP="006111B0">
      <w:pPr>
        <w:pStyle w:val="NormalWeb"/>
        <w:ind w:firstLine="709"/>
        <w:jc w:val="both"/>
        <w:rPr>
          <w:color w:val="000000"/>
          <w:szCs w:val="27"/>
        </w:rPr>
      </w:pPr>
      <w:r w:rsidRPr="006111B0">
        <w:rPr>
          <w:color w:val="000000"/>
          <w:szCs w:val="27"/>
        </w:rPr>
        <w:t>Anayasakoyucu, sayılan ve benzeri sorulara olumlu yanıt verme olasılığını görmediğinden, kuşkuları ortadan kaldırmak ve ülkemizde önceki yıllardaki gelişme ve örnekleri de gözönüne alarak birçok tehlike ve sakıncaları önlemek için üniversite kurma tekelini devlete tanımıştır.</w:t>
      </w:r>
    </w:p>
    <w:p w:rsidR="006111B0" w:rsidRPr="006111B0" w:rsidRDefault="006111B0" w:rsidP="006111B0">
      <w:pPr>
        <w:pStyle w:val="NormalWeb"/>
        <w:ind w:firstLine="709"/>
        <w:jc w:val="both"/>
        <w:rPr>
          <w:color w:val="000000"/>
          <w:szCs w:val="27"/>
        </w:rPr>
      </w:pPr>
      <w:r w:rsidRPr="006111B0">
        <w:rPr>
          <w:color w:val="000000"/>
          <w:szCs w:val="27"/>
        </w:rPr>
        <w:lastRenderedPageBreak/>
        <w:t>Bu nedenle de, Anayasanın 130. maddesinin birinci fıkrasında hiçbir duraksamaya yer vermeyecek şekilde, üniversitelerin DEVLET TARAFINDAN kurulacağı buyurulmuştur.</w:t>
      </w:r>
    </w:p>
    <w:p w:rsidR="006111B0" w:rsidRPr="006111B0" w:rsidRDefault="006111B0" w:rsidP="006111B0">
      <w:pPr>
        <w:pStyle w:val="NormalWeb"/>
        <w:ind w:firstLine="709"/>
        <w:jc w:val="both"/>
        <w:rPr>
          <w:color w:val="000000"/>
          <w:szCs w:val="27"/>
        </w:rPr>
      </w:pPr>
      <w:r w:rsidRPr="006111B0">
        <w:rPr>
          <w:color w:val="000000"/>
          <w:szCs w:val="27"/>
        </w:rPr>
        <w:t>Buna karşın, iptali istenen maddede vakıfların kurduğu yükseköğretim kurumlarına üniversite adının verilebileceğinin öngörülmesi doğru değildir ve açıkça Anayasaya aykırılık taşımaktadır.</w:t>
      </w:r>
    </w:p>
    <w:p w:rsidR="006111B0" w:rsidRPr="006111B0" w:rsidRDefault="006111B0" w:rsidP="006111B0">
      <w:pPr>
        <w:pStyle w:val="NormalWeb"/>
        <w:ind w:firstLine="709"/>
        <w:jc w:val="both"/>
        <w:rPr>
          <w:color w:val="000000"/>
          <w:szCs w:val="27"/>
        </w:rPr>
      </w:pPr>
      <w:r w:rsidRPr="006111B0">
        <w:rPr>
          <w:color w:val="000000"/>
          <w:szCs w:val="27"/>
        </w:rPr>
        <w:t>C) Kamu Tüzelkişiliği ve Üniversite :</w:t>
      </w:r>
    </w:p>
    <w:p w:rsidR="006111B0" w:rsidRPr="006111B0" w:rsidRDefault="006111B0" w:rsidP="006111B0">
      <w:pPr>
        <w:pStyle w:val="NormalWeb"/>
        <w:ind w:firstLine="709"/>
        <w:jc w:val="both"/>
        <w:rPr>
          <w:color w:val="000000"/>
          <w:szCs w:val="27"/>
        </w:rPr>
      </w:pPr>
      <w:r w:rsidRPr="006111B0">
        <w:rPr>
          <w:color w:val="000000"/>
          <w:szCs w:val="27"/>
        </w:rPr>
        <w:t>Anayasanın 130. maddesi, üniversitelerin "kamu tüzelkişisi" olacağını kural altına almıştır.</w:t>
      </w:r>
    </w:p>
    <w:p w:rsidR="006111B0" w:rsidRPr="006111B0" w:rsidRDefault="006111B0" w:rsidP="006111B0">
      <w:pPr>
        <w:pStyle w:val="NormalWeb"/>
        <w:ind w:firstLine="709"/>
        <w:jc w:val="both"/>
        <w:rPr>
          <w:color w:val="000000"/>
          <w:szCs w:val="27"/>
        </w:rPr>
      </w:pPr>
      <w:r w:rsidRPr="006111B0">
        <w:rPr>
          <w:color w:val="000000"/>
          <w:szCs w:val="27"/>
        </w:rPr>
        <w:t>Üniversiteler, kamu tüzelkişisi olacağına göre, bunun kanunla Devlet tarafından kurulacağı da bunun doğal sonucudur.</w:t>
      </w:r>
    </w:p>
    <w:p w:rsidR="006111B0" w:rsidRPr="006111B0" w:rsidRDefault="006111B0" w:rsidP="006111B0">
      <w:pPr>
        <w:pStyle w:val="NormalWeb"/>
        <w:ind w:firstLine="709"/>
        <w:jc w:val="both"/>
        <w:rPr>
          <w:color w:val="000000"/>
          <w:szCs w:val="27"/>
        </w:rPr>
      </w:pPr>
      <w:r w:rsidRPr="006111B0">
        <w:rPr>
          <w:color w:val="000000"/>
          <w:szCs w:val="27"/>
        </w:rPr>
        <w:t>Daha çarpıcı şekilde vurgulamak için "kamu tüzelkişiliği"nin nitelik ve özelliklerinden söz etmek gerekir.</w:t>
      </w:r>
    </w:p>
    <w:p w:rsidR="006111B0" w:rsidRPr="006111B0" w:rsidRDefault="006111B0" w:rsidP="006111B0">
      <w:pPr>
        <w:pStyle w:val="NormalWeb"/>
        <w:ind w:firstLine="709"/>
        <w:jc w:val="both"/>
        <w:rPr>
          <w:color w:val="000000"/>
          <w:szCs w:val="27"/>
        </w:rPr>
      </w:pPr>
      <w:r w:rsidRPr="006111B0">
        <w:rPr>
          <w:color w:val="000000"/>
          <w:szCs w:val="27"/>
        </w:rPr>
        <w:t>a) Kamu tüzelkişilerin yönetsel karar almak, resen hareket etmek gibi kamu hukuku yetki ve ayrıcalıklarına sahiptirler.</w:t>
      </w:r>
    </w:p>
    <w:p w:rsidR="006111B0" w:rsidRPr="006111B0" w:rsidRDefault="006111B0" w:rsidP="006111B0">
      <w:pPr>
        <w:pStyle w:val="NormalWeb"/>
        <w:ind w:firstLine="709"/>
        <w:jc w:val="both"/>
        <w:rPr>
          <w:color w:val="000000"/>
          <w:szCs w:val="27"/>
        </w:rPr>
      </w:pPr>
      <w:r w:rsidRPr="006111B0">
        <w:rPr>
          <w:color w:val="000000"/>
          <w:szCs w:val="27"/>
        </w:rPr>
        <w:t>b) Kamu tüzelkişilerinde çalışanlar, özel hukuk tüzelkişilerinin çalışanlarından farklı durum ve statüde olurlar.</w:t>
      </w:r>
    </w:p>
    <w:p w:rsidR="006111B0" w:rsidRPr="006111B0" w:rsidRDefault="006111B0" w:rsidP="006111B0">
      <w:pPr>
        <w:pStyle w:val="NormalWeb"/>
        <w:ind w:firstLine="709"/>
        <w:jc w:val="both"/>
        <w:rPr>
          <w:color w:val="000000"/>
          <w:szCs w:val="27"/>
        </w:rPr>
      </w:pPr>
      <w:r w:rsidRPr="006111B0">
        <w:rPr>
          <w:color w:val="000000"/>
          <w:szCs w:val="27"/>
        </w:rPr>
        <w:t>c) Kamu tüzelkişilerinin malları özel bir korumaya ve ayrı bir hukuksal rejime tabidir.</w:t>
      </w:r>
    </w:p>
    <w:p w:rsidR="006111B0" w:rsidRPr="006111B0" w:rsidRDefault="006111B0" w:rsidP="006111B0">
      <w:pPr>
        <w:pStyle w:val="NormalWeb"/>
        <w:ind w:firstLine="709"/>
        <w:jc w:val="both"/>
        <w:rPr>
          <w:color w:val="000000"/>
          <w:szCs w:val="27"/>
        </w:rPr>
      </w:pPr>
      <w:r w:rsidRPr="006111B0">
        <w:rPr>
          <w:color w:val="000000"/>
          <w:szCs w:val="27"/>
        </w:rPr>
        <w:t>d) Kamu tüzelkişileri, bir kısım işleri kendine özgü hukuk kurallarının tanıdığı yetkilerle yürütebilirler. (kamulaştırma gibi...)</w:t>
      </w:r>
    </w:p>
    <w:p w:rsidR="006111B0" w:rsidRPr="006111B0" w:rsidRDefault="006111B0" w:rsidP="006111B0">
      <w:pPr>
        <w:pStyle w:val="NormalWeb"/>
        <w:ind w:firstLine="709"/>
        <w:jc w:val="both"/>
        <w:rPr>
          <w:color w:val="000000"/>
          <w:szCs w:val="27"/>
        </w:rPr>
      </w:pPr>
      <w:r w:rsidRPr="006111B0">
        <w:rPr>
          <w:color w:val="000000"/>
          <w:szCs w:val="27"/>
        </w:rPr>
        <w:t>e) Kamu tüzelkişilerinin, bir kısım uyuşmazlıkları idari yargıya tabidir.</w:t>
      </w:r>
    </w:p>
    <w:p w:rsidR="006111B0" w:rsidRPr="006111B0" w:rsidRDefault="006111B0" w:rsidP="006111B0">
      <w:pPr>
        <w:pStyle w:val="NormalWeb"/>
        <w:ind w:firstLine="709"/>
        <w:jc w:val="both"/>
        <w:rPr>
          <w:color w:val="000000"/>
          <w:szCs w:val="27"/>
        </w:rPr>
      </w:pPr>
      <w:r w:rsidRPr="006111B0">
        <w:rPr>
          <w:color w:val="000000"/>
          <w:szCs w:val="27"/>
        </w:rPr>
        <w:t>f) Kamu tüzelkişilerinin kuruluşu, feshi ve ilgalar, kendi iradelerine tabi değildir. Özel hukuk tüzelkişileri, ilgililerinin iradelerinden doğduğu ve yine ilgililerinin iradeleri ile ortadan kalktığı (sona erdiği) halde, kamu tüzelkişileri yasadan veya yasalardan kaynaklanan idari tasarruflardan doğarlar ve aynı yöntemle sona ererler. Kendi kendilerine fesh ve ilga yetkisine sahip değildirler. Organları da bu yetkilere sahip değildirler.</w:t>
      </w:r>
    </w:p>
    <w:p w:rsidR="006111B0" w:rsidRPr="006111B0" w:rsidRDefault="006111B0" w:rsidP="006111B0">
      <w:pPr>
        <w:pStyle w:val="NormalWeb"/>
        <w:ind w:firstLine="709"/>
        <w:jc w:val="both"/>
        <w:rPr>
          <w:color w:val="000000"/>
          <w:szCs w:val="27"/>
        </w:rPr>
      </w:pPr>
      <w:r w:rsidRPr="006111B0">
        <w:rPr>
          <w:color w:val="000000"/>
          <w:szCs w:val="27"/>
        </w:rPr>
        <w:t>g) Faaliyet konuları ve statülerini, kendi iradeleri ile subjektif bir hukuki tasarrufla değiştiremezler. Bu statü kendilerinin dışında kalan üstün bir iradenin, objektif hukukun ürünüdür ve ancak yetkili makam tarafından aynı türden bir tasarrufla değiştirilebilir.</w:t>
      </w:r>
    </w:p>
    <w:p w:rsidR="006111B0" w:rsidRPr="006111B0" w:rsidRDefault="006111B0" w:rsidP="006111B0">
      <w:pPr>
        <w:pStyle w:val="NormalWeb"/>
        <w:ind w:firstLine="709"/>
        <w:jc w:val="both"/>
        <w:rPr>
          <w:color w:val="000000"/>
          <w:szCs w:val="27"/>
        </w:rPr>
      </w:pPr>
      <w:r w:rsidRPr="006111B0">
        <w:rPr>
          <w:color w:val="000000"/>
          <w:szCs w:val="27"/>
        </w:rPr>
        <w:t>h) Kamu tüzelkişilerinin Devletle ilişkileri dar ve sıkıdır. Üzerlerinde idari vesayet vardır. Özel hukuk tüzelkişileri üzerinde Devletin bir takım denetim yetkilerine sahip olmasıyla, kamu tüzelkişileri üzerindeki vesayet hakkı içerik itibari ile farklıdır.</w:t>
      </w:r>
    </w:p>
    <w:p w:rsidR="006111B0" w:rsidRPr="006111B0" w:rsidRDefault="006111B0" w:rsidP="006111B0">
      <w:pPr>
        <w:pStyle w:val="NormalWeb"/>
        <w:ind w:firstLine="709"/>
        <w:jc w:val="both"/>
        <w:rPr>
          <w:color w:val="000000"/>
          <w:szCs w:val="27"/>
        </w:rPr>
      </w:pPr>
      <w:r w:rsidRPr="006111B0">
        <w:rPr>
          <w:color w:val="000000"/>
          <w:szCs w:val="27"/>
        </w:rPr>
        <w:t>ı) Kamu tüzelkişilerinin bütçeleri üzerinde Sayıştay veya bir takım Devlet teşkilat ve organlarının denetim yetkisi vardır (Ord.Prof.Dr. Sıddık Sami ONAR, İdare Hukukunun Umumi Esasları, İstanbul-1952, Sh: 747 ve devamı).</w:t>
      </w:r>
    </w:p>
    <w:p w:rsidR="006111B0" w:rsidRPr="006111B0" w:rsidRDefault="006111B0" w:rsidP="006111B0">
      <w:pPr>
        <w:pStyle w:val="NormalWeb"/>
        <w:ind w:firstLine="709"/>
        <w:jc w:val="both"/>
        <w:rPr>
          <w:color w:val="000000"/>
          <w:szCs w:val="27"/>
        </w:rPr>
      </w:pPr>
      <w:r w:rsidRPr="006111B0">
        <w:rPr>
          <w:color w:val="000000"/>
          <w:szCs w:val="27"/>
        </w:rPr>
        <w:lastRenderedPageBreak/>
        <w:t>Hukuken, kamu tüzelkişisi olmanın unsur ve özellikleri böyle sıralandığına göre; bir özel hukuk tüzelkişisi olan Vakıfların iradelerinin (çoğu kez bir kişinin-vakfedenin-iradesinin) kamu tüzelkişisi yaratma yetkisine, bu iptali istenen yasa maddesi ile kavuşturulması izah edilemez. Özel hukuk tüzelkişisi, Devletin yerine geçecek ve bir kamu tüzelkişisi kuracaktır. Bunların, Anayasa'nın ruhu ve hukukla bağdaşır bir yönünü saptamak, buna gerekçe bulmak mümkün değildir. Özel kişi veya tüzelkişi iradesi-kanunla olması durumu değiştirmez-kamu tüzelkişiliğine varlık verecektir. Bu Anayasa'nın ve hukukun temel kural ve ilkelerine ve Anayasa'nın 123. maddesine aykırıdır.</w:t>
      </w:r>
    </w:p>
    <w:p w:rsidR="006111B0" w:rsidRPr="006111B0" w:rsidRDefault="006111B0" w:rsidP="006111B0">
      <w:pPr>
        <w:pStyle w:val="NormalWeb"/>
        <w:ind w:firstLine="709"/>
        <w:jc w:val="both"/>
        <w:rPr>
          <w:color w:val="000000"/>
          <w:szCs w:val="27"/>
        </w:rPr>
      </w:pPr>
      <w:r w:rsidRPr="006111B0">
        <w:rPr>
          <w:color w:val="000000"/>
          <w:szCs w:val="27"/>
        </w:rPr>
        <w:t>Genel hukuk sistemimizle de vakıfların kamu tüzelkişiliği kurmaları çatışmaktadır. Medeni Kanundaki düzenlemeler uygulandığı takdirde kargaşa ve çelişkiler, içinden çıkılmaz bir durum alacaktır. Bu tür üniversitelerin hangi kurallara tabi olacağı, bu alandaki olumsuzluklara yenilerini katacaktır.</w:t>
      </w:r>
    </w:p>
    <w:p w:rsidR="006111B0" w:rsidRPr="006111B0" w:rsidRDefault="006111B0" w:rsidP="006111B0">
      <w:pPr>
        <w:pStyle w:val="NormalWeb"/>
        <w:ind w:firstLine="709"/>
        <w:jc w:val="both"/>
        <w:rPr>
          <w:color w:val="000000"/>
          <w:szCs w:val="27"/>
        </w:rPr>
      </w:pPr>
      <w:r w:rsidRPr="006111B0">
        <w:rPr>
          <w:color w:val="000000"/>
          <w:szCs w:val="27"/>
        </w:rPr>
        <w:t>3708 sayılı Yasa'nın 2547 sayılı Yükseköğretim Kanununun Ek 2. maddesinin ikinci fıkrasında değişiklik yapan 4. maddesi, Anayasanın 123. ve 130. maddelerine aykırı olduğundan iptali gerekir.</w:t>
      </w:r>
    </w:p>
    <w:p w:rsidR="006111B0" w:rsidRPr="006111B0" w:rsidRDefault="006111B0" w:rsidP="006111B0">
      <w:pPr>
        <w:pStyle w:val="NormalWeb"/>
        <w:ind w:firstLine="709"/>
        <w:jc w:val="both"/>
        <w:rPr>
          <w:color w:val="000000"/>
          <w:szCs w:val="27"/>
        </w:rPr>
      </w:pPr>
      <w:r w:rsidRPr="006111B0">
        <w:rPr>
          <w:color w:val="000000"/>
          <w:szCs w:val="27"/>
        </w:rPr>
        <w:t>IV- 3708 Sayılı 2547 Sayılı Yükseköğretim Kanununa Ek Madde 18'i Ekleyen 7 nci Maddesi Anayasanın 10., 42., 161 inci Maddelerine Aykırıdır.</w:t>
      </w:r>
    </w:p>
    <w:p w:rsidR="006111B0" w:rsidRPr="006111B0" w:rsidRDefault="006111B0" w:rsidP="006111B0">
      <w:pPr>
        <w:pStyle w:val="NormalWeb"/>
        <w:ind w:firstLine="709"/>
        <w:jc w:val="both"/>
        <w:rPr>
          <w:color w:val="000000"/>
          <w:szCs w:val="27"/>
        </w:rPr>
      </w:pPr>
      <w:r w:rsidRPr="006111B0">
        <w:rPr>
          <w:color w:val="000000"/>
          <w:szCs w:val="27"/>
        </w:rPr>
        <w:t>Ek Madde 18 iki fıkradan oluşmaktadır. Birinci fıkrada, vakıflar tarafından kurulmuş yükseköğretim kurumlarına, Hazine ve kamu tüzelkişilerine ait arazi ve tesisler, Bakanlar Kurulu kararınca tahsis edilecektir. İkinci fıkra ile de, yine aynı kurumlara, kendi bütçesinde öngörülen miktarın % 45'ine kadar Devlet Bütçesinden yardım yapılması öngörülüyor.</w:t>
      </w:r>
    </w:p>
    <w:p w:rsidR="006111B0" w:rsidRPr="006111B0" w:rsidRDefault="006111B0" w:rsidP="006111B0">
      <w:pPr>
        <w:pStyle w:val="NormalWeb"/>
        <w:ind w:firstLine="709"/>
        <w:jc w:val="both"/>
        <w:rPr>
          <w:color w:val="000000"/>
          <w:szCs w:val="27"/>
        </w:rPr>
      </w:pPr>
      <w:r w:rsidRPr="006111B0">
        <w:rPr>
          <w:color w:val="000000"/>
          <w:szCs w:val="27"/>
        </w:rPr>
        <w:t>Bu düzenlemeler, Devletin ayni ve nakti olanaklarının, vakıf üniversitelerine aktarılmasıdır.</w:t>
      </w:r>
    </w:p>
    <w:p w:rsidR="006111B0" w:rsidRPr="006111B0" w:rsidRDefault="006111B0" w:rsidP="006111B0">
      <w:pPr>
        <w:pStyle w:val="NormalWeb"/>
        <w:ind w:firstLine="709"/>
        <w:jc w:val="both"/>
        <w:rPr>
          <w:color w:val="000000"/>
          <w:szCs w:val="27"/>
        </w:rPr>
      </w:pPr>
      <w:r w:rsidRPr="006111B0">
        <w:rPr>
          <w:color w:val="000000"/>
          <w:szCs w:val="27"/>
        </w:rPr>
        <w:t>Anayasa ve yasa kuralları anlamlandırılırken ülke gerçekleri gözardı edilmemesi gereken bir olgudur. Olaya bu açıdan da bakmak zorunludur.</w:t>
      </w:r>
    </w:p>
    <w:p w:rsidR="006111B0" w:rsidRPr="006111B0" w:rsidRDefault="006111B0" w:rsidP="006111B0">
      <w:pPr>
        <w:pStyle w:val="NormalWeb"/>
        <w:ind w:firstLine="709"/>
        <w:jc w:val="both"/>
        <w:rPr>
          <w:color w:val="000000"/>
          <w:szCs w:val="27"/>
        </w:rPr>
      </w:pPr>
      <w:r w:rsidRPr="006111B0">
        <w:rPr>
          <w:color w:val="000000"/>
          <w:szCs w:val="27"/>
        </w:rPr>
        <w:t>Devlet üniversitelerine, yeterince kaynak ayrılamamasından ötürü, çağdaş düzeyde eğitim ve öğretim yapılamadığı bir gerçektir. Bunların parasal gereksinimleri karşılanamazken ve bundan kaynaklanan sorunları çözümlenmemiş iken, Devlet kaynaklarının vakıf üniversitelerine aktarılması doğru değildir.</w:t>
      </w:r>
    </w:p>
    <w:p w:rsidR="006111B0" w:rsidRPr="006111B0" w:rsidRDefault="006111B0" w:rsidP="006111B0">
      <w:pPr>
        <w:pStyle w:val="NormalWeb"/>
        <w:ind w:firstLine="709"/>
        <w:jc w:val="both"/>
        <w:rPr>
          <w:color w:val="000000"/>
          <w:szCs w:val="27"/>
        </w:rPr>
      </w:pPr>
      <w:r w:rsidRPr="006111B0">
        <w:rPr>
          <w:color w:val="000000"/>
          <w:szCs w:val="27"/>
        </w:rPr>
        <w:t>Vakıf üniversitelerinin olanaklarının fazlalığı öğretim üyelerinin Devlet üniversitelerinden kaçması sonucunu doğurmuştur; bu kayma bundan sonra da yoğun şekilde hızlanacaktır. Zaten, bugün üniversitelerin yeterli, etkin olarak işlevini yerine getirememesinin en büyük nedeni budur.</w:t>
      </w:r>
    </w:p>
    <w:p w:rsidR="006111B0" w:rsidRPr="006111B0" w:rsidRDefault="006111B0" w:rsidP="006111B0">
      <w:pPr>
        <w:pStyle w:val="NormalWeb"/>
        <w:ind w:firstLine="709"/>
        <w:jc w:val="both"/>
        <w:rPr>
          <w:color w:val="000000"/>
          <w:szCs w:val="27"/>
        </w:rPr>
      </w:pPr>
      <w:r w:rsidRPr="006111B0">
        <w:rPr>
          <w:color w:val="000000"/>
          <w:szCs w:val="27"/>
        </w:rPr>
        <w:t>Böylece, Devlet üniversitesi yerine vakıf üniversitelerine kaynak aktarımı eşitsizlik yaratacaktır.</w:t>
      </w:r>
    </w:p>
    <w:p w:rsidR="006111B0" w:rsidRPr="006111B0" w:rsidRDefault="006111B0" w:rsidP="006111B0">
      <w:pPr>
        <w:pStyle w:val="NormalWeb"/>
        <w:ind w:firstLine="709"/>
        <w:jc w:val="both"/>
        <w:rPr>
          <w:color w:val="000000"/>
          <w:szCs w:val="27"/>
        </w:rPr>
      </w:pPr>
      <w:r w:rsidRPr="006111B0">
        <w:rPr>
          <w:color w:val="000000"/>
          <w:szCs w:val="27"/>
        </w:rPr>
        <w:t>Bugün, vakıf yüksekokulları, Devlet üniversitesi ve yüksek</w:t>
      </w:r>
      <w:r w:rsidRPr="006111B0">
        <w:rPr>
          <w:color w:val="000000"/>
          <w:szCs w:val="27"/>
        </w:rPr>
        <w:softHyphen/>
        <w:t xml:space="preserve"> okullarındaki seçkin öğretim elemanlarına yüksek olanaklar sağlayarak bünyelerine almışlar, paralı oldukları için de varlıklı ailelerin çocuklarına daha fazla olanaklı eğitim ve öğretim sunma vaadiyle, sonuçta eğitimde fırsat eşitliğini ortadan kaldırmışlardır.</w:t>
      </w:r>
    </w:p>
    <w:p w:rsidR="006111B0" w:rsidRPr="006111B0" w:rsidRDefault="006111B0" w:rsidP="006111B0">
      <w:pPr>
        <w:pStyle w:val="NormalWeb"/>
        <w:ind w:firstLine="709"/>
        <w:jc w:val="both"/>
        <w:rPr>
          <w:color w:val="000000"/>
          <w:szCs w:val="27"/>
        </w:rPr>
      </w:pPr>
      <w:r w:rsidRPr="006111B0">
        <w:rPr>
          <w:color w:val="000000"/>
          <w:szCs w:val="27"/>
        </w:rPr>
        <w:lastRenderedPageBreak/>
        <w:t>Öte yandan, Anayasanın 161. maddesi kamu tüzelkişilerinin harcamalarının yıllık bütçe ile yapılacağını kural altına almıştır. Bütçe teorisi, tahsis ilkesine göre, kamu hizmetine ayrılacak harcamanın hem nitelik, hem de nicelik olarak belirlenmesini zorunlu kılar. Bir kamu hizmetine ne miktarda harcama yapılacağı Yasama Organı tarafından belirlenir.</w:t>
      </w:r>
    </w:p>
    <w:p w:rsidR="006111B0" w:rsidRPr="006111B0" w:rsidRDefault="006111B0" w:rsidP="006111B0">
      <w:pPr>
        <w:pStyle w:val="NormalWeb"/>
        <w:ind w:firstLine="709"/>
        <w:jc w:val="both"/>
        <w:rPr>
          <w:color w:val="000000"/>
          <w:szCs w:val="27"/>
        </w:rPr>
      </w:pPr>
      <w:r w:rsidRPr="006111B0">
        <w:rPr>
          <w:color w:val="000000"/>
          <w:szCs w:val="27"/>
        </w:rPr>
        <w:t>Buna karşın, ek madde 18 ile vakıf üniversitelerine yardımın miktarı belirsizdir. Yasa ile getirilen orana göre, miktarın saptanmasında vakıf üniversitesinin kendi bütçesinde öngördüğü miktar esas alınacaktır. Diğer bir deyişle, gelirin ne olduğu, harcamanın nereye vene miktar yapılacağı belirsiz ve Yasa Oranının denetimi dışında olacaktır.</w:t>
      </w:r>
    </w:p>
    <w:p w:rsidR="006111B0" w:rsidRPr="006111B0" w:rsidRDefault="006111B0" w:rsidP="006111B0">
      <w:pPr>
        <w:pStyle w:val="NormalWeb"/>
        <w:ind w:firstLine="709"/>
        <w:jc w:val="both"/>
        <w:rPr>
          <w:color w:val="000000"/>
          <w:szCs w:val="27"/>
        </w:rPr>
      </w:pPr>
      <w:r w:rsidRPr="006111B0">
        <w:rPr>
          <w:color w:val="000000"/>
          <w:szCs w:val="27"/>
        </w:rPr>
        <w:t>Yeni düzenleme ile vakıf üniversitelerine sağlanacak olanaklar sonucu; Devlet, kendi üniversitelerine, kendi imkanları ile rakip üniversiteler yaratacak ve onlarla rekabet edecek gücü de kalmayacaktır. Bu durumda; Devlet üniversiteleri mezunlarının iş bulma olanakları da aynı oranda düşecektir.</w:t>
      </w:r>
    </w:p>
    <w:p w:rsidR="006111B0" w:rsidRPr="006111B0" w:rsidRDefault="006111B0" w:rsidP="006111B0">
      <w:pPr>
        <w:pStyle w:val="NormalWeb"/>
        <w:ind w:firstLine="709"/>
        <w:jc w:val="both"/>
        <w:rPr>
          <w:color w:val="000000"/>
          <w:szCs w:val="27"/>
        </w:rPr>
      </w:pPr>
      <w:r w:rsidRPr="006111B0">
        <w:rPr>
          <w:color w:val="000000"/>
          <w:szCs w:val="27"/>
        </w:rPr>
        <w:t>Bu nedenler, 2547 sayılı Yasaya 3708 sayılı Yasa ile eklenen Ek Madde 18, Anayasanın 10., 42. ve 161. maddelerine aykırıdır; iptali gerekir.</w:t>
      </w:r>
    </w:p>
    <w:p w:rsidR="006111B0" w:rsidRPr="006111B0" w:rsidRDefault="006111B0" w:rsidP="006111B0">
      <w:pPr>
        <w:pStyle w:val="NormalWeb"/>
        <w:ind w:firstLine="709"/>
        <w:jc w:val="both"/>
        <w:rPr>
          <w:color w:val="000000"/>
          <w:szCs w:val="27"/>
        </w:rPr>
      </w:pPr>
      <w:r w:rsidRPr="006111B0">
        <w:rPr>
          <w:color w:val="000000"/>
          <w:szCs w:val="27"/>
        </w:rPr>
        <w:t>V- 2547 Sayılı Yükseköğretim Kanununa 3708 Sayılı Yasayla Eklenen Ek Madde 19, Anayasanın 6., 10., 104., 130., 131. ve 161. Maddelerine Aykırıdır.</w:t>
      </w:r>
    </w:p>
    <w:p w:rsidR="006111B0" w:rsidRPr="006111B0" w:rsidRDefault="006111B0" w:rsidP="006111B0">
      <w:pPr>
        <w:pStyle w:val="NormalWeb"/>
        <w:ind w:firstLine="709"/>
        <w:jc w:val="both"/>
        <w:rPr>
          <w:color w:val="000000"/>
          <w:szCs w:val="27"/>
        </w:rPr>
      </w:pPr>
      <w:r w:rsidRPr="006111B0">
        <w:rPr>
          <w:color w:val="000000"/>
          <w:szCs w:val="27"/>
        </w:rPr>
        <w:t>Bu ek madde, bir kısım üniversitelere farklı yönetim organları ve atama şekilleri; öğretim üyeleri için farklı özlük hakları; öğrenciler için değişik yükümlülükler; ayrıcalıklı mali ve muhasebe sistemi; ayrıcalıklı mali yönetim ve gelir kaynakları getiren "ÖZEL STATÜ" verilebileceğini öngörmektedir.</w:t>
      </w:r>
    </w:p>
    <w:p w:rsidR="006111B0" w:rsidRPr="006111B0" w:rsidRDefault="006111B0" w:rsidP="006111B0">
      <w:pPr>
        <w:pStyle w:val="NormalWeb"/>
        <w:ind w:firstLine="709"/>
        <w:jc w:val="both"/>
        <w:rPr>
          <w:color w:val="000000"/>
          <w:szCs w:val="27"/>
        </w:rPr>
      </w:pPr>
      <w:r w:rsidRPr="006111B0">
        <w:rPr>
          <w:color w:val="000000"/>
          <w:szCs w:val="27"/>
        </w:rPr>
        <w:t>Anayasanın 130., 131. ve 132. maddeleri yükseköğretim kurum ve kuruluşlarını düzenlemektedir. Anayasakoyucu, Anayasanın 130. maddesi ile üniversiteleri bir Anayasa kuruluşu olarak kabul etmiş ve bu maddenin 1. fıkrasında, üniversitelerle ilgili başlıca kuralları belirtmiş, üniversitelerin, "kamu tüzelkişiliğine ve bilimsel özerkliğe sahip" olmaları ve "Devlet tarafından yasa ile kurulmaları" öngörülmüştür.</w:t>
      </w:r>
    </w:p>
    <w:p w:rsidR="006111B0" w:rsidRPr="006111B0" w:rsidRDefault="006111B0" w:rsidP="006111B0">
      <w:pPr>
        <w:pStyle w:val="NormalWeb"/>
        <w:ind w:firstLine="709"/>
        <w:jc w:val="both"/>
        <w:rPr>
          <w:color w:val="000000"/>
          <w:szCs w:val="27"/>
        </w:rPr>
      </w:pPr>
      <w:r w:rsidRPr="006111B0">
        <w:rPr>
          <w:color w:val="000000"/>
          <w:szCs w:val="27"/>
        </w:rPr>
        <w:t>Anayasanın 130. maddesi diğer fıkralarında getirdiği esaslarla da üniversitelerin kuruluş ve işleyişlerini; bilimsel özerkliği; üniversite yönetim ve denetim organları ile öğretim elemanlarının Yükseköğretim Kurulunun veya üniversitelerin yetkili organlarının dışında kalan makamlarca her ne suretle olursa olsun görevlerinden uzaklaştırılamayacağı; bütçeleri; Devletin gözetim ve denetim hakkı; öğretim ilkeleri gibi hususlarda uyulması zorunlu koşulları belirlemiştir.</w:t>
      </w:r>
    </w:p>
    <w:p w:rsidR="006111B0" w:rsidRPr="006111B0" w:rsidRDefault="006111B0" w:rsidP="006111B0">
      <w:pPr>
        <w:pStyle w:val="NormalWeb"/>
        <w:ind w:firstLine="709"/>
        <w:jc w:val="both"/>
        <w:rPr>
          <w:color w:val="000000"/>
          <w:szCs w:val="27"/>
        </w:rPr>
      </w:pPr>
      <w:r w:rsidRPr="006111B0">
        <w:rPr>
          <w:color w:val="000000"/>
          <w:szCs w:val="27"/>
        </w:rPr>
        <w:t>Yasakoyucu takdir hakkını, Anayasanın 130. maddesi ile getirdiği temel ilkeler çerçevesinde kullanmak zorundadır. Bu ilkelerle bir "bütünlük" bulunduğu tartışmasızdır. Diğer bir deyişle, yasakoyucu belirlenen ilkelerle bağdaşmayan üniversite statüsü yaratamaz.</w:t>
      </w:r>
    </w:p>
    <w:p w:rsidR="006111B0" w:rsidRPr="006111B0" w:rsidRDefault="006111B0" w:rsidP="006111B0">
      <w:pPr>
        <w:pStyle w:val="NormalWeb"/>
        <w:ind w:firstLine="709"/>
        <w:jc w:val="both"/>
        <w:rPr>
          <w:color w:val="000000"/>
          <w:szCs w:val="27"/>
        </w:rPr>
      </w:pPr>
      <w:r w:rsidRPr="006111B0">
        <w:rPr>
          <w:color w:val="000000"/>
          <w:szCs w:val="27"/>
        </w:rPr>
        <w:t>Ancak, Ek Madde 19, bu bütünlüğü ve birliği bozucu, Anayasa ile getirilen ilkeleri ortadan kaldırıcı özel statü adı altında özel üniversite sayılabilecek bir kurum getirmektedir.</w:t>
      </w:r>
    </w:p>
    <w:p w:rsidR="006111B0" w:rsidRPr="006111B0" w:rsidRDefault="006111B0" w:rsidP="006111B0">
      <w:pPr>
        <w:pStyle w:val="NormalWeb"/>
        <w:ind w:firstLine="709"/>
        <w:jc w:val="both"/>
        <w:rPr>
          <w:color w:val="000000"/>
          <w:szCs w:val="27"/>
        </w:rPr>
      </w:pPr>
      <w:r w:rsidRPr="006111B0">
        <w:rPr>
          <w:color w:val="000000"/>
          <w:szCs w:val="27"/>
        </w:rPr>
        <w:t>Özel statü tanınan üniversitelerin tepesinde tamamı Cumhurbaşkanınca atanan "Üst Yönetim Kurulu" bulunmakta ve bunlar "Toplumda temayüz etmiş kişiler" arasından seçilmektedir.</w:t>
      </w:r>
    </w:p>
    <w:p w:rsidR="006111B0" w:rsidRPr="006111B0" w:rsidRDefault="006111B0" w:rsidP="006111B0">
      <w:pPr>
        <w:pStyle w:val="NormalWeb"/>
        <w:ind w:firstLine="709"/>
        <w:jc w:val="both"/>
        <w:rPr>
          <w:color w:val="000000"/>
          <w:szCs w:val="27"/>
        </w:rPr>
      </w:pPr>
      <w:r w:rsidRPr="006111B0">
        <w:rPr>
          <w:color w:val="000000"/>
          <w:szCs w:val="27"/>
        </w:rPr>
        <w:lastRenderedPageBreak/>
        <w:t>Bu özel statü, 2547 sayılı Yasayla kaldırılmış olan "Mütevelli Heyeti"ni yeniden getirmektedir. Mütevelli heyetinin ülkemiz gerçekleri ve koşulları ile bağdaşmadığı ve bu nedenle kaldırıldığı ortada iken, yeniden bu sistemin getirilmesi doğru değildir.</w:t>
      </w:r>
    </w:p>
    <w:p w:rsidR="006111B0" w:rsidRPr="006111B0" w:rsidRDefault="006111B0" w:rsidP="006111B0">
      <w:pPr>
        <w:pStyle w:val="NormalWeb"/>
        <w:ind w:firstLine="709"/>
        <w:jc w:val="both"/>
        <w:rPr>
          <w:color w:val="000000"/>
          <w:szCs w:val="27"/>
        </w:rPr>
      </w:pPr>
      <w:r w:rsidRPr="006111B0">
        <w:rPr>
          <w:color w:val="000000"/>
          <w:szCs w:val="27"/>
        </w:rPr>
        <w:t>"Temayüz etmiş" teriminin boyutları belirli değildir. Kimlerin üst kurullarda yer alacağı belirsizdir. Bu belirsizlik sonucu, bir kısım güçlerin bu kurulları ele geçirme çabası içine gireceği ve ele geçireceği kuşkusuzdur. Böyle bir olgunun gerçekleşme olasılığı Ülkemizdeki görüntü ve uygulamalardan da anlaşılacağı gibi yüksektir. İşte o zaman özel statülü üniversiteler, yasal amaç unutularak ve terk edilerek, özel amaçlara hizmet edecek insanı yetiştiren tezgah durumuna girecektir. Kişilere siyasal ve parasal etkinlikleri ölçü alınarak diploma, doktora unvanları veren, belli fikirleri etkili kılan, evrensel-çağdaş niteliklerin terk edildiği üniversiteler her tarafı kaplayacaktır. Madde de getirilen maddi düzenlemelerde, sadece zenginlere ve toplumun belli tabakalarına hizmet vermeyi amaçlamış, ayrıcalıklı bir üniversite yaratmaktadır.</w:t>
      </w:r>
    </w:p>
    <w:p w:rsidR="006111B0" w:rsidRPr="006111B0" w:rsidRDefault="006111B0" w:rsidP="006111B0">
      <w:pPr>
        <w:pStyle w:val="NormalWeb"/>
        <w:ind w:firstLine="709"/>
        <w:jc w:val="both"/>
        <w:rPr>
          <w:color w:val="000000"/>
          <w:szCs w:val="27"/>
        </w:rPr>
      </w:pPr>
      <w:r w:rsidRPr="006111B0">
        <w:rPr>
          <w:color w:val="000000"/>
          <w:szCs w:val="27"/>
        </w:rPr>
        <w:t>Ülkemizin sosyal gerçekleri de gözönüne alındığında madde de kurallaştırıldığı gibi "özel statü"lü üniversite Anayasa'nın 10., 130. ve 131. maddelerindeki ilkelere aykırıdır.</w:t>
      </w:r>
    </w:p>
    <w:p w:rsidR="006111B0" w:rsidRPr="006111B0" w:rsidRDefault="006111B0" w:rsidP="006111B0">
      <w:pPr>
        <w:pStyle w:val="NormalWeb"/>
        <w:ind w:firstLine="709"/>
        <w:jc w:val="both"/>
        <w:rPr>
          <w:color w:val="000000"/>
          <w:szCs w:val="27"/>
        </w:rPr>
      </w:pPr>
      <w:r w:rsidRPr="006111B0">
        <w:rPr>
          <w:color w:val="000000"/>
          <w:szCs w:val="27"/>
        </w:rPr>
        <w:t>Üst Yönetim Kurulu üyelerinin tümünün atanması Cumhurbaşkanına bırakılmıştır. Cumhurbaşkanının yetki ve görevleri Anayasanın 104. maddesinde ayrıntılı olarak sayılmıştır. Üniversite ve yükseköğretim kurumları ile ilgili yetkileri Anayasamızın 104. maddesinin (b) bendinin son iki fıkrasında "yükseköğretim kurulu üyelerini seçmek", "Üniversite Rektörlerini seçmek", olarak sınırlı şekilde belirtilmiştir. Demek ki, Cumhurbaşkanının üniversitelerle ilgili yetkileri bunlardır; başka bir görev ve yetkisi yoktur. Anayasa'nın 104. maddesinin son fıkrasında yer alan, ayrıca Anayasa ve kanunlarda verilen seçme ve atama görevleri ile diğer görevleri yerine getirir ve yetkileri kullanır kuralı içine de "Üst Yönetim Kurulu'nu atama yetkisini sokmak mümkün değildir. Çünkü üniversiteye yönelik Cumhurbaşkanı yetkileri sınırlı şekilde sayılmış; Anayasanın 130. maddesinde de açık kapı bırakılmamıştır.</w:t>
      </w:r>
    </w:p>
    <w:p w:rsidR="006111B0" w:rsidRPr="006111B0" w:rsidRDefault="006111B0" w:rsidP="006111B0">
      <w:pPr>
        <w:pStyle w:val="NormalWeb"/>
        <w:ind w:firstLine="709"/>
        <w:jc w:val="both"/>
        <w:rPr>
          <w:color w:val="000000"/>
          <w:szCs w:val="27"/>
        </w:rPr>
      </w:pPr>
      <w:r w:rsidRPr="006111B0">
        <w:rPr>
          <w:color w:val="000000"/>
          <w:szCs w:val="27"/>
        </w:rPr>
        <w:t>Özetle, Üst Yönetim Kurulunun varlığı Anayasaya aykırı olduğu gibi, bu kurulun Cumhurbaşkanınca atanması da Anayasayla bağdaşmamaktadır.</w:t>
      </w:r>
    </w:p>
    <w:p w:rsidR="006111B0" w:rsidRPr="006111B0" w:rsidRDefault="006111B0" w:rsidP="006111B0">
      <w:pPr>
        <w:pStyle w:val="NormalWeb"/>
        <w:ind w:firstLine="709"/>
        <w:jc w:val="both"/>
        <w:rPr>
          <w:color w:val="000000"/>
          <w:szCs w:val="27"/>
        </w:rPr>
      </w:pPr>
      <w:r w:rsidRPr="006111B0">
        <w:rPr>
          <w:color w:val="000000"/>
          <w:szCs w:val="27"/>
        </w:rPr>
        <w:t>"Özel Statü" bir kamu tüzelkişisi olan üniversiteyi Anayasanın 161. maddesi kapsamından da ayırmaktadır. Yasama Organının denetiminden uzak "işletme hesabı" adını taşıyan bir bütçe ile yönetilecektir. Bu işletme hesabı, getirilen düzenlemelerle her türlü Devlet denetiminin dışında bırakılmıştır.</w:t>
      </w:r>
    </w:p>
    <w:p w:rsidR="006111B0" w:rsidRPr="006111B0" w:rsidRDefault="006111B0" w:rsidP="006111B0">
      <w:pPr>
        <w:pStyle w:val="NormalWeb"/>
        <w:ind w:firstLine="709"/>
        <w:jc w:val="both"/>
        <w:rPr>
          <w:color w:val="000000"/>
          <w:szCs w:val="27"/>
        </w:rPr>
      </w:pPr>
      <w:r w:rsidRPr="006111B0">
        <w:rPr>
          <w:color w:val="000000"/>
          <w:szCs w:val="27"/>
        </w:rPr>
        <w:t>Bu mali düzende, Devletin, özel statüye sahip üniversite öğrencisi için yapacağı katkı ile diğer üniversite öğrencisi için yapacağı katkı farklı olacaktır ve bu da olanak ve fırsatlardan yararlanmada eşitsizlik ortaya çıkaracaktır.</w:t>
      </w:r>
    </w:p>
    <w:p w:rsidR="006111B0" w:rsidRPr="006111B0" w:rsidRDefault="006111B0" w:rsidP="006111B0">
      <w:pPr>
        <w:pStyle w:val="NormalWeb"/>
        <w:ind w:firstLine="709"/>
        <w:jc w:val="both"/>
        <w:rPr>
          <w:color w:val="000000"/>
          <w:szCs w:val="27"/>
        </w:rPr>
      </w:pPr>
      <w:r w:rsidRPr="006111B0">
        <w:rPr>
          <w:color w:val="000000"/>
          <w:szCs w:val="27"/>
        </w:rPr>
        <w:t>Açıklanan nedenlerle; 2547 sayılı Yasaya 3708 sayılı Yasayla eklenen ek Madde 19, Anayasanın 6., 10., 104., 130. ve 161. maddelerine aykırı olduğundan iptali gerekir.</w:t>
      </w:r>
    </w:p>
    <w:p w:rsidR="006111B0" w:rsidRPr="006111B0" w:rsidRDefault="006111B0" w:rsidP="006111B0">
      <w:pPr>
        <w:pStyle w:val="NormalWeb"/>
        <w:ind w:firstLine="709"/>
        <w:jc w:val="both"/>
        <w:rPr>
          <w:color w:val="000000"/>
          <w:szCs w:val="27"/>
        </w:rPr>
      </w:pPr>
      <w:r w:rsidRPr="006111B0">
        <w:rPr>
          <w:color w:val="000000"/>
          <w:szCs w:val="27"/>
        </w:rPr>
        <w:t>VI- 2547 Sayılı Yasayla Eklenen Ek Madde 20, Anayasanın 2., 10., 88., 89., 123. ve 130. Maddelerine Aykırıdır.</w:t>
      </w:r>
    </w:p>
    <w:p w:rsidR="006111B0" w:rsidRPr="006111B0" w:rsidRDefault="006111B0" w:rsidP="006111B0">
      <w:pPr>
        <w:pStyle w:val="NormalWeb"/>
        <w:ind w:firstLine="709"/>
        <w:jc w:val="both"/>
        <w:rPr>
          <w:color w:val="000000"/>
          <w:szCs w:val="27"/>
        </w:rPr>
      </w:pPr>
      <w:r w:rsidRPr="006111B0">
        <w:rPr>
          <w:color w:val="000000"/>
          <w:szCs w:val="27"/>
        </w:rPr>
        <w:t xml:space="preserve">Ek Madde 20.- İki bentten oluşmaktadır. (a) bendi Hacettepe Çocuk Sağlığı Enstitüsü Vakfı, Hacettepe Tıp Merkezi Vakıf ve Hacettepe Üniversitesi Vakfı tarafından müştereken kurulmuş yükseköğretim kurumuna kamu tüzelkişiliğine sahip olmak üzere "Bilkent </w:t>
      </w:r>
      <w:r w:rsidRPr="006111B0">
        <w:rPr>
          <w:color w:val="000000"/>
          <w:szCs w:val="27"/>
        </w:rPr>
        <w:lastRenderedPageBreak/>
        <w:t>Üniversitesi" adının verildiğini; (b) bendi de Vakıflar Genel Müdürlüğünün mütevellisi bulunduğu (Bezm-i Alem Valide Sultan Mazbut Vakfı) tarafından kurulan yükseköğretim kurumuna "Bezm-i Alem Üniversitesi" adının verildiğini; Bezmi-i Alem Valide Sultan Mazbut Vakfı'nın eğitim ve sağlık hizmetleri ile ilgili akarat ve hayratının bütün hakları ve vecibeleri ile bu üniversiteye tahsis olunduğunu; üniversitenin kuruluş organları ile ve görevlileri ile birlikte faaliyetlerine aynen devam edeceğini hüküm altına alınmıştır.</w:t>
      </w:r>
    </w:p>
    <w:p w:rsidR="006111B0" w:rsidRPr="006111B0" w:rsidRDefault="006111B0" w:rsidP="006111B0">
      <w:pPr>
        <w:pStyle w:val="NormalWeb"/>
        <w:ind w:firstLine="709"/>
        <w:jc w:val="both"/>
        <w:rPr>
          <w:color w:val="000000"/>
          <w:szCs w:val="27"/>
        </w:rPr>
      </w:pPr>
      <w:r w:rsidRPr="006111B0">
        <w:rPr>
          <w:color w:val="000000"/>
          <w:szCs w:val="27"/>
        </w:rPr>
        <w:t>Maddenin tümüyle ilgili Anayasaya aykırılık iddiasını üç temel nedene dayandırmak mümkündür.</w:t>
      </w:r>
    </w:p>
    <w:p w:rsidR="006111B0" w:rsidRPr="006111B0" w:rsidRDefault="006111B0" w:rsidP="006111B0">
      <w:pPr>
        <w:pStyle w:val="NormalWeb"/>
        <w:ind w:firstLine="709"/>
        <w:jc w:val="both"/>
        <w:rPr>
          <w:color w:val="000000"/>
          <w:szCs w:val="27"/>
        </w:rPr>
      </w:pPr>
      <w:r w:rsidRPr="006111B0">
        <w:rPr>
          <w:color w:val="000000"/>
          <w:szCs w:val="27"/>
        </w:rPr>
        <w:t>Şöyle ki :</w:t>
      </w:r>
    </w:p>
    <w:p w:rsidR="006111B0" w:rsidRPr="006111B0" w:rsidRDefault="006111B0" w:rsidP="006111B0">
      <w:pPr>
        <w:pStyle w:val="NormalWeb"/>
        <w:ind w:firstLine="709"/>
        <w:jc w:val="both"/>
        <w:rPr>
          <w:color w:val="000000"/>
          <w:szCs w:val="27"/>
        </w:rPr>
      </w:pPr>
      <w:r w:rsidRPr="006111B0">
        <w:rPr>
          <w:color w:val="000000"/>
          <w:szCs w:val="27"/>
        </w:rPr>
        <w:t>a) Vakıfların da kanunla üniversite kurabileceği kabul edildiğinde, öncelikle buna olanak tanıyan bir yasanın varlığı gerekir. Yani, vakıfların üniversite kurabileceklerine dair bir kanun olacak ve bu dayanak alınarak bir vakfa üniversite kurması için yeni bir kanun çıkarılacaktır. Demek ki, öncelikle vakıfların üniversite kurmasına olanak tanıyan bir tasarının Anayasanın öngördüğü yasalaşma aşamalarından geçmesi ve TC. Resmi Gazete'sinde yayınlanıp yürürlüğe girmesi; bu yasa yürürlüğe girdikten sonra belli bir vakfa üniversite kurmasını sağlayacak tasarı ya da teklif ele alınarak Yasama Organında incelenip, irdelenip kabul edilmesi, Cumhurbaşkanınca imzalandıktan sonra Resmi Gazete'de yayımlanması (yürürlüğe girmesi) gerekir.</w:t>
      </w:r>
    </w:p>
    <w:p w:rsidR="006111B0" w:rsidRPr="006111B0" w:rsidRDefault="006111B0" w:rsidP="006111B0">
      <w:pPr>
        <w:pStyle w:val="NormalWeb"/>
        <w:ind w:firstLine="709"/>
        <w:jc w:val="both"/>
        <w:rPr>
          <w:color w:val="000000"/>
          <w:szCs w:val="27"/>
        </w:rPr>
      </w:pPr>
      <w:r w:rsidRPr="006111B0">
        <w:rPr>
          <w:color w:val="000000"/>
          <w:szCs w:val="27"/>
        </w:rPr>
        <w:t>2547 sayılı Yasa 3708 sayılı Yasadan önce, vakıfların üniversite kurmasını öngörmüyordu. 3708 sayılı Yasa'nın 4. maddesi ile 2547 sayılı Yasa'nın Ek 2. maddesinin ikinci fıkrası değiştirilerek bu olanak tanındı. Öyle ise, 3708 sayılı Yasa Tasarısı kabul edildikten sonra, Cumhurbaşkanınca imzalanacak, Resmi Gazete'de yayımlanarak yürürlüğe girecek (kanunun yayımı tarihinde yürürlüğe gireceği hüküm altına alınmış ise) ve ondan sonra, iki ayrı yasa ile Bilkent Üniversitesi ile Bezm-i Alem Üniversitesi kurulacaktır.</w:t>
      </w:r>
    </w:p>
    <w:p w:rsidR="006111B0" w:rsidRPr="006111B0" w:rsidRDefault="006111B0" w:rsidP="006111B0">
      <w:pPr>
        <w:pStyle w:val="NormalWeb"/>
        <w:ind w:firstLine="709"/>
        <w:jc w:val="both"/>
        <w:rPr>
          <w:color w:val="000000"/>
          <w:szCs w:val="27"/>
        </w:rPr>
      </w:pPr>
      <w:r w:rsidRPr="006111B0">
        <w:rPr>
          <w:color w:val="000000"/>
          <w:szCs w:val="27"/>
        </w:rPr>
        <w:t>Oysa, 3708 sayılı Yasayla getirilen Ek madde 20 ile iki üniversite de kuruluyordu. Yani Anayasanın 88. ve 89. maddelerinin öngördüğü şekilde yürürlüğe girmiş, vakıflara üniversite kurma hakkı tanıyan bir yasa yok iken, Bilkent ve Bezm-i Alem Üniversiteleri kurulmuş oldu. Bu durumda, bu iki üniversitenin kuruluşunu yasal saymak mümkün değildir.</w:t>
      </w:r>
    </w:p>
    <w:p w:rsidR="006111B0" w:rsidRPr="006111B0" w:rsidRDefault="006111B0" w:rsidP="006111B0">
      <w:pPr>
        <w:pStyle w:val="NormalWeb"/>
        <w:ind w:firstLine="709"/>
        <w:jc w:val="both"/>
        <w:rPr>
          <w:color w:val="000000"/>
          <w:szCs w:val="27"/>
        </w:rPr>
      </w:pPr>
      <w:r w:rsidRPr="006111B0">
        <w:rPr>
          <w:color w:val="000000"/>
          <w:szCs w:val="27"/>
        </w:rPr>
        <w:t>Giriş bölümünde belirttiğimiz gibi, Anayasanın emredici kuralları hiç gözönüne alınmadan "ben yaptım oldu" mantığı burada da işletilmiş oldu.</w:t>
      </w:r>
    </w:p>
    <w:p w:rsidR="006111B0" w:rsidRPr="006111B0" w:rsidRDefault="006111B0" w:rsidP="006111B0">
      <w:pPr>
        <w:pStyle w:val="NormalWeb"/>
        <w:ind w:firstLine="709"/>
        <w:jc w:val="both"/>
        <w:rPr>
          <w:color w:val="000000"/>
          <w:szCs w:val="27"/>
        </w:rPr>
      </w:pPr>
      <w:r w:rsidRPr="006111B0">
        <w:rPr>
          <w:color w:val="000000"/>
          <w:szCs w:val="27"/>
        </w:rPr>
        <w:t>Açıklandığı gibi yasal dayanağı olmadan iki üniversitenin kurulmasını sağlayan Ek Madde 20, Anayasanın 88., 89. ve 123. maddelerine aykırı olduğundan iptali gerekir.</w:t>
      </w:r>
    </w:p>
    <w:p w:rsidR="006111B0" w:rsidRPr="006111B0" w:rsidRDefault="006111B0" w:rsidP="006111B0">
      <w:pPr>
        <w:pStyle w:val="NormalWeb"/>
        <w:ind w:firstLine="709"/>
        <w:jc w:val="both"/>
        <w:rPr>
          <w:color w:val="000000"/>
          <w:szCs w:val="27"/>
        </w:rPr>
      </w:pPr>
      <w:r w:rsidRPr="006111B0">
        <w:rPr>
          <w:color w:val="000000"/>
          <w:szCs w:val="27"/>
        </w:rPr>
        <w:t>b) Yukarıda 2547 sayılı Yasanın Ek 2. maddesinin ikinci fıkrasını değiştiren 3708 sayılı Yasanın 4. maddesinin iptaline ilişkin üçüncü bölümünün (A) bendinde açıklandığı gibi, vakıfların üniversite kurma hakları olsa dahi, bu bir kanunla oluşturulacaktır; yoksa (AD VERİLEREK) kanunla kurulmuştur denilemez ve kabul edilemez. İptali istenen Ek Madde 20, vakıfların üniversite kurmalarını içeren bir kural ve yasa değil, onlara ad veren bir kuraldır. Anılan bölüm ve bentteki gerekçeler Ek Madde 20'nin iptali için de geçerlidir ve Anayasanın 130. maddesine aykırılık taşıdığından iptali gerekir.</w:t>
      </w:r>
    </w:p>
    <w:p w:rsidR="006111B0" w:rsidRPr="006111B0" w:rsidRDefault="006111B0" w:rsidP="006111B0">
      <w:pPr>
        <w:pStyle w:val="NormalWeb"/>
        <w:ind w:firstLine="709"/>
        <w:jc w:val="both"/>
        <w:rPr>
          <w:color w:val="000000"/>
          <w:szCs w:val="27"/>
        </w:rPr>
      </w:pPr>
      <w:r w:rsidRPr="006111B0">
        <w:rPr>
          <w:color w:val="000000"/>
          <w:szCs w:val="27"/>
        </w:rPr>
        <w:t xml:space="preserve">c) Hukuk devleti, yürütme yetkisi ve görevinin de Anayasa ve yasalara uygun olarak ve onlarca verilmiş bir yetkiye göre kullanılmasını ve yerine getirilmesini zorunlu kılmaktadır. </w:t>
      </w:r>
      <w:r w:rsidRPr="006111B0">
        <w:rPr>
          <w:color w:val="000000"/>
          <w:szCs w:val="27"/>
        </w:rPr>
        <w:lastRenderedPageBreak/>
        <w:t>Bunun gereği olarak, Anayasa ve yasalarla tanınmamış olan bir yetkiyi kimse kullanmaz. Her işlemin temelinde onun dayanağı olan bir yasal düzenlemenin varlığı şarttır.</w:t>
      </w:r>
    </w:p>
    <w:p w:rsidR="006111B0" w:rsidRPr="006111B0" w:rsidRDefault="006111B0" w:rsidP="006111B0">
      <w:pPr>
        <w:pStyle w:val="NormalWeb"/>
        <w:ind w:firstLine="709"/>
        <w:jc w:val="both"/>
        <w:rPr>
          <w:color w:val="000000"/>
          <w:szCs w:val="27"/>
        </w:rPr>
      </w:pPr>
      <w:r w:rsidRPr="006111B0">
        <w:rPr>
          <w:color w:val="000000"/>
          <w:szCs w:val="27"/>
        </w:rPr>
        <w:t>Ancak, Ek Madde 20'nin (a) bendi ile "Hacettepe Çocuk Sağlığı Enstitüsü Vakfı, Hacettepe Tıp Merkezi Vakfı ve Hacettepe Üniversitesi Vakfı tarafından müştereken kurulmuş olan yükseköğretim kurumuna kamu tüzelkişiliğine sahip olmak üzere "Bilkent Üniversitesi" adı verilmiştir." hükmü getirilmiştir. Buna göre, Bilkent Üniversitesi 3708 sayılı Yasanın yürürlüğe girdiği 9 Nisan 1991 tarihinde kurulmuş ve hukukilik kazanmış olmaktadır. Ancak, Bilkent Üniversitesi (Yükseköğretim kurumu değil) altı yıl önce "üniversite" adıyla kurulmuş; iki yıldan beri "üniversite" adıyla mezun ve diploma vermiş; "üniversite" adıyla Yükseköğretim Kurulu'nda, Üniversitelerarası Kurul'da temsil edilmiştir. Yürütmenin hukuk ve yasa tanımazlığının en çarpıcı bir örneği ile karşı karşıya bulunulmaktadır. İşte, Ek Madde 20, bu hukuk dışı tutuma ve yasa tanımazlığa hukukilik kazandırma çabasının bir ürünüdür.</w:t>
      </w:r>
    </w:p>
    <w:p w:rsidR="006111B0" w:rsidRPr="006111B0" w:rsidRDefault="006111B0" w:rsidP="006111B0">
      <w:pPr>
        <w:pStyle w:val="NormalWeb"/>
        <w:ind w:firstLine="709"/>
        <w:jc w:val="both"/>
        <w:rPr>
          <w:color w:val="000000"/>
          <w:szCs w:val="27"/>
        </w:rPr>
      </w:pPr>
      <w:r w:rsidRPr="006111B0">
        <w:rPr>
          <w:color w:val="000000"/>
          <w:szCs w:val="27"/>
        </w:rPr>
        <w:t>Bezm-i Alem Üniversitesinin bugüne geliş aşamaları da ilginçtir. Bezm-i Alem Gureba Hastanesi Vakfı ile Bezm-i Alem Gureba Hastanesi Kliniklerine Yardım Vakfı Meclisleri 23.6.1987 tarihinde almış oldukları kararla "Bezm-i Alem Üniversitesi"nin kurulmasını kararlaştırmışlardır. Bu karar üzerine Vakıflar Genel Müdürlüğü 17.9.1987 günlü yazılarıyla Yükseköğretim Kurulu'na başvurmuş; Yükseköğretim Kurulu 6.11.1987 günlü kararı ile Üniversitenin kurulmasını uygun görmüş ve Milli Eğitim Bakanlığı'nca da 13.11.1987'de karar onaylanmıştır.</w:t>
      </w:r>
    </w:p>
    <w:p w:rsidR="006111B0" w:rsidRPr="006111B0" w:rsidRDefault="006111B0" w:rsidP="006111B0">
      <w:pPr>
        <w:pStyle w:val="NormalWeb"/>
        <w:ind w:firstLine="709"/>
        <w:jc w:val="both"/>
        <w:rPr>
          <w:color w:val="000000"/>
          <w:szCs w:val="27"/>
        </w:rPr>
      </w:pPr>
      <w:r w:rsidRPr="006111B0">
        <w:rPr>
          <w:color w:val="000000"/>
          <w:szCs w:val="27"/>
        </w:rPr>
        <w:t>Cumhurbaşkanlığı Genel Sekreterliği 4 Ocak 1989, Devlet Denetleme Kurulu Başkanlığı 3 Mart 1989 günlü yazılarıyla adı geçen vakfın üniversite kurmasına hukuken olanak bulunmadığını belirterek, Yükseköğretim Kurulundan eski kararlarını yeniden gözden geçirmelerini istemiştir.</w:t>
      </w:r>
    </w:p>
    <w:p w:rsidR="006111B0" w:rsidRPr="006111B0" w:rsidRDefault="006111B0" w:rsidP="006111B0">
      <w:pPr>
        <w:pStyle w:val="NormalWeb"/>
        <w:ind w:firstLine="709"/>
        <w:jc w:val="both"/>
        <w:rPr>
          <w:color w:val="000000"/>
          <w:szCs w:val="27"/>
        </w:rPr>
      </w:pPr>
      <w:r w:rsidRPr="006111B0">
        <w:rPr>
          <w:color w:val="000000"/>
          <w:szCs w:val="27"/>
        </w:rPr>
        <w:t>Yükseköğretim Yürütme Kurulu 7.3.1989 gün ve 89.11.403 sayılı kararı ile daha önceden verilmiş olan Bezm-i Alem Üniversitesi'nin kurulmasına ilişkin kararı ortadan kaldırarak, bu üniversitenin hem hukuki hem de fiili nedenlerle kurulmasına olanak bulunmadığını karar altına almıştır.</w:t>
      </w:r>
    </w:p>
    <w:p w:rsidR="006111B0" w:rsidRPr="006111B0" w:rsidRDefault="006111B0" w:rsidP="006111B0">
      <w:pPr>
        <w:pStyle w:val="NormalWeb"/>
        <w:ind w:firstLine="709"/>
        <w:jc w:val="both"/>
        <w:rPr>
          <w:color w:val="000000"/>
          <w:szCs w:val="27"/>
        </w:rPr>
      </w:pPr>
      <w:r w:rsidRPr="006111B0">
        <w:rPr>
          <w:color w:val="000000"/>
          <w:szCs w:val="27"/>
        </w:rPr>
        <w:t>Vakıflar Genel Müdürlüğü, Yükseköğretim Kurulunun adı geçen Üniversitenin kurulamayacağına dair kararının iptali için Danıştay'a dava açmış ve tespit edebildiğimiz kadarı ile derdest olan bu dava Danıştay 8. Dairesinin 1989/501 esasında kayıtlıdır.</w:t>
      </w:r>
    </w:p>
    <w:p w:rsidR="006111B0" w:rsidRPr="006111B0" w:rsidRDefault="006111B0" w:rsidP="006111B0">
      <w:pPr>
        <w:pStyle w:val="NormalWeb"/>
        <w:ind w:firstLine="709"/>
        <w:jc w:val="both"/>
        <w:rPr>
          <w:color w:val="000000"/>
          <w:szCs w:val="27"/>
        </w:rPr>
      </w:pPr>
      <w:r w:rsidRPr="006111B0">
        <w:rPr>
          <w:color w:val="000000"/>
          <w:szCs w:val="27"/>
        </w:rPr>
        <w:t>Yükseköğretim Yürütme Kurulu ekte sunduğumuz son kararında özetle şu gerekçelere yer vermiştir. Birincisi, Bezm-i Alem Yükseköğretim Kurulunun kurucu vakıfları olan mazbut Bezm-i Alem Gureba Hastanesi Vakfı'nın vakfiye'lerinde "Yükseköğretim kurumu kurma iradesinin bulunmaması ve bu tür bir amacın benimsenmemesidir. Bu vakıfların durumları, mali ve ayni olanakları böyle bir eğitim ve öğretim işlevini yerine getirmede yetersiz durumda olduğu da ikinci bir gerekçedir. Ayrıca, Vakfı meclisi kararında, Bezm-i Alem Yükseköğretim Kurulu'nun eğitim ve öğretim fonksiyonunu yerine getiremeyeceğinin anlaşılması halinde bu Kurumun eğitim ve öğretim faaliyetlerini Marmara Üniversitesi'ne devredileceği kararlaştırılmış olmasına karşın Marmara Üniversitesi'nin bunu kabul etmediğini bir karar ve yazı ile bildirilmesi de gerekçe olarak kabul edilmiştir.</w:t>
      </w:r>
    </w:p>
    <w:p w:rsidR="006111B0" w:rsidRPr="006111B0" w:rsidRDefault="006111B0" w:rsidP="006111B0">
      <w:pPr>
        <w:pStyle w:val="NormalWeb"/>
        <w:ind w:firstLine="709"/>
        <w:jc w:val="both"/>
        <w:rPr>
          <w:color w:val="000000"/>
          <w:szCs w:val="27"/>
        </w:rPr>
      </w:pPr>
      <w:r w:rsidRPr="006111B0">
        <w:rPr>
          <w:color w:val="000000"/>
          <w:szCs w:val="27"/>
        </w:rPr>
        <w:t>Bu aşama ve olaylar zinciri toplumun çağdaşlaşmasına ve bilgi çağına ulaşmasına temel dayanak alınacak üniversite kavramı ile bağdaşmayan girişimlerin Anayasa'nın temel ilkelerine ne oranda uygun görüleceği yüksek takdirlerinize bırakılmıştır.</w:t>
      </w:r>
    </w:p>
    <w:p w:rsidR="006111B0" w:rsidRPr="006111B0" w:rsidRDefault="006111B0" w:rsidP="006111B0">
      <w:pPr>
        <w:pStyle w:val="NormalWeb"/>
        <w:ind w:firstLine="709"/>
        <w:jc w:val="both"/>
        <w:rPr>
          <w:color w:val="000000"/>
          <w:szCs w:val="27"/>
        </w:rPr>
      </w:pPr>
      <w:r w:rsidRPr="006111B0">
        <w:rPr>
          <w:color w:val="000000"/>
          <w:szCs w:val="27"/>
        </w:rPr>
        <w:lastRenderedPageBreak/>
        <w:t>Bu derece hukuk dışı uygulamaları bünyesinde taşıyan fiili duruma yasallık kazandıran düzenlemenin "hukuk devleti" kavramı ile bağdaşmayacağı da tartışmasızdır.</w:t>
      </w:r>
    </w:p>
    <w:p w:rsidR="006111B0" w:rsidRPr="006111B0" w:rsidRDefault="006111B0" w:rsidP="006111B0">
      <w:pPr>
        <w:pStyle w:val="NormalWeb"/>
        <w:ind w:firstLine="709"/>
        <w:jc w:val="both"/>
        <w:rPr>
          <w:color w:val="000000"/>
          <w:szCs w:val="27"/>
        </w:rPr>
      </w:pPr>
      <w:r w:rsidRPr="006111B0">
        <w:rPr>
          <w:color w:val="000000"/>
          <w:szCs w:val="27"/>
        </w:rPr>
        <w:t>Siyasal amaç taşıyan, belli bir grubun veya kişinin veya bunların düşüncelerinin etkinliğini sağlamaya yönelik kurumların oluşturulmasında "üniversite"nin de araç olarak seçilmesi ilginçtir.</w:t>
      </w:r>
    </w:p>
    <w:p w:rsidR="006111B0" w:rsidRPr="006111B0" w:rsidRDefault="006111B0" w:rsidP="006111B0">
      <w:pPr>
        <w:pStyle w:val="NormalWeb"/>
        <w:ind w:firstLine="709"/>
        <w:jc w:val="both"/>
        <w:rPr>
          <w:color w:val="000000"/>
          <w:szCs w:val="27"/>
        </w:rPr>
      </w:pPr>
      <w:r w:rsidRPr="006111B0">
        <w:rPr>
          <w:color w:val="000000"/>
          <w:szCs w:val="27"/>
        </w:rPr>
        <w:t>Bu koşullar ve olgu, bilimin emrinde gerçeği arama çabasına dolayısıyla bilimsel özerkliğe ulaşmayı engellemektedir. Vakıf yönetimlerinin etkisi altındaki bir üniversite ile bilgi çağına ulaşmak, aklın yolunda yürüyecek bir nesil yaratmak, geçmişteki deneyimlerle belirlendiği gibi mümkün görülmemektedir.</w:t>
      </w:r>
    </w:p>
    <w:p w:rsidR="006111B0" w:rsidRPr="006111B0" w:rsidRDefault="006111B0" w:rsidP="006111B0">
      <w:pPr>
        <w:pStyle w:val="NormalWeb"/>
        <w:ind w:firstLine="709"/>
        <w:jc w:val="both"/>
        <w:rPr>
          <w:color w:val="000000"/>
          <w:szCs w:val="27"/>
        </w:rPr>
      </w:pPr>
      <w:r w:rsidRPr="006111B0">
        <w:rPr>
          <w:color w:val="000000"/>
          <w:szCs w:val="27"/>
        </w:rPr>
        <w:t>2547 sayılı Yasaya 3708 sayılı Yasa ile eklenen Ek Madde 20, Anayasanın 2. maddesindeki "hukuk devleti" ve eğitimde fırsat eşitliği ortadan kaldırıldığından 10. maddesindeki "eşitlik" ilkelerine; Anayasanın bir tasarı ve teklifin yasalaşması esaslarını belirleyen 88. ve 89. maddelerine ve dolayısıyla idarenin kanunla düzenleneceğine ve kamu tüzelkişiliğinin kanunla kurulacağına dair 123. maddesine; Anayasa'nın 130. maddesine aykırıdır ve iptali gerekir.</w:t>
      </w:r>
    </w:p>
    <w:p w:rsidR="006111B0" w:rsidRPr="006111B0" w:rsidRDefault="006111B0" w:rsidP="006111B0">
      <w:pPr>
        <w:pStyle w:val="NormalWeb"/>
        <w:ind w:firstLine="709"/>
        <w:jc w:val="both"/>
        <w:rPr>
          <w:color w:val="000000"/>
          <w:szCs w:val="27"/>
        </w:rPr>
      </w:pPr>
      <w:r w:rsidRPr="006111B0">
        <w:rPr>
          <w:color w:val="000000"/>
          <w:szCs w:val="27"/>
        </w:rPr>
        <w:t>Sonuç Olarak İstem : Yukarıdan beri açıklanan neden ve gerekçelerle; 9 Nisan 1991 gün ve 20840 sayılı TC. Resmi Gazete'de yayımlanan 3708 sayılı "2547 sayılı Yükseköğretim Kanununun Bazı Maddelerinin Değiştirilmesi, Bu Kanuna 4 Ek Madde Eklenmesi ve Bir Ek Maddesinin Yürürlükten Kaldırılmasına Dair Kanun"un :</w:t>
      </w:r>
    </w:p>
    <w:p w:rsidR="006111B0" w:rsidRPr="006111B0" w:rsidRDefault="006111B0" w:rsidP="006111B0">
      <w:pPr>
        <w:pStyle w:val="NormalWeb"/>
        <w:ind w:firstLine="709"/>
        <w:jc w:val="both"/>
        <w:rPr>
          <w:color w:val="000000"/>
          <w:szCs w:val="27"/>
        </w:rPr>
      </w:pPr>
      <w:r w:rsidRPr="006111B0">
        <w:rPr>
          <w:color w:val="000000"/>
          <w:szCs w:val="27"/>
        </w:rPr>
        <w:t>A- 3708 sayılı Yasanın 1. maddesiyle 2547 sayılı Yasanın 3. maddesinin (c) bendini değiştiren fıkranın Anayasanın 130. maddesine;</w:t>
      </w:r>
    </w:p>
    <w:p w:rsidR="006111B0" w:rsidRPr="006111B0" w:rsidRDefault="006111B0" w:rsidP="006111B0">
      <w:pPr>
        <w:pStyle w:val="NormalWeb"/>
        <w:ind w:firstLine="709"/>
        <w:jc w:val="both"/>
        <w:rPr>
          <w:color w:val="000000"/>
          <w:szCs w:val="27"/>
        </w:rPr>
      </w:pPr>
      <w:r w:rsidRPr="006111B0">
        <w:rPr>
          <w:color w:val="000000"/>
          <w:szCs w:val="27"/>
        </w:rPr>
        <w:t>B- 3708 sayılı Yasanın 2. maddesi ile 2547 sayılı Yasanın (f) bendinde yapılan değişiklik, Anayasanın 130. maddesine;</w:t>
      </w:r>
    </w:p>
    <w:p w:rsidR="006111B0" w:rsidRPr="006111B0" w:rsidRDefault="006111B0" w:rsidP="006111B0">
      <w:pPr>
        <w:pStyle w:val="NormalWeb"/>
        <w:ind w:firstLine="709"/>
        <w:jc w:val="both"/>
        <w:rPr>
          <w:color w:val="000000"/>
          <w:szCs w:val="27"/>
        </w:rPr>
      </w:pPr>
      <w:r w:rsidRPr="006111B0">
        <w:rPr>
          <w:color w:val="000000"/>
          <w:szCs w:val="27"/>
        </w:rPr>
        <w:t>C- 3708 sayılı Yasanın 4. maddesi ile 2547 sayılı Yasanın Ek Madde 2. maddesinin, Anayasanın 123. ve 130. maddelerine;</w:t>
      </w:r>
    </w:p>
    <w:p w:rsidR="006111B0" w:rsidRPr="006111B0" w:rsidRDefault="006111B0" w:rsidP="006111B0">
      <w:pPr>
        <w:pStyle w:val="NormalWeb"/>
        <w:ind w:firstLine="709"/>
        <w:jc w:val="both"/>
        <w:rPr>
          <w:color w:val="000000"/>
          <w:szCs w:val="27"/>
        </w:rPr>
      </w:pPr>
      <w:r w:rsidRPr="006111B0">
        <w:rPr>
          <w:color w:val="000000"/>
          <w:szCs w:val="27"/>
        </w:rPr>
        <w:t>D- 3708 sayılı Yasanın 7. maddesi ile 2547 sayılı Yasaya eklenen Ek Madde 18'in Anayasanın 10., 42. ve 161. maddelerine;</w:t>
      </w:r>
    </w:p>
    <w:p w:rsidR="006111B0" w:rsidRPr="006111B0" w:rsidRDefault="006111B0" w:rsidP="006111B0">
      <w:pPr>
        <w:pStyle w:val="NormalWeb"/>
        <w:ind w:firstLine="709"/>
        <w:jc w:val="both"/>
        <w:rPr>
          <w:color w:val="000000"/>
          <w:szCs w:val="27"/>
        </w:rPr>
      </w:pPr>
      <w:r w:rsidRPr="006111B0">
        <w:rPr>
          <w:color w:val="000000"/>
          <w:szCs w:val="27"/>
        </w:rPr>
        <w:t>E- 3708 sayılı Yasanın 7. maddesi ile 2547 sayılı Yasaya eklenen Ek Madde 19'un, Anayasanın 6., 10., 104., 130., 131. ve 161. maddelerine;</w:t>
      </w:r>
    </w:p>
    <w:p w:rsidR="006111B0" w:rsidRPr="006111B0" w:rsidRDefault="006111B0" w:rsidP="006111B0">
      <w:pPr>
        <w:pStyle w:val="NormalWeb"/>
        <w:ind w:firstLine="709"/>
        <w:jc w:val="both"/>
        <w:rPr>
          <w:color w:val="000000"/>
          <w:szCs w:val="27"/>
        </w:rPr>
      </w:pPr>
      <w:r w:rsidRPr="006111B0">
        <w:rPr>
          <w:color w:val="000000"/>
          <w:szCs w:val="27"/>
        </w:rPr>
        <w:t>F- 3708 sayılı Yasanın 7. maddesi ile 2547 sayılı Yasaya eklenen Ek Madde 20'nin, Anayasanın 2., 10., 88., 89., 123. ve 130. maddelerine;</w:t>
      </w:r>
    </w:p>
    <w:p w:rsidR="006111B0" w:rsidRPr="006111B0" w:rsidRDefault="006111B0" w:rsidP="006111B0">
      <w:pPr>
        <w:pStyle w:val="NormalWeb"/>
        <w:ind w:firstLine="709"/>
        <w:jc w:val="both"/>
        <w:rPr>
          <w:color w:val="000000"/>
          <w:szCs w:val="27"/>
        </w:rPr>
      </w:pPr>
      <w:r w:rsidRPr="006111B0">
        <w:rPr>
          <w:color w:val="000000"/>
          <w:szCs w:val="27"/>
        </w:rPr>
        <w:t>Aykırı olduğundan İPTALLERİNE karar verilmesini Anamuhalefet Partisi (Sosyaldemokrat Halkçı Parti) TBMM Grubu ve Grup Başkanı olarak arz ve talep ederim."</w:t>
      </w:r>
      <w:r w:rsidRPr="006111B0">
        <w:rPr>
          <w:color w:val="000000"/>
          <w:szCs w:val="27"/>
        </w:rPr>
        <w:t>"</w:t>
      </w:r>
    </w:p>
    <w:p w:rsidR="00F74073" w:rsidRPr="006111B0" w:rsidRDefault="00F74073" w:rsidP="006111B0">
      <w:pPr>
        <w:spacing w:before="100" w:beforeAutospacing="1" w:after="100" w:afterAutospacing="1" w:line="240" w:lineRule="auto"/>
        <w:ind w:firstLine="709"/>
        <w:jc w:val="both"/>
        <w:rPr>
          <w:rFonts w:ascii="Times New Roman" w:hAnsi="Times New Roman" w:cs="Times New Roman"/>
          <w:sz w:val="24"/>
        </w:rPr>
      </w:pPr>
    </w:p>
    <w:sectPr w:rsidR="00F74073" w:rsidRPr="006111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B1" w:rsidRDefault="00FF5DB1" w:rsidP="006111B0">
      <w:pPr>
        <w:spacing w:after="0" w:line="240" w:lineRule="auto"/>
      </w:pPr>
      <w:r>
        <w:separator/>
      </w:r>
    </w:p>
  </w:endnote>
  <w:endnote w:type="continuationSeparator" w:id="0">
    <w:p w:rsidR="00FF5DB1" w:rsidRDefault="00FF5DB1" w:rsidP="0061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B0" w:rsidRDefault="006111B0" w:rsidP="00465C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1B0" w:rsidRDefault="006111B0" w:rsidP="006111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B0" w:rsidRPr="006111B0" w:rsidRDefault="006111B0" w:rsidP="00465C66">
    <w:pPr>
      <w:pStyle w:val="Altbilgi"/>
      <w:framePr w:wrap="around" w:vAnchor="text" w:hAnchor="margin" w:xAlign="right" w:y="1"/>
      <w:rPr>
        <w:rStyle w:val="SayfaNumaras"/>
        <w:rFonts w:ascii="Times New Roman" w:hAnsi="Times New Roman" w:cs="Times New Roman"/>
      </w:rPr>
    </w:pPr>
    <w:r w:rsidRPr="006111B0">
      <w:rPr>
        <w:rStyle w:val="SayfaNumaras"/>
        <w:rFonts w:ascii="Times New Roman" w:hAnsi="Times New Roman" w:cs="Times New Roman"/>
      </w:rPr>
      <w:fldChar w:fldCharType="begin"/>
    </w:r>
    <w:r w:rsidRPr="006111B0">
      <w:rPr>
        <w:rStyle w:val="SayfaNumaras"/>
        <w:rFonts w:ascii="Times New Roman" w:hAnsi="Times New Roman" w:cs="Times New Roman"/>
      </w:rPr>
      <w:instrText xml:space="preserve">PAGE  </w:instrText>
    </w:r>
    <w:r w:rsidRPr="006111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11B0">
      <w:rPr>
        <w:rStyle w:val="SayfaNumaras"/>
        <w:rFonts w:ascii="Times New Roman" w:hAnsi="Times New Roman" w:cs="Times New Roman"/>
      </w:rPr>
      <w:fldChar w:fldCharType="end"/>
    </w:r>
  </w:p>
  <w:p w:rsidR="006111B0" w:rsidRPr="006111B0" w:rsidRDefault="006111B0" w:rsidP="006111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B1" w:rsidRDefault="00FF5DB1" w:rsidP="006111B0">
      <w:pPr>
        <w:spacing w:after="0" w:line="240" w:lineRule="auto"/>
      </w:pPr>
      <w:r>
        <w:separator/>
      </w:r>
    </w:p>
  </w:footnote>
  <w:footnote w:type="continuationSeparator" w:id="0">
    <w:p w:rsidR="00FF5DB1" w:rsidRDefault="00FF5DB1" w:rsidP="00611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B0" w:rsidRPr="007B284E" w:rsidRDefault="006111B0" w:rsidP="006111B0">
    <w:pPr>
      <w:spacing w:after="0" w:line="240" w:lineRule="auto"/>
      <w:jc w:val="both"/>
      <w:rPr>
        <w:rFonts w:ascii="Times New Roman" w:eastAsia="Times New Roman" w:hAnsi="Times New Roman" w:cs="Times New Roman"/>
        <w:b/>
        <w:color w:val="000000"/>
        <w:sz w:val="24"/>
        <w:szCs w:val="27"/>
        <w:lang w:val="tr-TR" w:eastAsia="tr-TR"/>
      </w:rPr>
    </w:pPr>
    <w:r w:rsidRPr="007B284E">
      <w:rPr>
        <w:rFonts w:ascii="Times New Roman" w:eastAsia="Times New Roman" w:hAnsi="Times New Roman" w:cs="Times New Roman"/>
        <w:b/>
        <w:color w:val="000000"/>
        <w:sz w:val="24"/>
        <w:szCs w:val="27"/>
        <w:lang w:val="tr-TR" w:eastAsia="tr-TR"/>
      </w:rPr>
      <w:t>Esas Sayısı : 1991/21</w:t>
    </w:r>
  </w:p>
  <w:p w:rsidR="006111B0" w:rsidRPr="007B284E" w:rsidRDefault="006111B0" w:rsidP="006111B0">
    <w:pPr>
      <w:spacing w:after="0" w:line="240" w:lineRule="auto"/>
      <w:jc w:val="both"/>
      <w:rPr>
        <w:rFonts w:ascii="Times New Roman" w:eastAsia="Times New Roman" w:hAnsi="Times New Roman" w:cs="Times New Roman"/>
        <w:b/>
        <w:color w:val="000000"/>
        <w:sz w:val="24"/>
        <w:szCs w:val="27"/>
        <w:lang w:val="tr-TR" w:eastAsia="tr-TR"/>
      </w:rPr>
    </w:pPr>
    <w:r w:rsidRPr="007B284E">
      <w:rPr>
        <w:rFonts w:ascii="Times New Roman" w:eastAsia="Times New Roman" w:hAnsi="Times New Roman" w:cs="Times New Roman"/>
        <w:b/>
        <w:color w:val="000000"/>
        <w:sz w:val="24"/>
        <w:szCs w:val="27"/>
        <w:lang w:val="tr-TR" w:eastAsia="tr-TR"/>
      </w:rPr>
      <w:t>Karar Sayısı : 1992/42</w:t>
    </w:r>
  </w:p>
  <w:p w:rsidR="006111B0" w:rsidRPr="006111B0" w:rsidRDefault="006111B0" w:rsidP="006111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B0"/>
    <w:rsid w:val="006111B0"/>
    <w:rsid w:val="007D70D8"/>
    <w:rsid w:val="00A040FC"/>
    <w:rsid w:val="00CE160E"/>
    <w:rsid w:val="00F74073"/>
    <w:rsid w:val="00FF5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600C6-C722-4EC6-8EEC-D080B884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111B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11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11B0"/>
    <w:rPr>
      <w:lang w:val="en-US"/>
    </w:rPr>
  </w:style>
  <w:style w:type="character" w:styleId="SayfaNumaras">
    <w:name w:val="page number"/>
    <w:basedOn w:val="VarsaylanParagrafYazTipi"/>
    <w:uiPriority w:val="99"/>
    <w:semiHidden/>
    <w:unhideWhenUsed/>
    <w:rsid w:val="0061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4817</Words>
  <Characters>27457</Characters>
  <Application>Microsoft Office Word</Application>
  <DocSecurity>0</DocSecurity>
  <Lines>228</Lines>
  <Paragraphs>64</Paragraphs>
  <ScaleCrop>false</ScaleCrop>
  <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2018-12-17T06:44:00Z</dcterms:created>
  <dcterms:modified xsi:type="dcterms:W3CDTF">2018-12-17T06:44:00Z</dcterms:modified>
</cp:coreProperties>
</file>