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B5A" w:rsidRDefault="00004B5A" w:rsidP="00004B5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004B5A" w:rsidRPr="00B56681" w:rsidRDefault="00004B5A" w:rsidP="00004B5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 xml:space="preserve">I. İPTAL İSTEMİNİN </w:t>
      </w:r>
      <w:proofErr w:type="gramStart"/>
      <w:r w:rsidRPr="00B56681">
        <w:rPr>
          <w:rFonts w:ascii="Times New Roman" w:eastAsia="Times New Roman" w:hAnsi="Times New Roman" w:cs="Times New Roman"/>
          <w:color w:val="010000"/>
          <w:sz w:val="24"/>
          <w:szCs w:val="27"/>
          <w:lang w:eastAsia="tr-TR"/>
        </w:rPr>
        <w:t>GEREKÇESİ :</w:t>
      </w:r>
      <w:proofErr w:type="gramEnd"/>
    </w:p>
    <w:p w:rsidR="00004B5A" w:rsidRPr="00B56681" w:rsidRDefault="00004B5A" w:rsidP="00004B5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Dava dilekçesinde, iptal isteminin gerekçesi olarak, özetle şunlar ileri sürülmektedir:</w:t>
      </w:r>
    </w:p>
    <w:p w:rsidR="00004B5A" w:rsidRPr="00B56681" w:rsidRDefault="00004B5A" w:rsidP="00004B5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B56681">
        <w:rPr>
          <w:rFonts w:ascii="Times New Roman" w:eastAsia="Times New Roman" w:hAnsi="Times New Roman" w:cs="Times New Roman"/>
          <w:color w:val="010000"/>
          <w:sz w:val="24"/>
          <w:szCs w:val="27"/>
          <w:lang w:eastAsia="tr-TR"/>
        </w:rPr>
        <w:t>l</w:t>
      </w:r>
      <w:proofErr w:type="gramEnd"/>
      <w:r w:rsidRPr="00B56681">
        <w:rPr>
          <w:rFonts w:ascii="Times New Roman" w:eastAsia="Times New Roman" w:hAnsi="Times New Roman" w:cs="Times New Roman"/>
          <w:color w:val="010000"/>
          <w:sz w:val="24"/>
          <w:szCs w:val="27"/>
          <w:lang w:eastAsia="tr-TR"/>
        </w:rPr>
        <w:t>- 2162 sayılı Yasaya ilişkin tasarı, Üniversite özerkliğini ilgilendirmesine karşın, üniversitece hazırlanmadığı g</w:t>
      </w:r>
      <w:bookmarkStart w:id="0" w:name="_GoBack"/>
      <w:bookmarkEnd w:id="0"/>
      <w:r w:rsidRPr="00B56681">
        <w:rPr>
          <w:rFonts w:ascii="Times New Roman" w:eastAsia="Times New Roman" w:hAnsi="Times New Roman" w:cs="Times New Roman"/>
          <w:color w:val="010000"/>
          <w:sz w:val="24"/>
          <w:szCs w:val="27"/>
          <w:lang w:eastAsia="tr-TR"/>
        </w:rPr>
        <w:t>ibi, tasarının hazırlanması evresinde üniversitenin görüşü de alınmamıştır. Bu durum, üniversite özerkliğine aykırıdır.</w:t>
      </w:r>
    </w:p>
    <w:p w:rsidR="00004B5A" w:rsidRPr="00B56681" w:rsidRDefault="00004B5A" w:rsidP="00004B5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2- Bu yasa, genel yönetim dışında kalan ve özerk statüye sahip bulunan üniversite personelini, diğer devlet personeli ile birlikte aynı hükümlere uyruk tutmuştur. Yasanın bu yapısı, üniversite özerkliğine aykırıdır.</w:t>
      </w:r>
    </w:p>
    <w:p w:rsidR="00004B5A" w:rsidRPr="00B56681" w:rsidRDefault="00004B5A" w:rsidP="00004B5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3- 2162 sayılı Yasanın 10. maddesi, yönetmelik hazırlama yetkisini üç bakanlığa vererek, özerk bir kuruluşun kendi yönetmeliğini kendisinin hazırlaması gerektiği kuralına aykırı bir hüküm oluşturmaktadır.</w:t>
      </w:r>
    </w:p>
    <w:p w:rsidR="00004B5A" w:rsidRPr="00B56681" w:rsidRDefault="00004B5A" w:rsidP="00004B5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4- Yasada, tam süre konusu, bir kesim üniversite personeli için özel biçimde düzenlenerek, öğretim üyeleri arasında haklı nedene dayanmayan bir ayarımı yapılmaktadır. Öğretim üyelerinin aylık ve ödenekleri toplamında önemli ayrılıklara neden olan bu durum Anayasa'nın eşitlik ilkesine aykırıdır.</w:t>
      </w:r>
    </w:p>
    <w:p w:rsidR="00004B5A" w:rsidRDefault="00004B5A" w:rsidP="00004B5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56681">
        <w:rPr>
          <w:rFonts w:ascii="Times New Roman" w:eastAsia="Times New Roman" w:hAnsi="Times New Roman" w:cs="Times New Roman"/>
          <w:color w:val="010000"/>
          <w:sz w:val="24"/>
          <w:szCs w:val="27"/>
          <w:lang w:eastAsia="tr-TR"/>
        </w:rPr>
        <w:t>5- 2162 sayılı Yasa, değişik fakültelerde aynı kürsü ve bölümlerde aynı işleri ya da benzer kürsü ve bölümlerde benzer işleri yerine getiren ve tam gün çalışan öğretim üyeleri arasında da, haklı nedene dayanmayan bir ayırım yarattığından, Anayasa'ya aykırıdır.</w:t>
      </w:r>
      <w:r>
        <w:rPr>
          <w:rFonts w:ascii="Times New Roman" w:eastAsia="Times New Roman" w:hAnsi="Times New Roman" w:cs="Times New Roman"/>
          <w:color w:val="010000"/>
          <w:sz w:val="24"/>
          <w:szCs w:val="27"/>
          <w:lang w:eastAsia="tr-TR"/>
        </w:rPr>
        <w:t>"</w:t>
      </w:r>
    </w:p>
    <w:p w:rsidR="00A75DEA" w:rsidRPr="00004B5A" w:rsidRDefault="00A75DEA" w:rsidP="00004B5A">
      <w:pPr>
        <w:spacing w:before="240" w:after="100" w:afterAutospacing="1" w:line="240" w:lineRule="auto"/>
        <w:ind w:firstLine="709"/>
        <w:jc w:val="both"/>
        <w:rPr>
          <w:rFonts w:ascii="Times New Roman" w:hAnsi="Times New Roman" w:cs="Times New Roman"/>
          <w:sz w:val="24"/>
        </w:rPr>
      </w:pPr>
    </w:p>
    <w:sectPr w:rsidR="00A75DEA" w:rsidRPr="00004B5A" w:rsidSect="00004B5A">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E4B" w:rsidRDefault="00DD3E4B" w:rsidP="00004B5A">
      <w:pPr>
        <w:spacing w:after="0" w:line="240" w:lineRule="auto"/>
      </w:pPr>
      <w:r>
        <w:separator/>
      </w:r>
    </w:p>
  </w:endnote>
  <w:endnote w:type="continuationSeparator" w:id="0">
    <w:p w:rsidR="00DD3E4B" w:rsidRDefault="00DD3E4B" w:rsidP="00004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B5A" w:rsidRDefault="00004B5A"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04B5A" w:rsidRDefault="00004B5A" w:rsidP="00004B5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B5A" w:rsidRPr="00004B5A" w:rsidRDefault="00004B5A" w:rsidP="002D7B7B">
    <w:pPr>
      <w:pStyle w:val="Altbilgi"/>
      <w:framePr w:wrap="around" w:vAnchor="text" w:hAnchor="margin" w:xAlign="right" w:y="1"/>
      <w:rPr>
        <w:rStyle w:val="SayfaNumaras"/>
        <w:rFonts w:ascii="Times New Roman" w:hAnsi="Times New Roman" w:cs="Times New Roman"/>
      </w:rPr>
    </w:pPr>
    <w:r w:rsidRPr="00004B5A">
      <w:rPr>
        <w:rStyle w:val="SayfaNumaras"/>
        <w:rFonts w:ascii="Times New Roman" w:hAnsi="Times New Roman" w:cs="Times New Roman"/>
      </w:rPr>
      <w:fldChar w:fldCharType="begin"/>
    </w:r>
    <w:r w:rsidRPr="00004B5A">
      <w:rPr>
        <w:rStyle w:val="SayfaNumaras"/>
        <w:rFonts w:ascii="Times New Roman" w:hAnsi="Times New Roman" w:cs="Times New Roman"/>
      </w:rPr>
      <w:instrText xml:space="preserve">PAGE  </w:instrText>
    </w:r>
    <w:r w:rsidRPr="00004B5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04B5A">
      <w:rPr>
        <w:rStyle w:val="SayfaNumaras"/>
        <w:rFonts w:ascii="Times New Roman" w:hAnsi="Times New Roman" w:cs="Times New Roman"/>
      </w:rPr>
      <w:fldChar w:fldCharType="end"/>
    </w:r>
  </w:p>
  <w:p w:rsidR="00004B5A" w:rsidRPr="00004B5A" w:rsidRDefault="00004B5A" w:rsidP="00004B5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E4B" w:rsidRDefault="00DD3E4B" w:rsidP="00004B5A">
      <w:pPr>
        <w:spacing w:after="0" w:line="240" w:lineRule="auto"/>
      </w:pPr>
      <w:r>
        <w:separator/>
      </w:r>
    </w:p>
  </w:footnote>
  <w:footnote w:type="continuationSeparator" w:id="0">
    <w:p w:rsidR="00DD3E4B" w:rsidRDefault="00DD3E4B" w:rsidP="00004B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B5A" w:rsidRDefault="00004B5A" w:rsidP="00004B5A">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Sayısı:1978/62</w:t>
    </w:r>
  </w:p>
  <w:p w:rsidR="00004B5A" w:rsidRDefault="00004B5A" w:rsidP="00004B5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Sayısı:1979/13</w:t>
    </w:r>
  </w:p>
  <w:p w:rsidR="00004B5A" w:rsidRPr="00004B5A" w:rsidRDefault="00004B5A" w:rsidP="00004B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B5A"/>
    <w:rsid w:val="00004B5A"/>
    <w:rsid w:val="00A75DEA"/>
    <w:rsid w:val="00DD3E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9FA78-2184-42E3-A51C-7A5C62865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B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04B5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4B5A"/>
  </w:style>
  <w:style w:type="paragraph" w:styleId="Altbilgi">
    <w:name w:val="footer"/>
    <w:basedOn w:val="Normal"/>
    <w:link w:val="AltbilgiChar"/>
    <w:uiPriority w:val="99"/>
    <w:unhideWhenUsed/>
    <w:rsid w:val="00004B5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4B5A"/>
  </w:style>
  <w:style w:type="character" w:styleId="SayfaNumaras">
    <w:name w:val="page number"/>
    <w:basedOn w:val="VarsaylanParagrafYazTipi"/>
    <w:uiPriority w:val="99"/>
    <w:semiHidden/>
    <w:unhideWhenUsed/>
    <w:rsid w:val="00004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2020-06-25T13:44:00Z</dcterms:created>
  <dcterms:modified xsi:type="dcterms:W3CDTF">2020-06-25T13:45:00Z</dcterms:modified>
</cp:coreProperties>
</file>