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E5" w:rsidRDefault="00A154E5" w:rsidP="00A154E5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"...</w:t>
      </w:r>
    </w:p>
    <w:p w:rsidR="00A154E5" w:rsidRPr="00B46DD2" w:rsidRDefault="00A154E5" w:rsidP="00A154E5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B46DD2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II- İTİRAZIN GEREKÇESİ:</w:t>
      </w:r>
    </w:p>
    <w:p w:rsidR="00A154E5" w:rsidRPr="00B46DD2" w:rsidRDefault="00A154E5" w:rsidP="00A154E5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B46DD2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İtirazın gerekçesi özeti:</w:t>
      </w:r>
    </w:p>
    <w:p w:rsidR="00A154E5" w:rsidRDefault="00A154E5" w:rsidP="00A154E5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B46DD2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1803 sayılı Af Yasasının 2. maddesinin (A) bendinin, Anayasa'nın 92. maddesinin beşinci fıkrasındaki biçim kuralına aykırı olarak yasalaştığı ileri sürülmüştür.</w:t>
      </w:r>
      <w:r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</w:t>
      </w:r>
    </w:p>
    <w:p w:rsidR="00A75DEA" w:rsidRPr="00A154E5" w:rsidRDefault="00A75DEA" w:rsidP="00A154E5">
      <w:pPr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75DEA" w:rsidRPr="00A154E5" w:rsidSect="00A154E5">
      <w:headerReference w:type="default" r:id="rId6"/>
      <w:footerReference w:type="even" r:id="rId7"/>
      <w:footerReference w:type="default" r:id="rId8"/>
      <w:type w:val="continuous"/>
      <w:pgSz w:w="11906" w:h="16838"/>
      <w:pgMar w:top="1417" w:right="1417" w:bottom="1417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0C9" w:rsidRDefault="003E50C9" w:rsidP="00A154E5">
      <w:pPr>
        <w:spacing w:after="0" w:line="240" w:lineRule="auto"/>
      </w:pPr>
      <w:r>
        <w:separator/>
      </w:r>
    </w:p>
  </w:endnote>
  <w:endnote w:type="continuationSeparator" w:id="0">
    <w:p w:rsidR="003E50C9" w:rsidRDefault="003E50C9" w:rsidP="00A1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E5" w:rsidRDefault="00A154E5" w:rsidP="000C6A2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154E5" w:rsidRDefault="00A154E5" w:rsidP="00A154E5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E5" w:rsidRPr="00A154E5" w:rsidRDefault="00A154E5" w:rsidP="000C6A26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A154E5">
      <w:rPr>
        <w:rStyle w:val="SayfaNumaras"/>
        <w:rFonts w:ascii="Times New Roman" w:hAnsi="Times New Roman" w:cs="Times New Roman"/>
      </w:rPr>
      <w:fldChar w:fldCharType="begin"/>
    </w:r>
    <w:r w:rsidRPr="00A154E5">
      <w:rPr>
        <w:rStyle w:val="SayfaNumaras"/>
        <w:rFonts w:ascii="Times New Roman" w:hAnsi="Times New Roman" w:cs="Times New Roman"/>
      </w:rPr>
      <w:instrText xml:space="preserve">PAGE  </w:instrText>
    </w:r>
    <w:r w:rsidRPr="00A154E5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A154E5">
      <w:rPr>
        <w:rStyle w:val="SayfaNumaras"/>
        <w:rFonts w:ascii="Times New Roman" w:hAnsi="Times New Roman" w:cs="Times New Roman"/>
      </w:rPr>
      <w:fldChar w:fldCharType="end"/>
    </w:r>
  </w:p>
  <w:p w:rsidR="00A154E5" w:rsidRPr="00A154E5" w:rsidRDefault="00A154E5" w:rsidP="00A154E5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0C9" w:rsidRDefault="003E50C9" w:rsidP="00A154E5">
      <w:pPr>
        <w:spacing w:after="0" w:line="240" w:lineRule="auto"/>
      </w:pPr>
      <w:r>
        <w:separator/>
      </w:r>
    </w:p>
  </w:footnote>
  <w:footnote w:type="continuationSeparator" w:id="0">
    <w:p w:rsidR="003E50C9" w:rsidRDefault="003E50C9" w:rsidP="00A15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E5" w:rsidRDefault="00A154E5" w:rsidP="00A154E5">
    <w:pPr>
      <w:spacing w:after="0" w:line="240" w:lineRule="auto"/>
      <w:rPr>
        <w:rFonts w:ascii="Times New Roman" w:eastAsia="Times New Roman" w:hAnsi="Times New Roman" w:cs="Times New Roman"/>
        <w:b/>
        <w:bCs/>
        <w:color w:val="010000"/>
        <w:sz w:val="24"/>
        <w:szCs w:val="27"/>
        <w:lang w:eastAsia="tr-TR"/>
      </w:rPr>
    </w:pPr>
    <w:r>
      <w:rPr>
        <w:rFonts w:ascii="Times New Roman" w:eastAsia="Times New Roman" w:hAnsi="Times New Roman" w:cs="Times New Roman"/>
        <w:b/>
        <w:bCs/>
        <w:color w:val="010000"/>
        <w:sz w:val="24"/>
        <w:szCs w:val="27"/>
        <w:lang w:eastAsia="tr-TR"/>
      </w:rPr>
      <w:t>Esas Sayısı:1975/186</w:t>
    </w:r>
  </w:p>
  <w:p w:rsidR="00A154E5" w:rsidRDefault="00A154E5" w:rsidP="00A154E5">
    <w:pPr>
      <w:spacing w:after="0" w:line="240" w:lineRule="auto"/>
      <w:rPr>
        <w:rFonts w:ascii="Times New Roman" w:eastAsia="Times New Roman" w:hAnsi="Times New Roman" w:cs="Times New Roman"/>
        <w:b/>
        <w:color w:val="010000"/>
        <w:sz w:val="24"/>
        <w:szCs w:val="27"/>
        <w:lang w:eastAsia="tr-TR"/>
      </w:rPr>
    </w:pPr>
    <w:r>
      <w:rPr>
        <w:rFonts w:ascii="Times New Roman" w:eastAsia="Times New Roman" w:hAnsi="Times New Roman" w:cs="Times New Roman"/>
        <w:b/>
        <w:color w:val="010000"/>
        <w:sz w:val="24"/>
        <w:szCs w:val="27"/>
        <w:lang w:eastAsia="tr-TR"/>
      </w:rPr>
      <w:t>Karar Sayısı:1975/204</w:t>
    </w:r>
  </w:p>
  <w:p w:rsidR="00A154E5" w:rsidRPr="00A154E5" w:rsidRDefault="00A154E5" w:rsidP="00A154E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E5"/>
    <w:rsid w:val="003E50C9"/>
    <w:rsid w:val="00A154E5"/>
    <w:rsid w:val="00A7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3383B-CE21-412E-AE25-E9BE90D1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4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5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154E5"/>
  </w:style>
  <w:style w:type="paragraph" w:styleId="Altbilgi">
    <w:name w:val="footer"/>
    <w:basedOn w:val="Normal"/>
    <w:link w:val="AltbilgiChar"/>
    <w:uiPriority w:val="99"/>
    <w:unhideWhenUsed/>
    <w:rsid w:val="00A15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54E5"/>
  </w:style>
  <w:style w:type="character" w:styleId="SayfaNumaras">
    <w:name w:val="page number"/>
    <w:basedOn w:val="VarsaylanParagrafYazTipi"/>
    <w:uiPriority w:val="99"/>
    <w:semiHidden/>
    <w:unhideWhenUsed/>
    <w:rsid w:val="00A15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aym</cp:lastModifiedBy>
  <cp:revision>1</cp:revision>
  <dcterms:created xsi:type="dcterms:W3CDTF">2020-06-24T07:04:00Z</dcterms:created>
  <dcterms:modified xsi:type="dcterms:W3CDTF">2020-06-24T07:05:00Z</dcterms:modified>
</cp:coreProperties>
</file>